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9E55" w14:textId="77777777" w:rsidR="00923E07" w:rsidRPr="0082522D" w:rsidRDefault="00923E07" w:rsidP="00BE68CA">
      <w:pPr>
        <w:spacing w:line="360" w:lineRule="auto"/>
        <w:jc w:val="center"/>
        <w:rPr>
          <w:lang w:val="tr-TR"/>
        </w:rPr>
      </w:pPr>
      <w:r w:rsidRPr="0082522D">
        <w:rPr>
          <w:b/>
          <w:lang w:val="tr-TR"/>
        </w:rPr>
        <w:t>ÖZGEÇMİŞ  </w:t>
      </w:r>
    </w:p>
    <w:p w14:paraId="1226FA79" w14:textId="77777777" w:rsidR="00923E07" w:rsidRPr="0082522D" w:rsidRDefault="00923E07" w:rsidP="00BE68CA">
      <w:pPr>
        <w:spacing w:line="360" w:lineRule="auto"/>
        <w:rPr>
          <w:b/>
          <w:lang w:val="tr-TR"/>
        </w:rPr>
      </w:pPr>
      <w:r w:rsidRPr="0082522D">
        <w:rPr>
          <w:b/>
          <w:lang w:val="tr-TR"/>
        </w:rPr>
        <w:t xml:space="preserve">1.      Adı Soyadı: </w:t>
      </w:r>
      <w:r w:rsidR="00470630" w:rsidRPr="0082522D">
        <w:rPr>
          <w:b/>
          <w:lang w:val="tr-TR"/>
        </w:rPr>
        <w:t>Aslı AYKAÇ</w:t>
      </w:r>
      <w:r w:rsidR="00C82670" w:rsidRPr="0082522D">
        <w:rPr>
          <w:b/>
          <w:lang w:val="tr-TR"/>
        </w:rPr>
        <w:t xml:space="preserve">                                                                                        </w:t>
      </w:r>
      <w:r w:rsidR="002B1DD2" w:rsidRPr="0082522D">
        <w:rPr>
          <w:b/>
          <w:lang w:val="tr-TR"/>
        </w:rPr>
        <w:t xml:space="preserve"> </w:t>
      </w:r>
    </w:p>
    <w:p w14:paraId="7C63B464" w14:textId="77777777" w:rsidR="00923E07" w:rsidRPr="0082522D" w:rsidRDefault="00470630" w:rsidP="00BE68CA">
      <w:pPr>
        <w:tabs>
          <w:tab w:val="num" w:pos="360"/>
        </w:tabs>
        <w:spacing w:line="360" w:lineRule="auto"/>
        <w:ind w:left="360" w:hanging="360"/>
        <w:jc w:val="both"/>
        <w:rPr>
          <w:b/>
          <w:lang w:val="tr-TR"/>
        </w:rPr>
      </w:pPr>
      <w:r w:rsidRPr="0082522D">
        <w:rPr>
          <w:b/>
          <w:lang w:val="tr-TR"/>
        </w:rPr>
        <w:t xml:space="preserve">2.      Doğum </w:t>
      </w:r>
      <w:r w:rsidR="00B76A61" w:rsidRPr="0082522D">
        <w:rPr>
          <w:b/>
          <w:lang w:val="tr-TR"/>
        </w:rPr>
        <w:t xml:space="preserve">Yeri ve </w:t>
      </w:r>
      <w:r w:rsidRPr="0082522D">
        <w:rPr>
          <w:b/>
          <w:lang w:val="tr-TR"/>
        </w:rPr>
        <w:t xml:space="preserve">Tarihi: </w:t>
      </w:r>
      <w:r w:rsidR="00AC1B2F" w:rsidRPr="0082522D">
        <w:rPr>
          <w:b/>
          <w:lang w:val="tr-TR"/>
        </w:rPr>
        <w:t>İstanbul</w:t>
      </w:r>
      <w:r w:rsidR="00B76A61" w:rsidRPr="0082522D">
        <w:rPr>
          <w:b/>
          <w:lang w:val="tr-TR"/>
        </w:rPr>
        <w:t xml:space="preserve">, </w:t>
      </w:r>
      <w:r w:rsidRPr="0082522D">
        <w:rPr>
          <w:b/>
          <w:lang w:val="tr-TR"/>
        </w:rPr>
        <w:t>24</w:t>
      </w:r>
      <w:r w:rsidR="00923E07" w:rsidRPr="0082522D">
        <w:rPr>
          <w:b/>
          <w:lang w:val="tr-TR"/>
        </w:rPr>
        <w:t>.0</w:t>
      </w:r>
      <w:r w:rsidRPr="0082522D">
        <w:rPr>
          <w:b/>
          <w:lang w:val="tr-TR"/>
        </w:rPr>
        <w:t>6</w:t>
      </w:r>
      <w:r w:rsidR="00923E07" w:rsidRPr="0082522D">
        <w:rPr>
          <w:b/>
          <w:lang w:val="tr-TR"/>
        </w:rPr>
        <w:t>.197</w:t>
      </w:r>
      <w:r w:rsidRPr="0082522D">
        <w:rPr>
          <w:b/>
          <w:lang w:val="tr-TR"/>
        </w:rPr>
        <w:t>9</w:t>
      </w:r>
    </w:p>
    <w:p w14:paraId="180C68A0" w14:textId="502162D4" w:rsidR="00923E07" w:rsidRPr="0082522D" w:rsidRDefault="00470630" w:rsidP="00BE68CA">
      <w:pPr>
        <w:tabs>
          <w:tab w:val="num" w:pos="360"/>
        </w:tabs>
        <w:spacing w:line="360" w:lineRule="auto"/>
        <w:ind w:left="360" w:hanging="360"/>
        <w:jc w:val="both"/>
        <w:rPr>
          <w:b/>
          <w:lang w:val="tr-TR"/>
        </w:rPr>
      </w:pPr>
      <w:r w:rsidRPr="0082522D">
        <w:rPr>
          <w:b/>
          <w:lang w:val="tr-TR"/>
        </w:rPr>
        <w:t xml:space="preserve">3.      Unvanı: </w:t>
      </w:r>
      <w:r w:rsidR="00AF6679">
        <w:rPr>
          <w:b/>
          <w:lang w:val="tr-TR"/>
        </w:rPr>
        <w:t>Prof</w:t>
      </w:r>
      <w:r w:rsidR="00D57430" w:rsidRPr="0082522D">
        <w:rPr>
          <w:b/>
          <w:lang w:val="tr-TR"/>
        </w:rPr>
        <w:t xml:space="preserve">. </w:t>
      </w:r>
      <w:r w:rsidR="00923E07" w:rsidRPr="0082522D">
        <w:rPr>
          <w:b/>
          <w:lang w:val="tr-TR"/>
        </w:rPr>
        <w:t>Dr.</w:t>
      </w:r>
    </w:p>
    <w:p w14:paraId="2F168530" w14:textId="77777777" w:rsidR="00923E07" w:rsidRPr="0082522D" w:rsidRDefault="00923E07" w:rsidP="00BE68CA">
      <w:pPr>
        <w:tabs>
          <w:tab w:val="num" w:pos="360"/>
        </w:tabs>
        <w:spacing w:line="360" w:lineRule="auto"/>
        <w:ind w:left="360" w:hanging="360"/>
        <w:jc w:val="both"/>
        <w:rPr>
          <w:b/>
          <w:lang w:val="tr-TR"/>
        </w:rPr>
      </w:pPr>
      <w:r w:rsidRPr="0082522D">
        <w:rPr>
          <w:b/>
          <w:lang w:val="tr-TR"/>
        </w:rPr>
        <w:t>4.      Öğrenim Durumu:  Doktora</w:t>
      </w:r>
    </w:p>
    <w:p w14:paraId="0E004BB9" w14:textId="0B7FE382" w:rsidR="009B1A4B" w:rsidRPr="0082522D" w:rsidRDefault="009B1A4B" w:rsidP="00BE68CA">
      <w:pPr>
        <w:tabs>
          <w:tab w:val="num" w:pos="360"/>
        </w:tabs>
        <w:spacing w:line="360" w:lineRule="auto"/>
        <w:ind w:left="360" w:hanging="360"/>
        <w:jc w:val="both"/>
        <w:rPr>
          <w:b/>
          <w:lang w:val="tr-TR"/>
        </w:rPr>
      </w:pPr>
      <w:r w:rsidRPr="0082522D">
        <w:rPr>
          <w:b/>
          <w:lang w:val="tr-TR"/>
        </w:rPr>
        <w:t>İletişim: Yakın Doğu Üniversitesi Biyofizik Anabilim</w:t>
      </w:r>
      <w:r w:rsidR="00AF6679">
        <w:rPr>
          <w:b/>
          <w:lang w:val="tr-TR"/>
        </w:rPr>
        <w:t>, Sağlık Hizmetleri Meslek Yüksekokulu</w:t>
      </w:r>
      <w:r w:rsidRPr="0082522D">
        <w:rPr>
          <w:b/>
          <w:lang w:val="tr-TR"/>
        </w:rPr>
        <w:t xml:space="preserve"> </w:t>
      </w:r>
      <w:r w:rsidR="00F61D4B" w:rsidRPr="0082522D">
        <w:rPr>
          <w:b/>
          <w:lang w:val="tr-TR"/>
        </w:rPr>
        <w:t xml:space="preserve">Lefkoşa 99138, </w:t>
      </w:r>
      <w:r w:rsidRPr="0082522D">
        <w:rPr>
          <w:b/>
          <w:lang w:val="tr-TR"/>
        </w:rPr>
        <w:t>KKTC</w:t>
      </w:r>
    </w:p>
    <w:p w14:paraId="3C659E0C" w14:textId="4447A9AC" w:rsidR="009B1A4B" w:rsidRPr="0082522D" w:rsidRDefault="009B1A4B" w:rsidP="00894BEF">
      <w:pPr>
        <w:rPr>
          <w:b/>
          <w:lang w:val="tr-TR"/>
        </w:rPr>
      </w:pPr>
      <w:r w:rsidRPr="0082522D">
        <w:rPr>
          <w:b/>
          <w:lang w:val="tr-TR"/>
        </w:rPr>
        <w:t>email: asli.aykac@neu.edu.tr</w:t>
      </w:r>
    </w:p>
    <w:p w14:paraId="216D01C9" w14:textId="024A9936" w:rsidR="009B1A4B" w:rsidRPr="0082522D" w:rsidRDefault="00894BEF" w:rsidP="00894BEF">
      <w:pPr>
        <w:rPr>
          <w:b/>
          <w:lang w:val="tr-TR"/>
        </w:rPr>
      </w:pPr>
      <w:r w:rsidRPr="0082522D">
        <w:rPr>
          <w:b/>
          <w:lang w:val="tr-TR"/>
        </w:rPr>
        <w:t>İş tel: (392) 675 10 00 /</w:t>
      </w:r>
      <w:r w:rsidR="00F61D4B" w:rsidRPr="0082522D">
        <w:rPr>
          <w:b/>
          <w:lang w:val="tr-TR"/>
        </w:rPr>
        <w:t>3</w:t>
      </w:r>
      <w:r w:rsidR="00AF6679">
        <w:rPr>
          <w:b/>
          <w:lang w:val="tr-TR"/>
        </w:rPr>
        <w:t>424</w:t>
      </w:r>
    </w:p>
    <w:p w14:paraId="6DEA442C" w14:textId="77777777" w:rsidR="009B1A4B" w:rsidRPr="0082522D" w:rsidRDefault="009B1A4B" w:rsidP="009B1A4B">
      <w:pPr>
        <w:rPr>
          <w:b/>
          <w:lang w:val="tr-TR"/>
        </w:rPr>
      </w:pPr>
    </w:p>
    <w:p w14:paraId="4F46491D" w14:textId="77777777" w:rsidR="009B1A4B" w:rsidRPr="0082522D" w:rsidRDefault="008953CE" w:rsidP="009B1A4B">
      <w:pPr>
        <w:rPr>
          <w:b/>
          <w:lang w:val="tr-TR"/>
        </w:rPr>
      </w:pPr>
      <w:r w:rsidRPr="0082522D">
        <w:rPr>
          <w:b/>
          <w:lang w:val="tr-TR"/>
        </w:rPr>
        <w:t xml:space="preserve">5. </w:t>
      </w:r>
      <w:r w:rsidR="009B1A4B" w:rsidRPr="0082522D">
        <w:rPr>
          <w:b/>
          <w:lang w:val="tr-TR"/>
        </w:rPr>
        <w:t>Temel ve Yüksek Eğitim:</w:t>
      </w:r>
    </w:p>
    <w:p w14:paraId="566FC48F" w14:textId="77777777" w:rsidR="00923E07" w:rsidRPr="0082522D" w:rsidRDefault="00923E07" w:rsidP="00BE68CA">
      <w:pPr>
        <w:tabs>
          <w:tab w:val="num" w:pos="360"/>
        </w:tabs>
        <w:spacing w:line="360" w:lineRule="auto"/>
        <w:ind w:left="360" w:hanging="360"/>
        <w:jc w:val="both"/>
        <w:rPr>
          <w:lang w:val="tr-TR"/>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2126"/>
        <w:gridCol w:w="3467"/>
        <w:gridCol w:w="1466"/>
      </w:tblGrid>
      <w:tr w:rsidR="00923E07" w:rsidRPr="0082522D" w14:paraId="3701386A" w14:textId="77777777" w:rsidTr="00B555EB">
        <w:trPr>
          <w:jc w:val="center"/>
        </w:trPr>
        <w:tc>
          <w:tcPr>
            <w:tcW w:w="1701" w:type="dxa"/>
            <w:tcBorders>
              <w:top w:val="single" w:sz="6" w:space="0" w:color="auto"/>
              <w:left w:val="single" w:sz="6" w:space="0" w:color="auto"/>
              <w:bottom w:val="double" w:sz="6" w:space="0" w:color="auto"/>
              <w:right w:val="single" w:sz="6" w:space="0" w:color="auto"/>
            </w:tcBorders>
          </w:tcPr>
          <w:p w14:paraId="18D498CA" w14:textId="77777777" w:rsidR="00923E07" w:rsidRPr="0082522D" w:rsidRDefault="00923E07" w:rsidP="00BE68CA">
            <w:pPr>
              <w:spacing w:line="360" w:lineRule="auto"/>
              <w:jc w:val="center"/>
              <w:rPr>
                <w:lang w:val="tr-TR"/>
              </w:rPr>
            </w:pPr>
            <w:r w:rsidRPr="0082522D">
              <w:rPr>
                <w:b/>
                <w:lang w:val="tr-TR"/>
              </w:rPr>
              <w:t>Derece</w:t>
            </w:r>
          </w:p>
        </w:tc>
        <w:tc>
          <w:tcPr>
            <w:tcW w:w="2126" w:type="dxa"/>
            <w:tcBorders>
              <w:top w:val="single" w:sz="6" w:space="0" w:color="auto"/>
              <w:left w:val="nil"/>
              <w:bottom w:val="double" w:sz="6" w:space="0" w:color="auto"/>
              <w:right w:val="single" w:sz="4" w:space="0" w:color="auto"/>
            </w:tcBorders>
          </w:tcPr>
          <w:p w14:paraId="2EF63402" w14:textId="77777777" w:rsidR="00923E07" w:rsidRPr="0082522D" w:rsidRDefault="00923E07" w:rsidP="00BE68CA">
            <w:pPr>
              <w:spacing w:line="360" w:lineRule="auto"/>
              <w:jc w:val="center"/>
              <w:rPr>
                <w:lang w:val="tr-TR"/>
              </w:rPr>
            </w:pPr>
            <w:r w:rsidRPr="0082522D">
              <w:rPr>
                <w:b/>
                <w:lang w:val="tr-TR"/>
              </w:rPr>
              <w:t>Alan</w:t>
            </w:r>
          </w:p>
        </w:tc>
        <w:tc>
          <w:tcPr>
            <w:tcW w:w="3467" w:type="dxa"/>
            <w:tcBorders>
              <w:top w:val="single" w:sz="6" w:space="0" w:color="auto"/>
              <w:left w:val="single" w:sz="4" w:space="0" w:color="auto"/>
              <w:bottom w:val="double" w:sz="6" w:space="0" w:color="auto"/>
              <w:right w:val="single" w:sz="4" w:space="0" w:color="auto"/>
            </w:tcBorders>
          </w:tcPr>
          <w:p w14:paraId="3635F42A" w14:textId="77777777" w:rsidR="00923E07" w:rsidRPr="0082522D" w:rsidRDefault="00923E07" w:rsidP="00BE68CA">
            <w:pPr>
              <w:spacing w:line="360" w:lineRule="auto"/>
              <w:jc w:val="center"/>
              <w:rPr>
                <w:lang w:val="tr-TR"/>
              </w:rPr>
            </w:pPr>
            <w:r w:rsidRPr="0082522D">
              <w:rPr>
                <w:b/>
                <w:lang w:val="tr-TR"/>
              </w:rPr>
              <w:t>Üniversite</w:t>
            </w:r>
          </w:p>
        </w:tc>
        <w:tc>
          <w:tcPr>
            <w:tcW w:w="1466" w:type="dxa"/>
            <w:tcBorders>
              <w:top w:val="single" w:sz="6" w:space="0" w:color="auto"/>
              <w:left w:val="single" w:sz="4" w:space="0" w:color="auto"/>
              <w:bottom w:val="double" w:sz="6" w:space="0" w:color="auto"/>
              <w:right w:val="single" w:sz="6" w:space="0" w:color="auto"/>
            </w:tcBorders>
          </w:tcPr>
          <w:p w14:paraId="4EE4B504" w14:textId="77777777" w:rsidR="00923E07" w:rsidRPr="0082522D" w:rsidRDefault="00923E07" w:rsidP="00BE68CA">
            <w:pPr>
              <w:spacing w:line="360" w:lineRule="auto"/>
              <w:jc w:val="center"/>
              <w:rPr>
                <w:lang w:val="tr-TR"/>
              </w:rPr>
            </w:pPr>
            <w:r w:rsidRPr="0082522D">
              <w:rPr>
                <w:b/>
                <w:lang w:val="tr-TR"/>
              </w:rPr>
              <w:t>Yıl</w:t>
            </w:r>
          </w:p>
        </w:tc>
      </w:tr>
      <w:tr w:rsidR="00923E07" w:rsidRPr="0082522D" w14:paraId="4FD2D24B" w14:textId="77777777" w:rsidTr="00B555EB">
        <w:trPr>
          <w:jc w:val="center"/>
        </w:trPr>
        <w:tc>
          <w:tcPr>
            <w:tcW w:w="1701" w:type="dxa"/>
            <w:tcBorders>
              <w:top w:val="double" w:sz="6" w:space="0" w:color="auto"/>
              <w:left w:val="single" w:sz="6" w:space="0" w:color="auto"/>
              <w:bottom w:val="single" w:sz="4" w:space="0" w:color="auto"/>
              <w:right w:val="single" w:sz="6" w:space="0" w:color="auto"/>
            </w:tcBorders>
          </w:tcPr>
          <w:p w14:paraId="44DE0BCE" w14:textId="77777777" w:rsidR="00923E07" w:rsidRPr="0082522D" w:rsidRDefault="00356338" w:rsidP="00BE68CA">
            <w:pPr>
              <w:spacing w:line="360" w:lineRule="auto"/>
              <w:jc w:val="center"/>
              <w:rPr>
                <w:lang w:val="tr-TR"/>
              </w:rPr>
            </w:pPr>
            <w:r w:rsidRPr="0082522D">
              <w:rPr>
                <w:lang w:val="tr-TR"/>
              </w:rPr>
              <w:t>Lise</w:t>
            </w:r>
          </w:p>
        </w:tc>
        <w:tc>
          <w:tcPr>
            <w:tcW w:w="2126" w:type="dxa"/>
            <w:tcBorders>
              <w:top w:val="double" w:sz="6" w:space="0" w:color="auto"/>
              <w:left w:val="nil"/>
              <w:bottom w:val="single" w:sz="4" w:space="0" w:color="auto"/>
              <w:right w:val="single" w:sz="4" w:space="0" w:color="auto"/>
            </w:tcBorders>
          </w:tcPr>
          <w:p w14:paraId="1577BAC0" w14:textId="77777777" w:rsidR="00923E07" w:rsidRPr="0082522D" w:rsidRDefault="00356338" w:rsidP="00BE68CA">
            <w:pPr>
              <w:spacing w:line="360" w:lineRule="auto"/>
              <w:jc w:val="center"/>
              <w:rPr>
                <w:lang w:val="tr-TR"/>
              </w:rPr>
            </w:pPr>
            <w:r w:rsidRPr="0082522D">
              <w:rPr>
                <w:lang w:val="tr-TR"/>
              </w:rPr>
              <w:t>Fen-Matematik</w:t>
            </w:r>
          </w:p>
        </w:tc>
        <w:tc>
          <w:tcPr>
            <w:tcW w:w="3467" w:type="dxa"/>
            <w:tcBorders>
              <w:top w:val="double" w:sz="6" w:space="0" w:color="auto"/>
              <w:left w:val="single" w:sz="4" w:space="0" w:color="auto"/>
              <w:bottom w:val="single" w:sz="4" w:space="0" w:color="auto"/>
              <w:right w:val="single" w:sz="4" w:space="0" w:color="auto"/>
            </w:tcBorders>
          </w:tcPr>
          <w:p w14:paraId="2D441438" w14:textId="77777777" w:rsidR="00923E07" w:rsidRPr="0082522D" w:rsidRDefault="006C1A60" w:rsidP="00BE68CA">
            <w:pPr>
              <w:spacing w:line="360" w:lineRule="auto"/>
              <w:jc w:val="center"/>
              <w:rPr>
                <w:lang w:val="tr-TR"/>
              </w:rPr>
            </w:pPr>
            <w:r w:rsidRPr="0082522D">
              <w:rPr>
                <w:lang w:val="tr-TR"/>
              </w:rPr>
              <w:t>Nişantaşı</w:t>
            </w:r>
            <w:r w:rsidR="00356338" w:rsidRPr="0082522D">
              <w:rPr>
                <w:lang w:val="tr-TR"/>
              </w:rPr>
              <w:t xml:space="preserve"> Anadolu Lisesi</w:t>
            </w:r>
          </w:p>
        </w:tc>
        <w:tc>
          <w:tcPr>
            <w:tcW w:w="1466" w:type="dxa"/>
            <w:tcBorders>
              <w:top w:val="double" w:sz="6" w:space="0" w:color="auto"/>
              <w:left w:val="single" w:sz="4" w:space="0" w:color="auto"/>
              <w:bottom w:val="single" w:sz="4" w:space="0" w:color="auto"/>
              <w:right w:val="single" w:sz="6" w:space="0" w:color="auto"/>
            </w:tcBorders>
          </w:tcPr>
          <w:p w14:paraId="27C8723A" w14:textId="77777777" w:rsidR="00923E07" w:rsidRPr="0082522D" w:rsidRDefault="00356338" w:rsidP="00BE68CA">
            <w:pPr>
              <w:spacing w:line="360" w:lineRule="auto"/>
              <w:jc w:val="center"/>
              <w:rPr>
                <w:lang w:val="tr-TR"/>
              </w:rPr>
            </w:pPr>
            <w:r w:rsidRPr="0082522D">
              <w:rPr>
                <w:lang w:val="tr-TR"/>
              </w:rPr>
              <w:t>1995</w:t>
            </w:r>
          </w:p>
        </w:tc>
      </w:tr>
      <w:tr w:rsidR="00356338" w:rsidRPr="0082522D" w14:paraId="26550DF0" w14:textId="77777777" w:rsidTr="00B555EB">
        <w:trPr>
          <w:jc w:val="center"/>
        </w:trPr>
        <w:tc>
          <w:tcPr>
            <w:tcW w:w="1701" w:type="dxa"/>
            <w:tcBorders>
              <w:top w:val="single" w:sz="4" w:space="0" w:color="auto"/>
              <w:left w:val="single" w:sz="6" w:space="0" w:color="auto"/>
              <w:bottom w:val="single" w:sz="4" w:space="0" w:color="auto"/>
              <w:right w:val="single" w:sz="4" w:space="0" w:color="auto"/>
            </w:tcBorders>
          </w:tcPr>
          <w:p w14:paraId="65DA5C10" w14:textId="77777777" w:rsidR="00356338" w:rsidRPr="0082522D" w:rsidRDefault="00356338" w:rsidP="00BE68CA">
            <w:pPr>
              <w:spacing w:line="360" w:lineRule="auto"/>
              <w:jc w:val="center"/>
              <w:rPr>
                <w:lang w:val="tr-TR"/>
              </w:rPr>
            </w:pPr>
            <w:r w:rsidRPr="0082522D">
              <w:rPr>
                <w:lang w:val="tr-TR"/>
              </w:rPr>
              <w:t>Lisans</w:t>
            </w:r>
          </w:p>
        </w:tc>
        <w:tc>
          <w:tcPr>
            <w:tcW w:w="2126" w:type="dxa"/>
            <w:tcBorders>
              <w:top w:val="single" w:sz="4" w:space="0" w:color="auto"/>
              <w:left w:val="single" w:sz="4" w:space="0" w:color="auto"/>
              <w:bottom w:val="single" w:sz="4" w:space="0" w:color="auto"/>
              <w:right w:val="single" w:sz="4" w:space="0" w:color="auto"/>
            </w:tcBorders>
          </w:tcPr>
          <w:p w14:paraId="050AC355" w14:textId="77777777" w:rsidR="00356338" w:rsidRPr="0082522D" w:rsidRDefault="00356338" w:rsidP="00BE68CA">
            <w:pPr>
              <w:spacing w:line="360" w:lineRule="auto"/>
              <w:jc w:val="center"/>
              <w:rPr>
                <w:lang w:val="tr-TR"/>
              </w:rPr>
            </w:pPr>
            <w:r w:rsidRPr="0082522D">
              <w:rPr>
                <w:lang w:val="tr-TR"/>
              </w:rPr>
              <w:t>Fizik</w:t>
            </w:r>
          </w:p>
        </w:tc>
        <w:tc>
          <w:tcPr>
            <w:tcW w:w="3467" w:type="dxa"/>
            <w:tcBorders>
              <w:top w:val="single" w:sz="4" w:space="0" w:color="auto"/>
              <w:left w:val="single" w:sz="4" w:space="0" w:color="auto"/>
              <w:bottom w:val="single" w:sz="4" w:space="0" w:color="auto"/>
              <w:right w:val="single" w:sz="4" w:space="0" w:color="auto"/>
            </w:tcBorders>
          </w:tcPr>
          <w:p w14:paraId="08F44E7A" w14:textId="77777777" w:rsidR="00356338" w:rsidRPr="0082522D" w:rsidRDefault="00356338" w:rsidP="00BE68CA">
            <w:pPr>
              <w:spacing w:line="360" w:lineRule="auto"/>
              <w:jc w:val="center"/>
              <w:rPr>
                <w:lang w:val="tr-TR"/>
              </w:rPr>
            </w:pPr>
            <w:r w:rsidRPr="0082522D">
              <w:rPr>
                <w:lang w:val="tr-TR"/>
              </w:rPr>
              <w:t>İstanbul Üniversitesi</w:t>
            </w:r>
          </w:p>
        </w:tc>
        <w:tc>
          <w:tcPr>
            <w:tcW w:w="1466" w:type="dxa"/>
            <w:tcBorders>
              <w:top w:val="single" w:sz="4" w:space="0" w:color="auto"/>
              <w:left w:val="single" w:sz="4" w:space="0" w:color="auto"/>
              <w:bottom w:val="single" w:sz="4" w:space="0" w:color="auto"/>
              <w:right w:val="single" w:sz="6" w:space="0" w:color="auto"/>
            </w:tcBorders>
          </w:tcPr>
          <w:p w14:paraId="1F735372" w14:textId="77777777" w:rsidR="00356338" w:rsidRPr="0082522D" w:rsidRDefault="00356338" w:rsidP="00BE68CA">
            <w:pPr>
              <w:spacing w:line="360" w:lineRule="auto"/>
              <w:jc w:val="center"/>
              <w:rPr>
                <w:lang w:val="tr-TR"/>
              </w:rPr>
            </w:pPr>
            <w:r w:rsidRPr="0082522D">
              <w:rPr>
                <w:lang w:val="tr-TR"/>
              </w:rPr>
              <w:t>2001</w:t>
            </w:r>
          </w:p>
        </w:tc>
      </w:tr>
      <w:tr w:rsidR="00356338" w:rsidRPr="0082522D" w14:paraId="13504892" w14:textId="77777777" w:rsidTr="00B555EB">
        <w:trPr>
          <w:jc w:val="center"/>
        </w:trPr>
        <w:tc>
          <w:tcPr>
            <w:tcW w:w="1701" w:type="dxa"/>
            <w:tcBorders>
              <w:top w:val="single" w:sz="4" w:space="0" w:color="auto"/>
              <w:left w:val="single" w:sz="6" w:space="0" w:color="auto"/>
              <w:bottom w:val="single" w:sz="4" w:space="0" w:color="auto"/>
              <w:right w:val="single" w:sz="4" w:space="0" w:color="auto"/>
            </w:tcBorders>
          </w:tcPr>
          <w:p w14:paraId="28047BA4" w14:textId="77777777" w:rsidR="00356338" w:rsidRPr="0082522D" w:rsidRDefault="00356338" w:rsidP="00BE68CA">
            <w:pPr>
              <w:spacing w:line="360" w:lineRule="auto"/>
              <w:jc w:val="center"/>
              <w:rPr>
                <w:lang w:val="tr-TR"/>
              </w:rPr>
            </w:pPr>
            <w:r w:rsidRPr="0082522D">
              <w:rPr>
                <w:lang w:val="tr-TR"/>
              </w:rPr>
              <w:t>Y. Lisans</w:t>
            </w:r>
          </w:p>
        </w:tc>
        <w:tc>
          <w:tcPr>
            <w:tcW w:w="2126" w:type="dxa"/>
            <w:tcBorders>
              <w:top w:val="single" w:sz="4" w:space="0" w:color="auto"/>
              <w:left w:val="single" w:sz="4" w:space="0" w:color="auto"/>
              <w:bottom w:val="single" w:sz="4" w:space="0" w:color="auto"/>
              <w:right w:val="single" w:sz="4" w:space="0" w:color="auto"/>
            </w:tcBorders>
          </w:tcPr>
          <w:p w14:paraId="4F08190B" w14:textId="77777777" w:rsidR="00356338" w:rsidRPr="0082522D" w:rsidRDefault="00356338" w:rsidP="00BE68CA">
            <w:pPr>
              <w:spacing w:line="360" w:lineRule="auto"/>
              <w:jc w:val="center"/>
              <w:rPr>
                <w:lang w:val="tr-TR"/>
              </w:rPr>
            </w:pPr>
            <w:r w:rsidRPr="0082522D">
              <w:rPr>
                <w:lang w:val="tr-TR"/>
              </w:rPr>
              <w:t>Fizik</w:t>
            </w:r>
          </w:p>
        </w:tc>
        <w:tc>
          <w:tcPr>
            <w:tcW w:w="3467" w:type="dxa"/>
            <w:tcBorders>
              <w:top w:val="single" w:sz="4" w:space="0" w:color="auto"/>
              <w:left w:val="single" w:sz="4" w:space="0" w:color="auto"/>
              <w:bottom w:val="single" w:sz="4" w:space="0" w:color="auto"/>
              <w:right w:val="single" w:sz="4" w:space="0" w:color="auto"/>
            </w:tcBorders>
          </w:tcPr>
          <w:p w14:paraId="04B5AC5E" w14:textId="77777777" w:rsidR="00356338" w:rsidRPr="0082522D" w:rsidRDefault="00356338" w:rsidP="00BE68CA">
            <w:pPr>
              <w:spacing w:line="360" w:lineRule="auto"/>
              <w:jc w:val="center"/>
              <w:rPr>
                <w:lang w:val="tr-TR"/>
              </w:rPr>
            </w:pPr>
            <w:r w:rsidRPr="0082522D">
              <w:rPr>
                <w:lang w:val="tr-TR"/>
              </w:rPr>
              <w:t>Marmara Üniversitesi</w:t>
            </w:r>
          </w:p>
        </w:tc>
        <w:tc>
          <w:tcPr>
            <w:tcW w:w="1466" w:type="dxa"/>
            <w:tcBorders>
              <w:top w:val="single" w:sz="4" w:space="0" w:color="auto"/>
              <w:left w:val="single" w:sz="4" w:space="0" w:color="auto"/>
              <w:bottom w:val="single" w:sz="4" w:space="0" w:color="auto"/>
              <w:right w:val="single" w:sz="6" w:space="0" w:color="auto"/>
            </w:tcBorders>
          </w:tcPr>
          <w:p w14:paraId="48A23ECE" w14:textId="77777777" w:rsidR="00356338" w:rsidRPr="0082522D" w:rsidRDefault="00356338" w:rsidP="00BE68CA">
            <w:pPr>
              <w:spacing w:line="360" w:lineRule="auto"/>
              <w:jc w:val="center"/>
              <w:rPr>
                <w:lang w:val="tr-TR"/>
              </w:rPr>
            </w:pPr>
            <w:r w:rsidRPr="0082522D">
              <w:rPr>
                <w:lang w:val="tr-TR"/>
              </w:rPr>
              <w:t>2004</w:t>
            </w:r>
          </w:p>
        </w:tc>
      </w:tr>
      <w:tr w:rsidR="00356338" w:rsidRPr="0082522D" w14:paraId="07FD86D2" w14:textId="77777777" w:rsidTr="00B555EB">
        <w:trPr>
          <w:jc w:val="center"/>
        </w:trPr>
        <w:tc>
          <w:tcPr>
            <w:tcW w:w="1701" w:type="dxa"/>
            <w:tcBorders>
              <w:top w:val="single" w:sz="4" w:space="0" w:color="auto"/>
              <w:left w:val="single" w:sz="6" w:space="0" w:color="auto"/>
              <w:bottom w:val="single" w:sz="4" w:space="0" w:color="auto"/>
              <w:right w:val="single" w:sz="4" w:space="0" w:color="auto"/>
            </w:tcBorders>
          </w:tcPr>
          <w:p w14:paraId="09FCB374" w14:textId="77777777" w:rsidR="00356338" w:rsidRPr="0082522D" w:rsidRDefault="00356338" w:rsidP="00BE68CA">
            <w:pPr>
              <w:spacing w:line="360" w:lineRule="auto"/>
              <w:jc w:val="center"/>
              <w:rPr>
                <w:lang w:val="tr-TR"/>
              </w:rPr>
            </w:pPr>
            <w:r w:rsidRPr="0082522D">
              <w:rPr>
                <w:lang w:val="tr-TR"/>
              </w:rPr>
              <w:t>Doktora</w:t>
            </w:r>
          </w:p>
        </w:tc>
        <w:tc>
          <w:tcPr>
            <w:tcW w:w="2126" w:type="dxa"/>
            <w:tcBorders>
              <w:top w:val="single" w:sz="4" w:space="0" w:color="auto"/>
              <w:left w:val="single" w:sz="4" w:space="0" w:color="auto"/>
              <w:bottom w:val="single" w:sz="4" w:space="0" w:color="auto"/>
              <w:right w:val="single" w:sz="4" w:space="0" w:color="auto"/>
            </w:tcBorders>
          </w:tcPr>
          <w:p w14:paraId="3E7D1546" w14:textId="77777777" w:rsidR="00356338" w:rsidRPr="0082522D" w:rsidRDefault="00356338" w:rsidP="00BE68CA">
            <w:pPr>
              <w:spacing w:line="360" w:lineRule="auto"/>
              <w:jc w:val="center"/>
              <w:rPr>
                <w:lang w:val="tr-TR"/>
              </w:rPr>
            </w:pPr>
            <w:r w:rsidRPr="0082522D">
              <w:rPr>
                <w:lang w:val="tr-TR"/>
              </w:rPr>
              <w:t>Fizik</w:t>
            </w:r>
          </w:p>
        </w:tc>
        <w:tc>
          <w:tcPr>
            <w:tcW w:w="3467" w:type="dxa"/>
            <w:tcBorders>
              <w:top w:val="single" w:sz="4" w:space="0" w:color="auto"/>
              <w:left w:val="single" w:sz="4" w:space="0" w:color="auto"/>
              <w:bottom w:val="single" w:sz="4" w:space="0" w:color="auto"/>
              <w:right w:val="single" w:sz="4" w:space="0" w:color="auto"/>
            </w:tcBorders>
          </w:tcPr>
          <w:p w14:paraId="5FA5F7BE" w14:textId="77777777" w:rsidR="00356338" w:rsidRPr="0082522D" w:rsidRDefault="00EB41DB" w:rsidP="00BE68CA">
            <w:pPr>
              <w:spacing w:line="360" w:lineRule="auto"/>
              <w:jc w:val="center"/>
              <w:rPr>
                <w:lang w:val="tr-TR"/>
              </w:rPr>
            </w:pPr>
            <w:r w:rsidRPr="0082522D">
              <w:rPr>
                <w:lang w:val="tr-TR"/>
              </w:rPr>
              <w:t>İstanbul Üniversitesi</w:t>
            </w:r>
          </w:p>
        </w:tc>
        <w:tc>
          <w:tcPr>
            <w:tcW w:w="1466" w:type="dxa"/>
            <w:tcBorders>
              <w:top w:val="single" w:sz="4" w:space="0" w:color="auto"/>
              <w:left w:val="single" w:sz="4" w:space="0" w:color="auto"/>
              <w:bottom w:val="single" w:sz="4" w:space="0" w:color="auto"/>
              <w:right w:val="single" w:sz="6" w:space="0" w:color="auto"/>
            </w:tcBorders>
          </w:tcPr>
          <w:p w14:paraId="7D1E21A4" w14:textId="77777777" w:rsidR="00356338" w:rsidRPr="0082522D" w:rsidRDefault="006C1A60" w:rsidP="00BE68CA">
            <w:pPr>
              <w:spacing w:line="360" w:lineRule="auto"/>
              <w:jc w:val="center"/>
              <w:rPr>
                <w:lang w:val="tr-TR"/>
              </w:rPr>
            </w:pPr>
            <w:r w:rsidRPr="0082522D">
              <w:rPr>
                <w:lang w:val="tr-TR"/>
              </w:rPr>
              <w:t>200</w:t>
            </w:r>
            <w:r w:rsidR="008801F6" w:rsidRPr="0082522D">
              <w:rPr>
                <w:lang w:val="tr-TR"/>
              </w:rPr>
              <w:t>9</w:t>
            </w:r>
          </w:p>
        </w:tc>
      </w:tr>
      <w:tr w:rsidR="00356338" w:rsidRPr="0082522D" w14:paraId="1981AA4A" w14:textId="77777777" w:rsidTr="00B555EB">
        <w:trPr>
          <w:jc w:val="center"/>
        </w:trPr>
        <w:tc>
          <w:tcPr>
            <w:tcW w:w="1701" w:type="dxa"/>
            <w:tcBorders>
              <w:top w:val="single" w:sz="4" w:space="0" w:color="auto"/>
              <w:left w:val="single" w:sz="6" w:space="0" w:color="auto"/>
              <w:bottom w:val="single" w:sz="4" w:space="0" w:color="auto"/>
              <w:right w:val="single" w:sz="4" w:space="0" w:color="auto"/>
            </w:tcBorders>
          </w:tcPr>
          <w:p w14:paraId="2429CBAE" w14:textId="77777777" w:rsidR="00356338" w:rsidRPr="0082522D" w:rsidRDefault="00356338" w:rsidP="00BE68CA">
            <w:pPr>
              <w:spacing w:line="360" w:lineRule="auto"/>
              <w:jc w:val="center"/>
              <w:rPr>
                <w:lang w:val="tr-TR"/>
              </w:rPr>
            </w:pPr>
            <w:r w:rsidRPr="0082522D">
              <w:rPr>
                <w:lang w:val="tr-TR"/>
              </w:rPr>
              <w:t>Doktora</w:t>
            </w:r>
          </w:p>
        </w:tc>
        <w:tc>
          <w:tcPr>
            <w:tcW w:w="2126" w:type="dxa"/>
            <w:tcBorders>
              <w:top w:val="single" w:sz="4" w:space="0" w:color="auto"/>
              <w:left w:val="single" w:sz="4" w:space="0" w:color="auto"/>
              <w:bottom w:val="single" w:sz="4" w:space="0" w:color="auto"/>
              <w:right w:val="single" w:sz="4" w:space="0" w:color="auto"/>
            </w:tcBorders>
          </w:tcPr>
          <w:p w14:paraId="72779E2F" w14:textId="77777777" w:rsidR="00356338" w:rsidRPr="0082522D" w:rsidRDefault="00356338" w:rsidP="00BE68CA">
            <w:pPr>
              <w:spacing w:line="360" w:lineRule="auto"/>
              <w:jc w:val="center"/>
              <w:rPr>
                <w:lang w:val="tr-TR"/>
              </w:rPr>
            </w:pPr>
            <w:r w:rsidRPr="0082522D">
              <w:rPr>
                <w:lang w:val="tr-TR"/>
              </w:rPr>
              <w:t>Biyofizik</w:t>
            </w:r>
          </w:p>
        </w:tc>
        <w:tc>
          <w:tcPr>
            <w:tcW w:w="3467" w:type="dxa"/>
            <w:tcBorders>
              <w:top w:val="single" w:sz="4" w:space="0" w:color="auto"/>
              <w:left w:val="single" w:sz="4" w:space="0" w:color="auto"/>
              <w:bottom w:val="single" w:sz="4" w:space="0" w:color="auto"/>
              <w:right w:val="single" w:sz="4" w:space="0" w:color="auto"/>
            </w:tcBorders>
          </w:tcPr>
          <w:p w14:paraId="71FC7851" w14:textId="77777777" w:rsidR="00356338" w:rsidRPr="0082522D" w:rsidRDefault="00356338" w:rsidP="00BE68CA">
            <w:pPr>
              <w:spacing w:line="360" w:lineRule="auto"/>
              <w:jc w:val="center"/>
              <w:rPr>
                <w:lang w:val="tr-TR"/>
              </w:rPr>
            </w:pPr>
            <w:r w:rsidRPr="0082522D">
              <w:rPr>
                <w:lang w:val="tr-TR"/>
              </w:rPr>
              <w:t>Marmara Üniversitesi</w:t>
            </w:r>
          </w:p>
        </w:tc>
        <w:tc>
          <w:tcPr>
            <w:tcW w:w="1466" w:type="dxa"/>
            <w:tcBorders>
              <w:top w:val="single" w:sz="4" w:space="0" w:color="auto"/>
              <w:left w:val="single" w:sz="4" w:space="0" w:color="auto"/>
              <w:bottom w:val="single" w:sz="4" w:space="0" w:color="auto"/>
              <w:right w:val="single" w:sz="6" w:space="0" w:color="auto"/>
            </w:tcBorders>
          </w:tcPr>
          <w:p w14:paraId="7DA0B661" w14:textId="77777777" w:rsidR="00356338" w:rsidRPr="0082522D" w:rsidRDefault="006C1A60" w:rsidP="00BE68CA">
            <w:pPr>
              <w:spacing w:line="360" w:lineRule="auto"/>
              <w:jc w:val="center"/>
              <w:rPr>
                <w:lang w:val="tr-TR"/>
              </w:rPr>
            </w:pPr>
            <w:r w:rsidRPr="0082522D">
              <w:rPr>
                <w:lang w:val="tr-TR"/>
              </w:rPr>
              <w:t>2012</w:t>
            </w:r>
          </w:p>
        </w:tc>
      </w:tr>
      <w:tr w:rsidR="001C0E58" w:rsidRPr="0082522D" w14:paraId="76F7BA6E" w14:textId="77777777" w:rsidTr="00B555EB">
        <w:trPr>
          <w:jc w:val="center"/>
        </w:trPr>
        <w:tc>
          <w:tcPr>
            <w:tcW w:w="1701" w:type="dxa"/>
            <w:tcBorders>
              <w:top w:val="single" w:sz="4" w:space="0" w:color="auto"/>
              <w:left w:val="single" w:sz="6" w:space="0" w:color="auto"/>
              <w:bottom w:val="single" w:sz="4" w:space="0" w:color="auto"/>
              <w:right w:val="single" w:sz="4" w:space="0" w:color="auto"/>
            </w:tcBorders>
          </w:tcPr>
          <w:p w14:paraId="1E6EA6E3" w14:textId="77777777" w:rsidR="001C0E58" w:rsidRPr="0082522D" w:rsidRDefault="001C0E58" w:rsidP="00BE68CA">
            <w:pPr>
              <w:spacing w:line="360" w:lineRule="auto"/>
              <w:jc w:val="center"/>
              <w:rPr>
                <w:lang w:val="tr-TR"/>
              </w:rPr>
            </w:pPr>
            <w:r w:rsidRPr="0082522D">
              <w:rPr>
                <w:lang w:val="tr-TR"/>
              </w:rPr>
              <w:t xml:space="preserve">Doktora Sonrası </w:t>
            </w:r>
          </w:p>
        </w:tc>
        <w:tc>
          <w:tcPr>
            <w:tcW w:w="2126" w:type="dxa"/>
            <w:tcBorders>
              <w:top w:val="single" w:sz="4" w:space="0" w:color="auto"/>
              <w:left w:val="single" w:sz="4" w:space="0" w:color="auto"/>
              <w:bottom w:val="single" w:sz="4" w:space="0" w:color="auto"/>
              <w:right w:val="single" w:sz="4" w:space="0" w:color="auto"/>
            </w:tcBorders>
          </w:tcPr>
          <w:p w14:paraId="16050951" w14:textId="77777777" w:rsidR="001C0E58" w:rsidRPr="0082522D" w:rsidRDefault="001C0E58" w:rsidP="007E68AE">
            <w:pPr>
              <w:spacing w:line="360" w:lineRule="auto"/>
              <w:jc w:val="center"/>
              <w:rPr>
                <w:lang w:val="tr-TR"/>
              </w:rPr>
            </w:pPr>
            <w:r w:rsidRPr="0082522D">
              <w:rPr>
                <w:lang w:val="tr-TR"/>
              </w:rPr>
              <w:t>Farmakoloji</w:t>
            </w:r>
            <w:r w:rsidR="005E1AC9" w:rsidRPr="0082522D">
              <w:rPr>
                <w:lang w:val="tr-TR"/>
              </w:rPr>
              <w:t xml:space="preserve">/ </w:t>
            </w:r>
          </w:p>
        </w:tc>
        <w:tc>
          <w:tcPr>
            <w:tcW w:w="3467" w:type="dxa"/>
            <w:tcBorders>
              <w:top w:val="single" w:sz="4" w:space="0" w:color="auto"/>
              <w:left w:val="single" w:sz="4" w:space="0" w:color="auto"/>
              <w:bottom w:val="single" w:sz="4" w:space="0" w:color="auto"/>
              <w:right w:val="single" w:sz="4" w:space="0" w:color="auto"/>
            </w:tcBorders>
          </w:tcPr>
          <w:p w14:paraId="5A431A67" w14:textId="77777777" w:rsidR="001C0E58" w:rsidRPr="0082522D" w:rsidRDefault="001C0E58" w:rsidP="007E68AE">
            <w:pPr>
              <w:spacing w:line="360" w:lineRule="auto"/>
              <w:jc w:val="center"/>
              <w:rPr>
                <w:lang w:val="tr-TR"/>
              </w:rPr>
            </w:pPr>
            <w:r w:rsidRPr="0082522D">
              <w:rPr>
                <w:lang w:val="tr-TR"/>
              </w:rPr>
              <w:t>Marmara Üniversitesi</w:t>
            </w:r>
            <w:r w:rsidR="005E1AC9" w:rsidRPr="0082522D">
              <w:rPr>
                <w:lang w:val="tr-TR"/>
              </w:rPr>
              <w:t xml:space="preserve"> </w:t>
            </w:r>
            <w:r w:rsidR="007E68AE" w:rsidRPr="0082522D">
              <w:rPr>
                <w:lang w:val="tr-TR"/>
              </w:rPr>
              <w:t>Farmakoloji AD</w:t>
            </w:r>
          </w:p>
        </w:tc>
        <w:tc>
          <w:tcPr>
            <w:tcW w:w="1466" w:type="dxa"/>
            <w:tcBorders>
              <w:top w:val="single" w:sz="4" w:space="0" w:color="auto"/>
              <w:left w:val="single" w:sz="4" w:space="0" w:color="auto"/>
              <w:bottom w:val="single" w:sz="4" w:space="0" w:color="auto"/>
              <w:right w:val="single" w:sz="6" w:space="0" w:color="auto"/>
            </w:tcBorders>
          </w:tcPr>
          <w:p w14:paraId="5B58C12D" w14:textId="77777777" w:rsidR="001C0E58" w:rsidRPr="0082522D" w:rsidRDefault="001C0E58" w:rsidP="00BE68CA">
            <w:pPr>
              <w:spacing w:line="360" w:lineRule="auto"/>
              <w:jc w:val="center"/>
              <w:rPr>
                <w:lang w:val="tr-TR"/>
              </w:rPr>
            </w:pPr>
            <w:r w:rsidRPr="0082522D">
              <w:rPr>
                <w:lang w:val="tr-TR"/>
              </w:rPr>
              <w:t>2012</w:t>
            </w:r>
          </w:p>
        </w:tc>
      </w:tr>
      <w:tr w:rsidR="00B555EB" w:rsidRPr="0082522D" w14:paraId="0C543DE5" w14:textId="77777777" w:rsidTr="00B555EB">
        <w:trPr>
          <w:jc w:val="center"/>
        </w:trPr>
        <w:tc>
          <w:tcPr>
            <w:tcW w:w="1701" w:type="dxa"/>
            <w:tcBorders>
              <w:top w:val="single" w:sz="4" w:space="0" w:color="auto"/>
              <w:left w:val="single" w:sz="6" w:space="0" w:color="auto"/>
              <w:bottom w:val="single" w:sz="4" w:space="0" w:color="auto"/>
              <w:right w:val="single" w:sz="4" w:space="0" w:color="auto"/>
            </w:tcBorders>
          </w:tcPr>
          <w:p w14:paraId="18B7FB0F" w14:textId="77777777" w:rsidR="00B555EB" w:rsidRPr="0082522D" w:rsidRDefault="00B555EB" w:rsidP="00BE68CA">
            <w:pPr>
              <w:spacing w:line="360" w:lineRule="auto"/>
              <w:jc w:val="center"/>
              <w:rPr>
                <w:lang w:val="tr-TR"/>
              </w:rPr>
            </w:pPr>
            <w:r w:rsidRPr="0082522D">
              <w:rPr>
                <w:lang w:val="tr-TR"/>
              </w:rPr>
              <w:t>Yrd. Doç. Dr.</w:t>
            </w:r>
          </w:p>
        </w:tc>
        <w:tc>
          <w:tcPr>
            <w:tcW w:w="2126" w:type="dxa"/>
            <w:tcBorders>
              <w:top w:val="single" w:sz="4" w:space="0" w:color="auto"/>
              <w:left w:val="single" w:sz="4" w:space="0" w:color="auto"/>
              <w:bottom w:val="single" w:sz="4" w:space="0" w:color="auto"/>
              <w:right w:val="single" w:sz="4" w:space="0" w:color="auto"/>
            </w:tcBorders>
          </w:tcPr>
          <w:p w14:paraId="652733E8" w14:textId="77777777" w:rsidR="00B555EB" w:rsidRPr="0082522D" w:rsidRDefault="00B555EB" w:rsidP="007E68AE">
            <w:pPr>
              <w:spacing w:line="360" w:lineRule="auto"/>
              <w:jc w:val="center"/>
              <w:rPr>
                <w:lang w:val="tr-TR"/>
              </w:rPr>
            </w:pPr>
            <w:r w:rsidRPr="0082522D">
              <w:rPr>
                <w:lang w:val="tr-TR"/>
              </w:rPr>
              <w:t>Biyofizik</w:t>
            </w:r>
          </w:p>
        </w:tc>
        <w:tc>
          <w:tcPr>
            <w:tcW w:w="3467" w:type="dxa"/>
            <w:tcBorders>
              <w:top w:val="single" w:sz="4" w:space="0" w:color="auto"/>
              <w:left w:val="single" w:sz="4" w:space="0" w:color="auto"/>
              <w:bottom w:val="single" w:sz="4" w:space="0" w:color="auto"/>
              <w:right w:val="single" w:sz="4" w:space="0" w:color="auto"/>
            </w:tcBorders>
          </w:tcPr>
          <w:p w14:paraId="2BFF33BC" w14:textId="77777777" w:rsidR="00B555EB" w:rsidRPr="0082522D" w:rsidRDefault="00B555EB" w:rsidP="007E68AE">
            <w:pPr>
              <w:spacing w:line="360" w:lineRule="auto"/>
              <w:jc w:val="center"/>
              <w:rPr>
                <w:lang w:val="tr-TR"/>
              </w:rPr>
            </w:pPr>
            <w:r w:rsidRPr="0082522D">
              <w:rPr>
                <w:lang w:val="tr-TR"/>
              </w:rPr>
              <w:t>Yakın Doğu Üniversitesi</w:t>
            </w:r>
          </w:p>
        </w:tc>
        <w:tc>
          <w:tcPr>
            <w:tcW w:w="1466" w:type="dxa"/>
            <w:tcBorders>
              <w:top w:val="single" w:sz="4" w:space="0" w:color="auto"/>
              <w:left w:val="single" w:sz="4" w:space="0" w:color="auto"/>
              <w:bottom w:val="single" w:sz="4" w:space="0" w:color="auto"/>
              <w:right w:val="single" w:sz="6" w:space="0" w:color="auto"/>
            </w:tcBorders>
          </w:tcPr>
          <w:p w14:paraId="78706EB6" w14:textId="77777777" w:rsidR="00B555EB" w:rsidRPr="0082522D" w:rsidRDefault="00D57430" w:rsidP="00BE68CA">
            <w:pPr>
              <w:spacing w:line="360" w:lineRule="auto"/>
              <w:jc w:val="center"/>
              <w:rPr>
                <w:lang w:val="tr-TR"/>
              </w:rPr>
            </w:pPr>
            <w:r w:rsidRPr="0082522D">
              <w:rPr>
                <w:lang w:val="tr-TR"/>
              </w:rPr>
              <w:t>2012</w:t>
            </w:r>
          </w:p>
        </w:tc>
      </w:tr>
      <w:tr w:rsidR="002300B6" w:rsidRPr="0082522D" w14:paraId="1519B75D" w14:textId="77777777" w:rsidTr="00B555EB">
        <w:trPr>
          <w:jc w:val="center"/>
        </w:trPr>
        <w:tc>
          <w:tcPr>
            <w:tcW w:w="1701" w:type="dxa"/>
            <w:tcBorders>
              <w:top w:val="single" w:sz="4" w:space="0" w:color="auto"/>
              <w:left w:val="single" w:sz="6" w:space="0" w:color="auto"/>
              <w:bottom w:val="single" w:sz="4" w:space="0" w:color="auto"/>
              <w:right w:val="single" w:sz="4" w:space="0" w:color="auto"/>
            </w:tcBorders>
          </w:tcPr>
          <w:p w14:paraId="70E9E31F" w14:textId="4DCBD429" w:rsidR="002300B6" w:rsidRPr="0082522D" w:rsidRDefault="002300B6" w:rsidP="00BE68CA">
            <w:pPr>
              <w:spacing w:line="360" w:lineRule="auto"/>
              <w:jc w:val="center"/>
              <w:rPr>
                <w:lang w:val="tr-TR"/>
              </w:rPr>
            </w:pPr>
            <w:r>
              <w:rPr>
                <w:lang w:val="tr-TR"/>
              </w:rPr>
              <w:t>Doç. Dr.</w:t>
            </w:r>
          </w:p>
        </w:tc>
        <w:tc>
          <w:tcPr>
            <w:tcW w:w="2126" w:type="dxa"/>
            <w:tcBorders>
              <w:top w:val="single" w:sz="4" w:space="0" w:color="auto"/>
              <w:left w:val="single" w:sz="4" w:space="0" w:color="auto"/>
              <w:bottom w:val="single" w:sz="4" w:space="0" w:color="auto"/>
              <w:right w:val="single" w:sz="4" w:space="0" w:color="auto"/>
            </w:tcBorders>
          </w:tcPr>
          <w:p w14:paraId="57BB12A6" w14:textId="755238D0" w:rsidR="002300B6" w:rsidRPr="0082522D" w:rsidRDefault="002300B6" w:rsidP="007E68AE">
            <w:pPr>
              <w:spacing w:line="360" w:lineRule="auto"/>
              <w:jc w:val="center"/>
              <w:rPr>
                <w:lang w:val="tr-TR"/>
              </w:rPr>
            </w:pPr>
            <w:r w:rsidRPr="0082522D">
              <w:rPr>
                <w:lang w:val="tr-TR"/>
              </w:rPr>
              <w:t>Biyofizik</w:t>
            </w:r>
          </w:p>
        </w:tc>
        <w:tc>
          <w:tcPr>
            <w:tcW w:w="3467" w:type="dxa"/>
            <w:tcBorders>
              <w:top w:val="single" w:sz="4" w:space="0" w:color="auto"/>
              <w:left w:val="single" w:sz="4" w:space="0" w:color="auto"/>
              <w:bottom w:val="single" w:sz="4" w:space="0" w:color="auto"/>
              <w:right w:val="single" w:sz="4" w:space="0" w:color="auto"/>
            </w:tcBorders>
          </w:tcPr>
          <w:p w14:paraId="3EC743D8" w14:textId="2B8196A5" w:rsidR="002300B6" w:rsidRPr="0082522D" w:rsidRDefault="002300B6" w:rsidP="007E68AE">
            <w:pPr>
              <w:spacing w:line="360" w:lineRule="auto"/>
              <w:jc w:val="center"/>
              <w:rPr>
                <w:lang w:val="tr-TR"/>
              </w:rPr>
            </w:pPr>
            <w:r w:rsidRPr="0082522D">
              <w:rPr>
                <w:lang w:val="tr-TR"/>
              </w:rPr>
              <w:t>Yakın Doğu Üniversitesi</w:t>
            </w:r>
          </w:p>
        </w:tc>
        <w:tc>
          <w:tcPr>
            <w:tcW w:w="1466" w:type="dxa"/>
            <w:tcBorders>
              <w:top w:val="single" w:sz="4" w:space="0" w:color="auto"/>
              <w:left w:val="single" w:sz="4" w:space="0" w:color="auto"/>
              <w:bottom w:val="single" w:sz="4" w:space="0" w:color="auto"/>
              <w:right w:val="single" w:sz="6" w:space="0" w:color="auto"/>
            </w:tcBorders>
          </w:tcPr>
          <w:p w14:paraId="7D8291A1" w14:textId="4575E3E6" w:rsidR="002300B6" w:rsidRPr="0082522D" w:rsidRDefault="002300B6" w:rsidP="00BE68CA">
            <w:pPr>
              <w:spacing w:line="360" w:lineRule="auto"/>
              <w:jc w:val="center"/>
              <w:rPr>
                <w:lang w:val="tr-TR"/>
              </w:rPr>
            </w:pPr>
            <w:r>
              <w:rPr>
                <w:lang w:val="tr-TR"/>
              </w:rPr>
              <w:t>2018</w:t>
            </w:r>
          </w:p>
        </w:tc>
      </w:tr>
      <w:tr w:rsidR="00444AA6" w:rsidRPr="0082522D" w14:paraId="0B8CEBFB" w14:textId="77777777" w:rsidTr="00B555EB">
        <w:trPr>
          <w:jc w:val="center"/>
        </w:trPr>
        <w:tc>
          <w:tcPr>
            <w:tcW w:w="1701" w:type="dxa"/>
            <w:tcBorders>
              <w:top w:val="single" w:sz="4" w:space="0" w:color="auto"/>
              <w:left w:val="single" w:sz="6" w:space="0" w:color="auto"/>
              <w:bottom w:val="single" w:sz="4" w:space="0" w:color="auto"/>
              <w:right w:val="single" w:sz="4" w:space="0" w:color="auto"/>
            </w:tcBorders>
          </w:tcPr>
          <w:p w14:paraId="3F20D969" w14:textId="23CF83B1" w:rsidR="00444AA6" w:rsidRDefault="00444AA6" w:rsidP="00BE68CA">
            <w:pPr>
              <w:spacing w:line="360" w:lineRule="auto"/>
              <w:jc w:val="center"/>
              <w:rPr>
                <w:lang w:val="tr-TR"/>
              </w:rPr>
            </w:pPr>
            <w:r>
              <w:rPr>
                <w:lang w:val="tr-TR"/>
              </w:rPr>
              <w:t>Prof. Dr.</w:t>
            </w:r>
          </w:p>
        </w:tc>
        <w:tc>
          <w:tcPr>
            <w:tcW w:w="2126" w:type="dxa"/>
            <w:tcBorders>
              <w:top w:val="single" w:sz="4" w:space="0" w:color="auto"/>
              <w:left w:val="single" w:sz="4" w:space="0" w:color="auto"/>
              <w:bottom w:val="single" w:sz="4" w:space="0" w:color="auto"/>
              <w:right w:val="single" w:sz="4" w:space="0" w:color="auto"/>
            </w:tcBorders>
          </w:tcPr>
          <w:p w14:paraId="6A4156D3" w14:textId="36D8C08F" w:rsidR="00444AA6" w:rsidRPr="0082522D" w:rsidRDefault="00444AA6" w:rsidP="007E68AE">
            <w:pPr>
              <w:spacing w:line="360" w:lineRule="auto"/>
              <w:jc w:val="center"/>
              <w:rPr>
                <w:lang w:val="tr-TR"/>
              </w:rPr>
            </w:pPr>
            <w:r w:rsidRPr="0082522D">
              <w:rPr>
                <w:lang w:val="tr-TR"/>
              </w:rPr>
              <w:t>Biyofizik</w:t>
            </w:r>
          </w:p>
        </w:tc>
        <w:tc>
          <w:tcPr>
            <w:tcW w:w="3467" w:type="dxa"/>
            <w:tcBorders>
              <w:top w:val="single" w:sz="4" w:space="0" w:color="auto"/>
              <w:left w:val="single" w:sz="4" w:space="0" w:color="auto"/>
              <w:bottom w:val="single" w:sz="4" w:space="0" w:color="auto"/>
              <w:right w:val="single" w:sz="4" w:space="0" w:color="auto"/>
            </w:tcBorders>
          </w:tcPr>
          <w:p w14:paraId="67ACDA01" w14:textId="5A52EACE" w:rsidR="00444AA6" w:rsidRPr="0082522D" w:rsidRDefault="00444AA6" w:rsidP="007E68AE">
            <w:pPr>
              <w:spacing w:line="360" w:lineRule="auto"/>
              <w:jc w:val="center"/>
              <w:rPr>
                <w:lang w:val="tr-TR"/>
              </w:rPr>
            </w:pPr>
            <w:r w:rsidRPr="0082522D">
              <w:rPr>
                <w:lang w:val="tr-TR"/>
              </w:rPr>
              <w:t>Yakın Doğu Üniversitesi</w:t>
            </w:r>
          </w:p>
        </w:tc>
        <w:tc>
          <w:tcPr>
            <w:tcW w:w="1466" w:type="dxa"/>
            <w:tcBorders>
              <w:top w:val="single" w:sz="4" w:space="0" w:color="auto"/>
              <w:left w:val="single" w:sz="4" w:space="0" w:color="auto"/>
              <w:bottom w:val="single" w:sz="4" w:space="0" w:color="auto"/>
              <w:right w:val="single" w:sz="6" w:space="0" w:color="auto"/>
            </w:tcBorders>
          </w:tcPr>
          <w:p w14:paraId="6D345424" w14:textId="5C063A79" w:rsidR="00444AA6" w:rsidRDefault="00444AA6" w:rsidP="00BE68CA">
            <w:pPr>
              <w:spacing w:line="360" w:lineRule="auto"/>
              <w:jc w:val="center"/>
              <w:rPr>
                <w:lang w:val="tr-TR"/>
              </w:rPr>
            </w:pPr>
            <w:r>
              <w:rPr>
                <w:lang w:val="tr-TR"/>
              </w:rPr>
              <w:t>2023</w:t>
            </w:r>
          </w:p>
        </w:tc>
      </w:tr>
    </w:tbl>
    <w:p w14:paraId="16D744BF" w14:textId="77777777" w:rsidR="00923E07" w:rsidRPr="0082522D" w:rsidRDefault="00923E07" w:rsidP="00BE68CA">
      <w:pPr>
        <w:tabs>
          <w:tab w:val="num" w:pos="360"/>
        </w:tabs>
        <w:spacing w:line="360" w:lineRule="auto"/>
        <w:jc w:val="both"/>
        <w:rPr>
          <w:b/>
          <w:lang w:val="tr-TR"/>
        </w:rPr>
      </w:pPr>
      <w:r w:rsidRPr="0082522D">
        <w:rPr>
          <w:b/>
          <w:lang w:val="tr-TR"/>
        </w:rPr>
        <w:t xml:space="preserve"> </w:t>
      </w:r>
    </w:p>
    <w:p w14:paraId="5B7522F6" w14:textId="77777777" w:rsidR="009B1A4B" w:rsidRPr="0082522D" w:rsidRDefault="008953CE" w:rsidP="00BE68CA">
      <w:pPr>
        <w:tabs>
          <w:tab w:val="num" w:pos="360"/>
        </w:tabs>
        <w:spacing w:line="360" w:lineRule="auto"/>
        <w:jc w:val="both"/>
        <w:rPr>
          <w:b/>
          <w:lang w:val="tr-TR"/>
        </w:rPr>
      </w:pPr>
      <w:r w:rsidRPr="0082522D">
        <w:rPr>
          <w:b/>
          <w:lang w:val="tr-TR"/>
        </w:rPr>
        <w:t xml:space="preserve">6. </w:t>
      </w:r>
      <w:r w:rsidR="009B1A4B" w:rsidRPr="0082522D">
        <w:rPr>
          <w:b/>
          <w:lang w:val="tr-TR"/>
        </w:rPr>
        <w:t>Görevler:</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73"/>
        <w:gridCol w:w="4253"/>
        <w:gridCol w:w="1606"/>
      </w:tblGrid>
      <w:tr w:rsidR="003C1DBB" w:rsidRPr="0082522D" w14:paraId="185D4F80" w14:textId="77777777" w:rsidTr="00BD3995">
        <w:trPr>
          <w:jc w:val="center"/>
        </w:trPr>
        <w:tc>
          <w:tcPr>
            <w:tcW w:w="2173" w:type="dxa"/>
            <w:tcBorders>
              <w:top w:val="single" w:sz="6" w:space="0" w:color="auto"/>
              <w:left w:val="single" w:sz="6" w:space="0" w:color="auto"/>
              <w:bottom w:val="double" w:sz="6" w:space="0" w:color="auto"/>
              <w:right w:val="single" w:sz="6" w:space="0" w:color="auto"/>
            </w:tcBorders>
          </w:tcPr>
          <w:p w14:paraId="37CB0D76" w14:textId="77777777" w:rsidR="003C1DBB" w:rsidRPr="0082522D" w:rsidRDefault="003C1DBB" w:rsidP="00F1361A">
            <w:pPr>
              <w:spacing w:line="360" w:lineRule="auto"/>
              <w:jc w:val="center"/>
              <w:rPr>
                <w:lang w:val="tr-TR"/>
              </w:rPr>
            </w:pPr>
            <w:r w:rsidRPr="0082522D">
              <w:rPr>
                <w:b/>
                <w:lang w:val="tr-TR"/>
              </w:rPr>
              <w:t>Görev Ünvanı</w:t>
            </w:r>
          </w:p>
        </w:tc>
        <w:tc>
          <w:tcPr>
            <w:tcW w:w="4253" w:type="dxa"/>
            <w:tcBorders>
              <w:top w:val="single" w:sz="6" w:space="0" w:color="auto"/>
              <w:left w:val="nil"/>
              <w:bottom w:val="double" w:sz="6" w:space="0" w:color="auto"/>
              <w:right w:val="single" w:sz="4" w:space="0" w:color="auto"/>
            </w:tcBorders>
          </w:tcPr>
          <w:p w14:paraId="03D03665" w14:textId="77777777" w:rsidR="003C1DBB" w:rsidRPr="0082522D" w:rsidRDefault="003C1DBB" w:rsidP="00F1361A">
            <w:pPr>
              <w:spacing w:line="360" w:lineRule="auto"/>
              <w:jc w:val="center"/>
              <w:rPr>
                <w:lang w:val="tr-TR"/>
              </w:rPr>
            </w:pPr>
            <w:r w:rsidRPr="0082522D">
              <w:rPr>
                <w:b/>
                <w:lang w:val="tr-TR"/>
              </w:rPr>
              <w:t>Görev Yeri</w:t>
            </w:r>
          </w:p>
        </w:tc>
        <w:tc>
          <w:tcPr>
            <w:tcW w:w="1606" w:type="dxa"/>
            <w:tcBorders>
              <w:top w:val="single" w:sz="6" w:space="0" w:color="auto"/>
              <w:left w:val="single" w:sz="4" w:space="0" w:color="auto"/>
              <w:bottom w:val="double" w:sz="6" w:space="0" w:color="auto"/>
              <w:right w:val="single" w:sz="6" w:space="0" w:color="auto"/>
            </w:tcBorders>
          </w:tcPr>
          <w:p w14:paraId="65C381F4" w14:textId="77777777" w:rsidR="003C1DBB" w:rsidRPr="0082522D" w:rsidRDefault="003C1DBB" w:rsidP="00F1361A">
            <w:pPr>
              <w:spacing w:line="360" w:lineRule="auto"/>
              <w:jc w:val="center"/>
              <w:rPr>
                <w:lang w:val="tr-TR"/>
              </w:rPr>
            </w:pPr>
            <w:r w:rsidRPr="0082522D">
              <w:rPr>
                <w:b/>
                <w:lang w:val="tr-TR"/>
              </w:rPr>
              <w:t>Yıl</w:t>
            </w:r>
          </w:p>
        </w:tc>
      </w:tr>
      <w:tr w:rsidR="003C1DBB" w:rsidRPr="0082522D" w14:paraId="629B8D38" w14:textId="77777777" w:rsidTr="00BD3995">
        <w:trPr>
          <w:jc w:val="center"/>
        </w:trPr>
        <w:tc>
          <w:tcPr>
            <w:tcW w:w="2173" w:type="dxa"/>
            <w:tcBorders>
              <w:top w:val="double" w:sz="6" w:space="0" w:color="auto"/>
              <w:left w:val="single" w:sz="6" w:space="0" w:color="auto"/>
              <w:bottom w:val="single" w:sz="4" w:space="0" w:color="auto"/>
              <w:right w:val="single" w:sz="6" w:space="0" w:color="auto"/>
            </w:tcBorders>
          </w:tcPr>
          <w:p w14:paraId="4EBF9D84" w14:textId="77777777" w:rsidR="003C1DBB" w:rsidRPr="0082522D" w:rsidRDefault="003C1DBB" w:rsidP="00F1361A">
            <w:pPr>
              <w:spacing w:line="360" w:lineRule="auto"/>
              <w:jc w:val="center"/>
              <w:rPr>
                <w:lang w:val="tr-TR"/>
              </w:rPr>
            </w:pPr>
            <w:r w:rsidRPr="0082522D">
              <w:rPr>
                <w:lang w:val="tr-TR"/>
              </w:rPr>
              <w:t>Araştırma Görevlisi</w:t>
            </w:r>
          </w:p>
        </w:tc>
        <w:tc>
          <w:tcPr>
            <w:tcW w:w="4253" w:type="dxa"/>
            <w:tcBorders>
              <w:top w:val="double" w:sz="6" w:space="0" w:color="auto"/>
              <w:left w:val="nil"/>
              <w:bottom w:val="single" w:sz="4" w:space="0" w:color="auto"/>
              <w:right w:val="single" w:sz="4" w:space="0" w:color="auto"/>
            </w:tcBorders>
          </w:tcPr>
          <w:p w14:paraId="280ABDC0" w14:textId="77777777" w:rsidR="003C1DBB" w:rsidRPr="0082522D" w:rsidRDefault="003C1DBB" w:rsidP="00F1361A">
            <w:pPr>
              <w:spacing w:line="360" w:lineRule="auto"/>
              <w:jc w:val="center"/>
              <w:rPr>
                <w:lang w:val="tr-TR"/>
              </w:rPr>
            </w:pPr>
            <w:r w:rsidRPr="0082522D">
              <w:rPr>
                <w:lang w:val="tr-TR"/>
              </w:rPr>
              <w:t>Marmara Üniversitesi</w:t>
            </w:r>
          </w:p>
          <w:p w14:paraId="3F1E3EB3" w14:textId="77777777" w:rsidR="003C1DBB" w:rsidRPr="0082522D" w:rsidRDefault="00BD3995" w:rsidP="00F1361A">
            <w:pPr>
              <w:spacing w:line="360" w:lineRule="auto"/>
              <w:jc w:val="center"/>
              <w:rPr>
                <w:lang w:val="tr-TR"/>
              </w:rPr>
            </w:pPr>
            <w:r w:rsidRPr="0082522D">
              <w:rPr>
                <w:lang w:val="tr-TR"/>
              </w:rPr>
              <w:t>Fen Bilimleri Enstitüsü Fizik Bölümü</w:t>
            </w:r>
            <w:r w:rsidR="003C1DBB" w:rsidRPr="0082522D">
              <w:rPr>
                <w:lang w:val="tr-TR"/>
              </w:rPr>
              <w:t xml:space="preserve"> </w:t>
            </w:r>
          </w:p>
          <w:p w14:paraId="06582B9A" w14:textId="77777777" w:rsidR="003C1DBB" w:rsidRPr="0082522D" w:rsidRDefault="00BD3995" w:rsidP="00F1361A">
            <w:pPr>
              <w:spacing w:line="360" w:lineRule="auto"/>
              <w:jc w:val="center"/>
              <w:rPr>
                <w:lang w:val="tr-TR"/>
              </w:rPr>
            </w:pPr>
            <w:r w:rsidRPr="0082522D">
              <w:rPr>
                <w:lang w:val="tr-TR"/>
              </w:rPr>
              <w:t xml:space="preserve">Sağlık Bilimleri Enstitüsü </w:t>
            </w:r>
            <w:r w:rsidR="003C1DBB" w:rsidRPr="0082522D">
              <w:rPr>
                <w:lang w:val="tr-TR"/>
              </w:rPr>
              <w:t>Biyofizik AD</w:t>
            </w:r>
          </w:p>
        </w:tc>
        <w:tc>
          <w:tcPr>
            <w:tcW w:w="1606" w:type="dxa"/>
            <w:tcBorders>
              <w:top w:val="double" w:sz="6" w:space="0" w:color="auto"/>
              <w:left w:val="single" w:sz="4" w:space="0" w:color="auto"/>
              <w:bottom w:val="single" w:sz="4" w:space="0" w:color="auto"/>
              <w:right w:val="single" w:sz="6" w:space="0" w:color="auto"/>
            </w:tcBorders>
          </w:tcPr>
          <w:p w14:paraId="7F8D6CDD" w14:textId="77777777" w:rsidR="00A356A0" w:rsidRPr="0082522D" w:rsidRDefault="00A356A0" w:rsidP="00F1361A">
            <w:pPr>
              <w:spacing w:line="360" w:lineRule="auto"/>
              <w:jc w:val="center"/>
              <w:rPr>
                <w:lang w:val="tr-TR"/>
              </w:rPr>
            </w:pPr>
          </w:p>
          <w:p w14:paraId="6F9643C8" w14:textId="77777777" w:rsidR="003C1DBB" w:rsidRPr="0082522D" w:rsidRDefault="003C1DBB" w:rsidP="00F1361A">
            <w:pPr>
              <w:spacing w:line="360" w:lineRule="auto"/>
              <w:jc w:val="center"/>
              <w:rPr>
                <w:lang w:val="tr-TR"/>
              </w:rPr>
            </w:pPr>
            <w:r w:rsidRPr="0082522D">
              <w:rPr>
                <w:lang w:val="tr-TR"/>
              </w:rPr>
              <w:t>2001-2008</w:t>
            </w:r>
          </w:p>
          <w:p w14:paraId="72B34644" w14:textId="77777777" w:rsidR="003C1DBB" w:rsidRPr="0082522D" w:rsidRDefault="003C1DBB" w:rsidP="00F1361A">
            <w:pPr>
              <w:spacing w:line="360" w:lineRule="auto"/>
              <w:jc w:val="center"/>
              <w:rPr>
                <w:lang w:val="tr-TR"/>
              </w:rPr>
            </w:pPr>
            <w:r w:rsidRPr="0082522D">
              <w:rPr>
                <w:lang w:val="tr-TR"/>
              </w:rPr>
              <w:t>2008-2012</w:t>
            </w:r>
          </w:p>
        </w:tc>
      </w:tr>
      <w:tr w:rsidR="003C1DBB" w:rsidRPr="0082522D" w14:paraId="7DEF2B5A" w14:textId="77777777" w:rsidTr="00BD3995">
        <w:trPr>
          <w:jc w:val="center"/>
        </w:trPr>
        <w:tc>
          <w:tcPr>
            <w:tcW w:w="2173" w:type="dxa"/>
            <w:tcBorders>
              <w:top w:val="single" w:sz="4" w:space="0" w:color="auto"/>
              <w:left w:val="single" w:sz="6" w:space="0" w:color="auto"/>
              <w:bottom w:val="single" w:sz="4" w:space="0" w:color="auto"/>
              <w:right w:val="single" w:sz="4" w:space="0" w:color="auto"/>
            </w:tcBorders>
          </w:tcPr>
          <w:p w14:paraId="04859A8E" w14:textId="77777777" w:rsidR="003C1DBB" w:rsidRPr="0082522D" w:rsidRDefault="003C1DBB" w:rsidP="00F1361A">
            <w:pPr>
              <w:spacing w:line="360" w:lineRule="auto"/>
              <w:jc w:val="center"/>
              <w:rPr>
                <w:lang w:val="tr-TR"/>
              </w:rPr>
            </w:pPr>
            <w:r w:rsidRPr="0082522D">
              <w:rPr>
                <w:lang w:val="tr-TR"/>
              </w:rPr>
              <w:t>Post Doc</w:t>
            </w:r>
          </w:p>
        </w:tc>
        <w:tc>
          <w:tcPr>
            <w:tcW w:w="4253" w:type="dxa"/>
            <w:tcBorders>
              <w:top w:val="single" w:sz="4" w:space="0" w:color="auto"/>
              <w:left w:val="single" w:sz="4" w:space="0" w:color="auto"/>
              <w:bottom w:val="single" w:sz="4" w:space="0" w:color="auto"/>
              <w:right w:val="single" w:sz="4" w:space="0" w:color="auto"/>
            </w:tcBorders>
          </w:tcPr>
          <w:p w14:paraId="1486DAB5" w14:textId="77777777" w:rsidR="003C1DBB" w:rsidRPr="0082522D" w:rsidRDefault="003C1DBB" w:rsidP="003C1DBB">
            <w:pPr>
              <w:spacing w:line="360" w:lineRule="auto"/>
              <w:jc w:val="center"/>
              <w:rPr>
                <w:lang w:val="tr-TR"/>
              </w:rPr>
            </w:pPr>
            <w:r w:rsidRPr="0082522D">
              <w:rPr>
                <w:lang w:val="tr-TR"/>
              </w:rPr>
              <w:t>Marmara Üniversitesi</w:t>
            </w:r>
          </w:p>
          <w:p w14:paraId="1481102C" w14:textId="77777777" w:rsidR="003C1DBB" w:rsidRPr="0082522D" w:rsidRDefault="00BD3995" w:rsidP="00F1361A">
            <w:pPr>
              <w:spacing w:line="360" w:lineRule="auto"/>
              <w:jc w:val="center"/>
              <w:rPr>
                <w:lang w:val="tr-TR"/>
              </w:rPr>
            </w:pPr>
            <w:r w:rsidRPr="0082522D">
              <w:rPr>
                <w:lang w:val="tr-TR"/>
              </w:rPr>
              <w:t xml:space="preserve">Tıp Fakültesi </w:t>
            </w:r>
            <w:r w:rsidR="009E410F" w:rsidRPr="0082522D">
              <w:rPr>
                <w:lang w:val="tr-TR"/>
              </w:rPr>
              <w:t xml:space="preserve">Klinik </w:t>
            </w:r>
            <w:r w:rsidR="003C1DBB" w:rsidRPr="0082522D">
              <w:rPr>
                <w:lang w:val="tr-TR"/>
              </w:rPr>
              <w:t>Farmakoloji AD</w:t>
            </w:r>
          </w:p>
        </w:tc>
        <w:tc>
          <w:tcPr>
            <w:tcW w:w="1606" w:type="dxa"/>
            <w:tcBorders>
              <w:top w:val="single" w:sz="4" w:space="0" w:color="auto"/>
              <w:left w:val="single" w:sz="4" w:space="0" w:color="auto"/>
              <w:bottom w:val="single" w:sz="4" w:space="0" w:color="auto"/>
              <w:right w:val="single" w:sz="6" w:space="0" w:color="auto"/>
            </w:tcBorders>
          </w:tcPr>
          <w:p w14:paraId="3656273A" w14:textId="77777777" w:rsidR="009E410F" w:rsidRPr="0082522D" w:rsidRDefault="009E410F" w:rsidP="00F1361A">
            <w:pPr>
              <w:spacing w:line="360" w:lineRule="auto"/>
              <w:jc w:val="center"/>
              <w:rPr>
                <w:lang w:val="tr-TR"/>
              </w:rPr>
            </w:pPr>
          </w:p>
          <w:p w14:paraId="222B9B3D" w14:textId="77777777" w:rsidR="003C1DBB" w:rsidRPr="0082522D" w:rsidRDefault="003C1DBB" w:rsidP="00F1361A">
            <w:pPr>
              <w:spacing w:line="360" w:lineRule="auto"/>
              <w:jc w:val="center"/>
              <w:rPr>
                <w:lang w:val="tr-TR"/>
              </w:rPr>
            </w:pPr>
            <w:r w:rsidRPr="0082522D">
              <w:rPr>
                <w:lang w:val="tr-TR"/>
              </w:rPr>
              <w:t>2012</w:t>
            </w:r>
          </w:p>
        </w:tc>
      </w:tr>
      <w:tr w:rsidR="003C1DBB" w:rsidRPr="0082522D" w14:paraId="12F4368F" w14:textId="77777777" w:rsidTr="00BD3995">
        <w:trPr>
          <w:jc w:val="center"/>
        </w:trPr>
        <w:tc>
          <w:tcPr>
            <w:tcW w:w="2173" w:type="dxa"/>
            <w:tcBorders>
              <w:top w:val="single" w:sz="4" w:space="0" w:color="auto"/>
              <w:left w:val="single" w:sz="6" w:space="0" w:color="auto"/>
              <w:bottom w:val="single" w:sz="4" w:space="0" w:color="auto"/>
              <w:right w:val="single" w:sz="4" w:space="0" w:color="auto"/>
            </w:tcBorders>
          </w:tcPr>
          <w:p w14:paraId="5B5F24BD" w14:textId="77777777" w:rsidR="003C1DBB" w:rsidRPr="0082522D" w:rsidRDefault="003C1DBB" w:rsidP="00F1361A">
            <w:pPr>
              <w:spacing w:line="360" w:lineRule="auto"/>
              <w:jc w:val="center"/>
              <w:rPr>
                <w:lang w:val="tr-TR"/>
              </w:rPr>
            </w:pPr>
            <w:r w:rsidRPr="0082522D">
              <w:rPr>
                <w:lang w:val="tr-TR"/>
              </w:rPr>
              <w:t>Yardımcı Doçent</w:t>
            </w:r>
          </w:p>
        </w:tc>
        <w:tc>
          <w:tcPr>
            <w:tcW w:w="4253" w:type="dxa"/>
            <w:tcBorders>
              <w:top w:val="single" w:sz="4" w:space="0" w:color="auto"/>
              <w:left w:val="single" w:sz="4" w:space="0" w:color="auto"/>
              <w:bottom w:val="single" w:sz="4" w:space="0" w:color="auto"/>
              <w:right w:val="single" w:sz="4" w:space="0" w:color="auto"/>
            </w:tcBorders>
          </w:tcPr>
          <w:p w14:paraId="6C11490A" w14:textId="77777777" w:rsidR="003C1DBB" w:rsidRPr="0082522D" w:rsidRDefault="003C1DBB" w:rsidP="00F1361A">
            <w:pPr>
              <w:spacing w:line="360" w:lineRule="auto"/>
              <w:jc w:val="center"/>
              <w:rPr>
                <w:lang w:val="tr-TR"/>
              </w:rPr>
            </w:pPr>
            <w:r w:rsidRPr="0082522D">
              <w:rPr>
                <w:lang w:val="tr-TR"/>
              </w:rPr>
              <w:t>Yakın Doğu Üniversitesi</w:t>
            </w:r>
          </w:p>
          <w:p w14:paraId="6E2BF16D" w14:textId="77777777" w:rsidR="003C1DBB" w:rsidRPr="0082522D" w:rsidRDefault="003C1DBB" w:rsidP="00F1361A">
            <w:pPr>
              <w:spacing w:line="360" w:lineRule="auto"/>
              <w:jc w:val="center"/>
              <w:rPr>
                <w:lang w:val="tr-TR"/>
              </w:rPr>
            </w:pPr>
            <w:r w:rsidRPr="0082522D">
              <w:rPr>
                <w:lang w:val="tr-TR"/>
              </w:rPr>
              <w:lastRenderedPageBreak/>
              <w:t>Tıp Fakültesi Biyofizik AD</w:t>
            </w:r>
          </w:p>
          <w:p w14:paraId="26D9D8E9" w14:textId="77777777" w:rsidR="00CA4A4E" w:rsidRPr="0082522D" w:rsidRDefault="00CA4A4E" w:rsidP="00F1361A">
            <w:pPr>
              <w:spacing w:line="360" w:lineRule="auto"/>
              <w:jc w:val="center"/>
              <w:rPr>
                <w:lang w:val="tr-TR"/>
              </w:rPr>
            </w:pPr>
            <w:r w:rsidRPr="0082522D">
              <w:rPr>
                <w:lang w:val="tr-TR"/>
              </w:rPr>
              <w:t>Tıp Eğitimi AD-(Görevlendirme)</w:t>
            </w:r>
          </w:p>
        </w:tc>
        <w:tc>
          <w:tcPr>
            <w:tcW w:w="1606" w:type="dxa"/>
            <w:tcBorders>
              <w:top w:val="single" w:sz="4" w:space="0" w:color="auto"/>
              <w:left w:val="single" w:sz="4" w:space="0" w:color="auto"/>
              <w:bottom w:val="single" w:sz="4" w:space="0" w:color="auto"/>
              <w:right w:val="single" w:sz="6" w:space="0" w:color="auto"/>
            </w:tcBorders>
          </w:tcPr>
          <w:p w14:paraId="0E63354B" w14:textId="77777777" w:rsidR="00CA4A4E" w:rsidRPr="0082522D" w:rsidRDefault="00CA4A4E" w:rsidP="003C1DBB">
            <w:pPr>
              <w:spacing w:line="360" w:lineRule="auto"/>
              <w:jc w:val="center"/>
              <w:rPr>
                <w:lang w:val="tr-TR"/>
              </w:rPr>
            </w:pPr>
          </w:p>
          <w:p w14:paraId="0F003F23" w14:textId="5FDB525B" w:rsidR="003C1DBB" w:rsidRPr="0082522D" w:rsidRDefault="003C1DBB" w:rsidP="003C1DBB">
            <w:pPr>
              <w:spacing w:line="360" w:lineRule="auto"/>
              <w:jc w:val="center"/>
              <w:rPr>
                <w:lang w:val="tr-TR"/>
              </w:rPr>
            </w:pPr>
            <w:r w:rsidRPr="0082522D">
              <w:rPr>
                <w:lang w:val="tr-TR"/>
              </w:rPr>
              <w:lastRenderedPageBreak/>
              <w:t>2012</w:t>
            </w:r>
            <w:r w:rsidR="002436F2">
              <w:rPr>
                <w:lang w:val="tr-TR"/>
              </w:rPr>
              <w:t>-2017</w:t>
            </w:r>
          </w:p>
          <w:p w14:paraId="1782E0BB" w14:textId="7E63A834" w:rsidR="00CA4A4E" w:rsidRPr="0082522D" w:rsidRDefault="00CA4A4E" w:rsidP="003C1DBB">
            <w:pPr>
              <w:spacing w:line="360" w:lineRule="auto"/>
              <w:jc w:val="center"/>
              <w:rPr>
                <w:lang w:val="tr-TR"/>
              </w:rPr>
            </w:pPr>
            <w:r w:rsidRPr="0082522D">
              <w:rPr>
                <w:lang w:val="tr-TR"/>
              </w:rPr>
              <w:t>2013</w:t>
            </w:r>
            <w:r w:rsidR="002436F2">
              <w:rPr>
                <w:lang w:val="tr-TR"/>
              </w:rPr>
              <w:t>-2017</w:t>
            </w:r>
          </w:p>
        </w:tc>
      </w:tr>
      <w:tr w:rsidR="002436F2" w:rsidRPr="0082522D" w14:paraId="0F756607" w14:textId="77777777" w:rsidTr="00BD3995">
        <w:trPr>
          <w:jc w:val="center"/>
        </w:trPr>
        <w:tc>
          <w:tcPr>
            <w:tcW w:w="2173" w:type="dxa"/>
            <w:tcBorders>
              <w:top w:val="single" w:sz="4" w:space="0" w:color="auto"/>
              <w:left w:val="single" w:sz="6" w:space="0" w:color="auto"/>
              <w:bottom w:val="single" w:sz="4" w:space="0" w:color="auto"/>
              <w:right w:val="single" w:sz="4" w:space="0" w:color="auto"/>
            </w:tcBorders>
          </w:tcPr>
          <w:p w14:paraId="227D81B8" w14:textId="3100A4DF" w:rsidR="002436F2" w:rsidRPr="0082522D" w:rsidRDefault="002436F2" w:rsidP="002436F2">
            <w:pPr>
              <w:spacing w:line="360" w:lineRule="auto"/>
              <w:jc w:val="center"/>
              <w:rPr>
                <w:lang w:val="tr-TR"/>
              </w:rPr>
            </w:pPr>
            <w:r w:rsidRPr="0082522D">
              <w:rPr>
                <w:lang w:val="tr-TR"/>
              </w:rPr>
              <w:lastRenderedPageBreak/>
              <w:t>Doçent</w:t>
            </w:r>
          </w:p>
        </w:tc>
        <w:tc>
          <w:tcPr>
            <w:tcW w:w="4253" w:type="dxa"/>
            <w:tcBorders>
              <w:top w:val="single" w:sz="4" w:space="0" w:color="auto"/>
              <w:left w:val="single" w:sz="4" w:space="0" w:color="auto"/>
              <w:bottom w:val="single" w:sz="4" w:space="0" w:color="auto"/>
              <w:right w:val="single" w:sz="4" w:space="0" w:color="auto"/>
            </w:tcBorders>
          </w:tcPr>
          <w:p w14:paraId="7B530F84" w14:textId="77777777" w:rsidR="002436F2" w:rsidRPr="0082522D" w:rsidRDefault="002436F2" w:rsidP="002436F2">
            <w:pPr>
              <w:spacing w:line="360" w:lineRule="auto"/>
              <w:jc w:val="center"/>
              <w:rPr>
                <w:lang w:val="tr-TR"/>
              </w:rPr>
            </w:pPr>
            <w:r w:rsidRPr="0082522D">
              <w:rPr>
                <w:lang w:val="tr-TR"/>
              </w:rPr>
              <w:t>Yakın Doğu Üniversitesi</w:t>
            </w:r>
          </w:p>
          <w:p w14:paraId="3C873C81" w14:textId="318657E0" w:rsidR="002436F2" w:rsidRDefault="002436F2" w:rsidP="002436F2">
            <w:pPr>
              <w:spacing w:line="360" w:lineRule="auto"/>
              <w:jc w:val="center"/>
              <w:rPr>
                <w:lang w:val="tr-TR"/>
              </w:rPr>
            </w:pPr>
            <w:r w:rsidRPr="0082522D">
              <w:rPr>
                <w:lang w:val="tr-TR"/>
              </w:rPr>
              <w:t>Tıp Fakültesi Biyofizik AD</w:t>
            </w:r>
          </w:p>
          <w:p w14:paraId="09E5EAB8" w14:textId="740053FD" w:rsidR="002436F2" w:rsidRPr="0082522D" w:rsidRDefault="002436F2" w:rsidP="002436F2">
            <w:pPr>
              <w:spacing w:line="360" w:lineRule="auto"/>
              <w:jc w:val="center"/>
              <w:rPr>
                <w:lang w:val="tr-TR"/>
              </w:rPr>
            </w:pPr>
            <w:r>
              <w:rPr>
                <w:lang w:val="tr-TR"/>
              </w:rPr>
              <w:t>Sağlık Hizmetleri Meslek Yüksekokulu</w:t>
            </w:r>
          </w:p>
          <w:p w14:paraId="43E62797" w14:textId="29BBCD16" w:rsidR="002436F2" w:rsidRPr="0082522D" w:rsidRDefault="002436F2" w:rsidP="002436F2">
            <w:pPr>
              <w:spacing w:line="360" w:lineRule="auto"/>
              <w:jc w:val="center"/>
              <w:rPr>
                <w:lang w:val="tr-TR"/>
              </w:rPr>
            </w:pPr>
          </w:p>
        </w:tc>
        <w:tc>
          <w:tcPr>
            <w:tcW w:w="1606" w:type="dxa"/>
            <w:tcBorders>
              <w:top w:val="single" w:sz="4" w:space="0" w:color="auto"/>
              <w:left w:val="single" w:sz="4" w:space="0" w:color="auto"/>
              <w:bottom w:val="single" w:sz="4" w:space="0" w:color="auto"/>
              <w:right w:val="single" w:sz="6" w:space="0" w:color="auto"/>
            </w:tcBorders>
          </w:tcPr>
          <w:p w14:paraId="5E7CD92E" w14:textId="77777777" w:rsidR="002436F2" w:rsidRPr="0082522D" w:rsidRDefault="002436F2" w:rsidP="002436F2">
            <w:pPr>
              <w:spacing w:line="360" w:lineRule="auto"/>
              <w:jc w:val="center"/>
              <w:rPr>
                <w:lang w:val="tr-TR"/>
              </w:rPr>
            </w:pPr>
          </w:p>
          <w:p w14:paraId="76A4B0EB" w14:textId="28463DC1" w:rsidR="002436F2" w:rsidRPr="0082522D" w:rsidRDefault="002436F2" w:rsidP="002436F2">
            <w:pPr>
              <w:spacing w:line="360" w:lineRule="auto"/>
              <w:jc w:val="center"/>
              <w:rPr>
                <w:lang w:val="tr-TR"/>
              </w:rPr>
            </w:pPr>
            <w:r>
              <w:rPr>
                <w:lang w:val="tr-TR"/>
              </w:rPr>
              <w:t>2018-2021</w:t>
            </w:r>
          </w:p>
          <w:p w14:paraId="6F89AB16" w14:textId="326AFABF" w:rsidR="002436F2" w:rsidRPr="0082522D" w:rsidRDefault="002436F2" w:rsidP="002436F2">
            <w:pPr>
              <w:spacing w:line="360" w:lineRule="auto"/>
              <w:jc w:val="center"/>
              <w:rPr>
                <w:lang w:val="tr-TR"/>
              </w:rPr>
            </w:pPr>
            <w:r>
              <w:rPr>
                <w:lang w:val="tr-TR"/>
              </w:rPr>
              <w:t>2021-halen</w:t>
            </w:r>
          </w:p>
        </w:tc>
      </w:tr>
      <w:tr w:rsidR="00444AA6" w:rsidRPr="0082522D" w14:paraId="0ABD1705" w14:textId="77777777" w:rsidTr="00BD3995">
        <w:trPr>
          <w:jc w:val="center"/>
        </w:trPr>
        <w:tc>
          <w:tcPr>
            <w:tcW w:w="2173" w:type="dxa"/>
            <w:tcBorders>
              <w:top w:val="single" w:sz="4" w:space="0" w:color="auto"/>
              <w:left w:val="single" w:sz="6" w:space="0" w:color="auto"/>
              <w:bottom w:val="single" w:sz="4" w:space="0" w:color="auto"/>
              <w:right w:val="single" w:sz="4" w:space="0" w:color="auto"/>
            </w:tcBorders>
          </w:tcPr>
          <w:p w14:paraId="7062EEA1" w14:textId="01759B4B" w:rsidR="00444AA6" w:rsidRPr="0082522D" w:rsidRDefault="00444AA6" w:rsidP="002436F2">
            <w:pPr>
              <w:spacing w:line="360" w:lineRule="auto"/>
              <w:jc w:val="center"/>
              <w:rPr>
                <w:lang w:val="tr-TR"/>
              </w:rPr>
            </w:pPr>
            <w:r>
              <w:rPr>
                <w:lang w:val="tr-TR"/>
              </w:rPr>
              <w:t>Profesör</w:t>
            </w:r>
          </w:p>
        </w:tc>
        <w:tc>
          <w:tcPr>
            <w:tcW w:w="4253" w:type="dxa"/>
            <w:tcBorders>
              <w:top w:val="single" w:sz="4" w:space="0" w:color="auto"/>
              <w:left w:val="single" w:sz="4" w:space="0" w:color="auto"/>
              <w:bottom w:val="single" w:sz="4" w:space="0" w:color="auto"/>
              <w:right w:val="single" w:sz="4" w:space="0" w:color="auto"/>
            </w:tcBorders>
          </w:tcPr>
          <w:p w14:paraId="32A40145" w14:textId="77777777" w:rsidR="00444AA6" w:rsidRPr="0082522D" w:rsidRDefault="00444AA6" w:rsidP="00444AA6">
            <w:pPr>
              <w:spacing w:line="360" w:lineRule="auto"/>
              <w:jc w:val="center"/>
              <w:rPr>
                <w:lang w:val="tr-TR"/>
              </w:rPr>
            </w:pPr>
            <w:r w:rsidRPr="0082522D">
              <w:rPr>
                <w:lang w:val="tr-TR"/>
              </w:rPr>
              <w:t>Yakın Doğu Üniversitesi</w:t>
            </w:r>
          </w:p>
          <w:p w14:paraId="1E697DD1" w14:textId="53BBFAC4" w:rsidR="00444AA6" w:rsidRPr="0082522D" w:rsidRDefault="00444AA6" w:rsidP="00444AA6">
            <w:pPr>
              <w:spacing w:line="360" w:lineRule="auto"/>
              <w:jc w:val="center"/>
              <w:rPr>
                <w:lang w:val="tr-TR"/>
              </w:rPr>
            </w:pPr>
            <w:r>
              <w:rPr>
                <w:lang w:val="tr-TR"/>
              </w:rPr>
              <w:t>Sağlık Hizmetleri Meslek Yüksekokulu</w:t>
            </w:r>
          </w:p>
        </w:tc>
        <w:tc>
          <w:tcPr>
            <w:tcW w:w="1606" w:type="dxa"/>
            <w:tcBorders>
              <w:top w:val="single" w:sz="4" w:space="0" w:color="auto"/>
              <w:left w:val="single" w:sz="4" w:space="0" w:color="auto"/>
              <w:bottom w:val="single" w:sz="4" w:space="0" w:color="auto"/>
              <w:right w:val="single" w:sz="6" w:space="0" w:color="auto"/>
            </w:tcBorders>
          </w:tcPr>
          <w:p w14:paraId="500C80FC" w14:textId="3F41F3BF" w:rsidR="00444AA6" w:rsidRPr="0082522D" w:rsidRDefault="00444AA6" w:rsidP="002436F2">
            <w:pPr>
              <w:spacing w:line="360" w:lineRule="auto"/>
              <w:jc w:val="center"/>
              <w:rPr>
                <w:lang w:val="tr-TR"/>
              </w:rPr>
            </w:pPr>
            <w:r>
              <w:rPr>
                <w:lang w:val="tr-TR"/>
              </w:rPr>
              <w:t>2023-halen</w:t>
            </w:r>
          </w:p>
        </w:tc>
      </w:tr>
    </w:tbl>
    <w:p w14:paraId="3DDDD082" w14:textId="77777777" w:rsidR="003C1DBB" w:rsidRPr="0082522D" w:rsidRDefault="003C1DBB" w:rsidP="00BE68CA">
      <w:pPr>
        <w:tabs>
          <w:tab w:val="num" w:pos="360"/>
        </w:tabs>
        <w:spacing w:line="360" w:lineRule="auto"/>
        <w:jc w:val="both"/>
        <w:rPr>
          <w:lang w:val="tr-TR"/>
        </w:rPr>
      </w:pPr>
    </w:p>
    <w:p w14:paraId="0194ECCA" w14:textId="77777777" w:rsidR="00F61D4B" w:rsidRPr="0082522D" w:rsidRDefault="00F61D4B" w:rsidP="00BE68CA">
      <w:pPr>
        <w:tabs>
          <w:tab w:val="num" w:pos="360"/>
        </w:tabs>
        <w:spacing w:line="360" w:lineRule="auto"/>
        <w:jc w:val="both"/>
        <w:rPr>
          <w:b/>
          <w:lang w:val="tr-TR"/>
        </w:rPr>
      </w:pPr>
    </w:p>
    <w:p w14:paraId="494CA187" w14:textId="77777777" w:rsidR="009B1A4B" w:rsidRPr="0082522D" w:rsidRDefault="008953CE" w:rsidP="00BE68CA">
      <w:pPr>
        <w:tabs>
          <w:tab w:val="num" w:pos="360"/>
        </w:tabs>
        <w:spacing w:line="360" w:lineRule="auto"/>
        <w:jc w:val="both"/>
        <w:rPr>
          <w:b/>
          <w:lang w:val="tr-TR"/>
        </w:rPr>
      </w:pPr>
      <w:r w:rsidRPr="0082522D">
        <w:rPr>
          <w:b/>
          <w:lang w:val="tr-TR"/>
        </w:rPr>
        <w:t xml:space="preserve">7. </w:t>
      </w:r>
      <w:r w:rsidR="003C1DBB" w:rsidRPr="0082522D">
        <w:rPr>
          <w:b/>
          <w:lang w:val="tr-TR"/>
        </w:rPr>
        <w:t>İdari ve Bilisel Görevleri:</w:t>
      </w:r>
    </w:p>
    <w:p w14:paraId="52226D8F" w14:textId="16CE9F7D" w:rsidR="002436F2" w:rsidRPr="002436F2" w:rsidRDefault="002436F2" w:rsidP="00F03D34">
      <w:pPr>
        <w:pStyle w:val="ListParagraph"/>
        <w:numPr>
          <w:ilvl w:val="0"/>
          <w:numId w:val="6"/>
        </w:numPr>
        <w:spacing w:line="360" w:lineRule="auto"/>
        <w:jc w:val="both"/>
        <w:rPr>
          <w:lang w:val="tr-TR"/>
        </w:rPr>
      </w:pPr>
      <w:r w:rsidRPr="002436F2">
        <w:rPr>
          <w:lang w:val="tr-TR"/>
        </w:rPr>
        <w:t>YDÜ Sağlık Hizmetleri Meslek Yüksekokulu</w:t>
      </w:r>
      <w:r w:rsidRPr="002436F2">
        <w:rPr>
          <w:lang w:val="tr-TR"/>
        </w:rPr>
        <w:tab/>
      </w:r>
      <w:r w:rsidRPr="002436F2">
        <w:rPr>
          <w:lang w:val="tr-TR"/>
        </w:rPr>
        <w:tab/>
      </w:r>
      <w:r w:rsidRPr="002436F2">
        <w:rPr>
          <w:lang w:val="tr-TR"/>
        </w:rPr>
        <w:tab/>
        <w:t>201</w:t>
      </w:r>
      <w:r>
        <w:rPr>
          <w:lang w:val="tr-TR"/>
        </w:rPr>
        <w:t>8</w:t>
      </w:r>
      <w:r w:rsidRPr="002436F2">
        <w:rPr>
          <w:lang w:val="tr-TR"/>
        </w:rPr>
        <w:t>-</w:t>
      </w:r>
      <w:r>
        <w:rPr>
          <w:lang w:val="tr-TR"/>
        </w:rPr>
        <w:t>Halen</w:t>
      </w:r>
    </w:p>
    <w:p w14:paraId="1BDD8EF7" w14:textId="5FBC33F7" w:rsidR="00894BEF" w:rsidRPr="0082522D" w:rsidRDefault="00894BEF" w:rsidP="006E6084">
      <w:pPr>
        <w:pStyle w:val="ListParagraph"/>
        <w:numPr>
          <w:ilvl w:val="0"/>
          <w:numId w:val="6"/>
        </w:numPr>
        <w:tabs>
          <w:tab w:val="num" w:pos="360"/>
        </w:tabs>
        <w:spacing w:line="360" w:lineRule="auto"/>
        <w:jc w:val="both"/>
        <w:rPr>
          <w:lang w:val="tr-TR"/>
        </w:rPr>
      </w:pPr>
      <w:r w:rsidRPr="0082522D">
        <w:rPr>
          <w:lang w:val="tr-TR"/>
        </w:rPr>
        <w:t xml:space="preserve">YDÜ Seçmeli Dersler Koordinatörü </w:t>
      </w:r>
      <w:r w:rsidRPr="0082522D">
        <w:rPr>
          <w:lang w:val="tr-TR"/>
        </w:rPr>
        <w:tab/>
      </w:r>
      <w:r w:rsidRPr="0082522D">
        <w:rPr>
          <w:lang w:val="tr-TR"/>
        </w:rPr>
        <w:tab/>
      </w:r>
      <w:r w:rsidRPr="0082522D">
        <w:rPr>
          <w:lang w:val="tr-TR"/>
        </w:rPr>
        <w:tab/>
      </w:r>
      <w:r w:rsidRPr="0082522D">
        <w:rPr>
          <w:lang w:val="tr-TR"/>
        </w:rPr>
        <w:tab/>
      </w:r>
      <w:r w:rsidRPr="0082522D">
        <w:rPr>
          <w:lang w:val="tr-TR"/>
        </w:rPr>
        <w:tab/>
        <w:t>2017-</w:t>
      </w:r>
      <w:r w:rsidR="002436F2">
        <w:rPr>
          <w:lang w:val="tr-TR"/>
        </w:rPr>
        <w:t>2018</w:t>
      </w:r>
    </w:p>
    <w:p w14:paraId="1DC24D49" w14:textId="58CBB9F4" w:rsidR="00894BEF" w:rsidRPr="0082522D" w:rsidRDefault="00894BEF" w:rsidP="006E6084">
      <w:pPr>
        <w:pStyle w:val="ListParagraph"/>
        <w:numPr>
          <w:ilvl w:val="0"/>
          <w:numId w:val="6"/>
        </w:numPr>
        <w:tabs>
          <w:tab w:val="num" w:pos="360"/>
        </w:tabs>
        <w:spacing w:line="360" w:lineRule="auto"/>
        <w:jc w:val="both"/>
        <w:rPr>
          <w:lang w:val="tr-TR"/>
        </w:rPr>
      </w:pPr>
      <w:r w:rsidRPr="0082522D">
        <w:rPr>
          <w:lang w:val="tr-TR"/>
        </w:rPr>
        <w:t>YDÜ Dışa Açık Dersler Koordinatörlüğü</w:t>
      </w:r>
      <w:r w:rsidRPr="0082522D">
        <w:rPr>
          <w:lang w:val="tr-TR"/>
        </w:rPr>
        <w:tab/>
      </w:r>
      <w:r w:rsidRPr="0082522D">
        <w:rPr>
          <w:lang w:val="tr-TR"/>
        </w:rPr>
        <w:tab/>
      </w:r>
      <w:r w:rsidRPr="0082522D">
        <w:rPr>
          <w:lang w:val="tr-TR"/>
        </w:rPr>
        <w:tab/>
      </w:r>
      <w:r w:rsidRPr="0082522D">
        <w:rPr>
          <w:lang w:val="tr-TR"/>
        </w:rPr>
        <w:tab/>
        <w:t>2017-</w:t>
      </w:r>
      <w:r w:rsidR="002436F2">
        <w:rPr>
          <w:lang w:val="tr-TR"/>
        </w:rPr>
        <w:t>2018</w:t>
      </w:r>
    </w:p>
    <w:p w14:paraId="421B9BCC" w14:textId="4FE20D1E" w:rsidR="00BD3995" w:rsidRPr="0082522D" w:rsidRDefault="00BD3995" w:rsidP="006E6084">
      <w:pPr>
        <w:pStyle w:val="ListParagraph"/>
        <w:numPr>
          <w:ilvl w:val="0"/>
          <w:numId w:val="6"/>
        </w:numPr>
        <w:tabs>
          <w:tab w:val="num" w:pos="360"/>
        </w:tabs>
        <w:spacing w:line="360" w:lineRule="auto"/>
        <w:jc w:val="both"/>
        <w:rPr>
          <w:lang w:val="tr-TR"/>
        </w:rPr>
      </w:pPr>
      <w:r w:rsidRPr="0082522D">
        <w:rPr>
          <w:lang w:val="tr-TR"/>
        </w:rPr>
        <w:t>YDÜ Ortak Dersler Koordinatörü</w:t>
      </w:r>
      <w:r w:rsidR="00894BEF" w:rsidRPr="0082522D">
        <w:rPr>
          <w:lang w:val="tr-TR"/>
        </w:rPr>
        <w:t xml:space="preserve"> </w:t>
      </w:r>
      <w:r w:rsidR="00894BEF" w:rsidRPr="0082522D">
        <w:rPr>
          <w:lang w:val="tr-TR"/>
        </w:rPr>
        <w:tab/>
      </w:r>
      <w:r w:rsidR="00894BEF" w:rsidRPr="0082522D">
        <w:rPr>
          <w:lang w:val="tr-TR"/>
        </w:rPr>
        <w:tab/>
      </w:r>
      <w:r w:rsidR="00894BEF" w:rsidRPr="0082522D">
        <w:rPr>
          <w:lang w:val="tr-TR"/>
        </w:rPr>
        <w:tab/>
      </w:r>
      <w:r w:rsidR="00894BEF" w:rsidRPr="0082522D">
        <w:rPr>
          <w:lang w:val="tr-TR"/>
        </w:rPr>
        <w:tab/>
      </w:r>
      <w:r w:rsidR="00894BEF" w:rsidRPr="0082522D">
        <w:rPr>
          <w:lang w:val="tr-TR"/>
        </w:rPr>
        <w:tab/>
        <w:t>2016-</w:t>
      </w:r>
      <w:r w:rsidR="002436F2">
        <w:rPr>
          <w:lang w:val="tr-TR"/>
        </w:rPr>
        <w:t>2018</w:t>
      </w:r>
    </w:p>
    <w:p w14:paraId="3834B661" w14:textId="674A97ED" w:rsidR="00BD3995" w:rsidRPr="0082522D" w:rsidRDefault="00BD3995" w:rsidP="006E6084">
      <w:pPr>
        <w:pStyle w:val="ListParagraph"/>
        <w:numPr>
          <w:ilvl w:val="0"/>
          <w:numId w:val="6"/>
        </w:numPr>
        <w:tabs>
          <w:tab w:val="num" w:pos="360"/>
        </w:tabs>
        <w:spacing w:line="360" w:lineRule="auto"/>
        <w:jc w:val="both"/>
        <w:rPr>
          <w:lang w:val="tr-TR"/>
        </w:rPr>
      </w:pPr>
      <w:r w:rsidRPr="0082522D">
        <w:rPr>
          <w:lang w:val="tr-TR"/>
        </w:rPr>
        <w:t>YDÜ SHMYO Müdür Yardımcısı</w:t>
      </w:r>
      <w:r w:rsidR="00894BEF" w:rsidRPr="0082522D">
        <w:rPr>
          <w:lang w:val="tr-TR"/>
        </w:rPr>
        <w:t xml:space="preserve"> </w:t>
      </w:r>
      <w:r w:rsidR="00894BEF" w:rsidRPr="0082522D">
        <w:rPr>
          <w:lang w:val="tr-TR"/>
        </w:rPr>
        <w:tab/>
      </w:r>
      <w:r w:rsidR="00894BEF" w:rsidRPr="0082522D">
        <w:rPr>
          <w:lang w:val="tr-TR"/>
        </w:rPr>
        <w:tab/>
      </w:r>
      <w:r w:rsidR="00894BEF" w:rsidRPr="0082522D">
        <w:rPr>
          <w:lang w:val="tr-TR"/>
        </w:rPr>
        <w:tab/>
      </w:r>
      <w:r w:rsidR="00894BEF" w:rsidRPr="0082522D">
        <w:rPr>
          <w:lang w:val="tr-TR"/>
        </w:rPr>
        <w:tab/>
      </w:r>
      <w:r w:rsidR="00894BEF" w:rsidRPr="0082522D">
        <w:rPr>
          <w:lang w:val="tr-TR"/>
        </w:rPr>
        <w:tab/>
        <w:t>2013-</w:t>
      </w:r>
      <w:r w:rsidR="002436F2">
        <w:rPr>
          <w:lang w:val="tr-TR"/>
        </w:rPr>
        <w:t>2018</w:t>
      </w:r>
    </w:p>
    <w:p w14:paraId="594575D6" w14:textId="7F7256B3" w:rsidR="003C1DBB" w:rsidRPr="0082522D" w:rsidRDefault="003C1DBB" w:rsidP="006E6084">
      <w:pPr>
        <w:pStyle w:val="ListParagraph"/>
        <w:numPr>
          <w:ilvl w:val="0"/>
          <w:numId w:val="6"/>
        </w:numPr>
        <w:tabs>
          <w:tab w:val="num" w:pos="360"/>
        </w:tabs>
        <w:spacing w:line="360" w:lineRule="auto"/>
        <w:jc w:val="both"/>
        <w:rPr>
          <w:lang w:val="tr-TR"/>
        </w:rPr>
      </w:pPr>
      <w:r w:rsidRPr="0082522D">
        <w:rPr>
          <w:lang w:val="tr-TR"/>
        </w:rPr>
        <w:t>YDÜ Tıp Fakültesi Biyofizik AD Başkanı</w:t>
      </w:r>
      <w:r w:rsidR="00894BEF" w:rsidRPr="0082522D">
        <w:rPr>
          <w:lang w:val="tr-TR"/>
        </w:rPr>
        <w:t xml:space="preserve"> </w:t>
      </w:r>
      <w:r w:rsidR="00894BEF" w:rsidRPr="0082522D">
        <w:rPr>
          <w:lang w:val="tr-TR"/>
        </w:rPr>
        <w:tab/>
      </w:r>
      <w:r w:rsidR="00894BEF" w:rsidRPr="0082522D">
        <w:rPr>
          <w:lang w:val="tr-TR"/>
        </w:rPr>
        <w:tab/>
      </w:r>
      <w:r w:rsidR="00894BEF" w:rsidRPr="0082522D">
        <w:rPr>
          <w:lang w:val="tr-TR"/>
        </w:rPr>
        <w:tab/>
      </w:r>
      <w:r w:rsidR="00894BEF" w:rsidRPr="0082522D">
        <w:rPr>
          <w:lang w:val="tr-TR"/>
        </w:rPr>
        <w:tab/>
        <w:t>2012-</w:t>
      </w:r>
      <w:r w:rsidR="002436F2">
        <w:rPr>
          <w:lang w:val="tr-TR"/>
        </w:rPr>
        <w:t>2021</w:t>
      </w:r>
    </w:p>
    <w:p w14:paraId="58C68156" w14:textId="77777777" w:rsidR="008C62F3" w:rsidRPr="0082522D" w:rsidRDefault="008C62F3" w:rsidP="006E6084">
      <w:pPr>
        <w:pStyle w:val="ListParagraph"/>
        <w:numPr>
          <w:ilvl w:val="0"/>
          <w:numId w:val="6"/>
        </w:numPr>
        <w:tabs>
          <w:tab w:val="num" w:pos="360"/>
        </w:tabs>
        <w:spacing w:line="360" w:lineRule="auto"/>
        <w:jc w:val="both"/>
        <w:rPr>
          <w:lang w:val="tr-TR"/>
        </w:rPr>
      </w:pPr>
      <w:r w:rsidRPr="0082522D">
        <w:rPr>
          <w:lang w:val="tr-TR"/>
        </w:rPr>
        <w:t xml:space="preserve">YDÜ SHMYO Eğitim Koordinatörlüğü </w:t>
      </w:r>
      <w:r w:rsidRPr="0082522D">
        <w:rPr>
          <w:lang w:val="tr-TR"/>
        </w:rPr>
        <w:tab/>
      </w:r>
      <w:r w:rsidRPr="0082522D">
        <w:rPr>
          <w:lang w:val="tr-TR"/>
        </w:rPr>
        <w:tab/>
      </w:r>
      <w:r w:rsidRPr="0082522D">
        <w:rPr>
          <w:lang w:val="tr-TR"/>
        </w:rPr>
        <w:tab/>
      </w:r>
      <w:r w:rsidRPr="0082522D">
        <w:rPr>
          <w:lang w:val="tr-TR"/>
        </w:rPr>
        <w:tab/>
        <w:t>2016-halen</w:t>
      </w:r>
    </w:p>
    <w:p w14:paraId="525C9DFA" w14:textId="7B25115A" w:rsidR="003C1DBB" w:rsidRPr="0082522D" w:rsidRDefault="003C1DBB" w:rsidP="006E6084">
      <w:pPr>
        <w:pStyle w:val="ListParagraph"/>
        <w:numPr>
          <w:ilvl w:val="0"/>
          <w:numId w:val="6"/>
        </w:numPr>
        <w:tabs>
          <w:tab w:val="num" w:pos="360"/>
        </w:tabs>
        <w:spacing w:line="360" w:lineRule="auto"/>
        <w:jc w:val="both"/>
        <w:rPr>
          <w:lang w:val="tr-TR"/>
        </w:rPr>
      </w:pPr>
      <w:r w:rsidRPr="0082522D">
        <w:rPr>
          <w:lang w:val="tr-TR"/>
        </w:rPr>
        <w:t>YDÜ Centre of Excellence Yönetim Kurulu Üyesi</w:t>
      </w:r>
      <w:r w:rsidR="00894BEF" w:rsidRPr="0082522D">
        <w:rPr>
          <w:lang w:val="tr-TR"/>
        </w:rPr>
        <w:t xml:space="preserve"> </w:t>
      </w:r>
      <w:r w:rsidR="00894BEF" w:rsidRPr="0082522D">
        <w:rPr>
          <w:lang w:val="tr-TR"/>
        </w:rPr>
        <w:tab/>
      </w:r>
      <w:r w:rsidR="00894BEF" w:rsidRPr="0082522D">
        <w:rPr>
          <w:lang w:val="tr-TR"/>
        </w:rPr>
        <w:tab/>
      </w:r>
      <w:r w:rsidR="00894BEF" w:rsidRPr="0082522D">
        <w:rPr>
          <w:lang w:val="tr-TR"/>
        </w:rPr>
        <w:tab/>
        <w:t>2015-</w:t>
      </w:r>
      <w:r w:rsidR="002436F2">
        <w:rPr>
          <w:lang w:val="tr-TR"/>
        </w:rPr>
        <w:t>2019</w:t>
      </w:r>
    </w:p>
    <w:p w14:paraId="46256293" w14:textId="6B02B952" w:rsidR="00BD3995" w:rsidRPr="0082522D" w:rsidRDefault="00BD3995" w:rsidP="006E6084">
      <w:pPr>
        <w:pStyle w:val="ListParagraph"/>
        <w:numPr>
          <w:ilvl w:val="0"/>
          <w:numId w:val="6"/>
        </w:numPr>
        <w:tabs>
          <w:tab w:val="num" w:pos="360"/>
        </w:tabs>
        <w:spacing w:line="360" w:lineRule="auto"/>
        <w:jc w:val="both"/>
        <w:rPr>
          <w:lang w:val="tr-TR"/>
        </w:rPr>
      </w:pPr>
      <w:r w:rsidRPr="0082522D">
        <w:rPr>
          <w:lang w:val="tr-TR"/>
        </w:rPr>
        <w:t xml:space="preserve">YDÜ </w:t>
      </w:r>
      <w:r w:rsidR="00894BEF" w:rsidRPr="0082522D">
        <w:rPr>
          <w:lang w:val="tr-TR"/>
        </w:rPr>
        <w:t xml:space="preserve">DESAM SEBİ Sorumlusu </w:t>
      </w:r>
      <w:r w:rsidR="00894BEF" w:rsidRPr="0082522D">
        <w:rPr>
          <w:lang w:val="tr-TR"/>
        </w:rPr>
        <w:tab/>
      </w:r>
      <w:r w:rsidR="00894BEF" w:rsidRPr="0082522D">
        <w:rPr>
          <w:lang w:val="tr-TR"/>
        </w:rPr>
        <w:tab/>
      </w:r>
      <w:r w:rsidR="00894BEF" w:rsidRPr="0082522D">
        <w:rPr>
          <w:lang w:val="tr-TR"/>
        </w:rPr>
        <w:tab/>
      </w:r>
      <w:r w:rsidR="00894BEF" w:rsidRPr="0082522D">
        <w:rPr>
          <w:lang w:val="tr-TR"/>
        </w:rPr>
        <w:tab/>
      </w:r>
      <w:r w:rsidR="00894BEF" w:rsidRPr="0082522D">
        <w:rPr>
          <w:lang w:val="tr-TR"/>
        </w:rPr>
        <w:tab/>
        <w:t>2015-</w:t>
      </w:r>
      <w:r w:rsidR="002436F2">
        <w:rPr>
          <w:lang w:val="tr-TR"/>
        </w:rPr>
        <w:t>2018</w:t>
      </w:r>
    </w:p>
    <w:p w14:paraId="23438AAE" w14:textId="27880037" w:rsidR="00894BEF" w:rsidRPr="0082522D" w:rsidRDefault="00894BEF" w:rsidP="006E6084">
      <w:pPr>
        <w:pStyle w:val="ListParagraph"/>
        <w:numPr>
          <w:ilvl w:val="0"/>
          <w:numId w:val="6"/>
        </w:numPr>
        <w:tabs>
          <w:tab w:val="num" w:pos="360"/>
        </w:tabs>
        <w:spacing w:line="360" w:lineRule="auto"/>
        <w:jc w:val="both"/>
        <w:rPr>
          <w:lang w:val="tr-TR"/>
        </w:rPr>
      </w:pPr>
      <w:r w:rsidRPr="0082522D">
        <w:rPr>
          <w:lang w:val="tr-TR"/>
        </w:rPr>
        <w:t>YDÜ DESAM Bilimsel Araştırma Kurulu Üyesi</w:t>
      </w:r>
      <w:r w:rsidRPr="0082522D">
        <w:rPr>
          <w:lang w:val="tr-TR"/>
        </w:rPr>
        <w:tab/>
      </w:r>
      <w:r w:rsidRPr="0082522D">
        <w:rPr>
          <w:lang w:val="tr-TR"/>
        </w:rPr>
        <w:tab/>
      </w:r>
      <w:r w:rsidRPr="0082522D">
        <w:rPr>
          <w:lang w:val="tr-TR"/>
        </w:rPr>
        <w:tab/>
        <w:t>2015-</w:t>
      </w:r>
      <w:r w:rsidR="002436F2">
        <w:rPr>
          <w:lang w:val="tr-TR"/>
        </w:rPr>
        <w:t>2018</w:t>
      </w:r>
    </w:p>
    <w:p w14:paraId="3DB84C08" w14:textId="77777777" w:rsidR="00894BEF" w:rsidRPr="0082522D" w:rsidRDefault="00894BEF" w:rsidP="006E6084">
      <w:pPr>
        <w:pStyle w:val="ListParagraph"/>
        <w:numPr>
          <w:ilvl w:val="0"/>
          <w:numId w:val="6"/>
        </w:numPr>
        <w:tabs>
          <w:tab w:val="num" w:pos="360"/>
        </w:tabs>
        <w:spacing w:line="360" w:lineRule="auto"/>
        <w:jc w:val="both"/>
        <w:rPr>
          <w:lang w:val="tr-TR"/>
        </w:rPr>
      </w:pPr>
      <w:r w:rsidRPr="0082522D">
        <w:rPr>
          <w:lang w:val="tr-TR"/>
        </w:rPr>
        <w:t xml:space="preserve">YDÜ DEHAM Yönetim Kurulu Üyesi </w:t>
      </w:r>
      <w:r w:rsidRPr="0082522D">
        <w:rPr>
          <w:lang w:val="tr-TR"/>
        </w:rPr>
        <w:tab/>
      </w:r>
      <w:r w:rsidRPr="0082522D">
        <w:rPr>
          <w:lang w:val="tr-TR"/>
        </w:rPr>
        <w:tab/>
      </w:r>
      <w:r w:rsidRPr="0082522D">
        <w:rPr>
          <w:lang w:val="tr-TR"/>
        </w:rPr>
        <w:tab/>
      </w:r>
      <w:r w:rsidRPr="0082522D">
        <w:rPr>
          <w:lang w:val="tr-TR"/>
        </w:rPr>
        <w:tab/>
        <w:t>2016-halen</w:t>
      </w:r>
    </w:p>
    <w:p w14:paraId="62499DA7" w14:textId="27436667" w:rsidR="00894BEF" w:rsidRPr="0082522D" w:rsidRDefault="00894BEF" w:rsidP="006E6084">
      <w:pPr>
        <w:pStyle w:val="ListParagraph"/>
        <w:numPr>
          <w:ilvl w:val="0"/>
          <w:numId w:val="6"/>
        </w:numPr>
        <w:tabs>
          <w:tab w:val="num" w:pos="360"/>
        </w:tabs>
        <w:spacing w:line="360" w:lineRule="auto"/>
        <w:jc w:val="both"/>
        <w:rPr>
          <w:lang w:val="tr-TR"/>
        </w:rPr>
      </w:pPr>
      <w:r w:rsidRPr="0082522D">
        <w:rPr>
          <w:lang w:val="tr-TR"/>
        </w:rPr>
        <w:t xml:space="preserve">YDÜ YABEM Eğitim Koordinatörü </w:t>
      </w:r>
      <w:r w:rsidRPr="0082522D">
        <w:rPr>
          <w:lang w:val="tr-TR"/>
        </w:rPr>
        <w:tab/>
      </w:r>
      <w:r w:rsidRPr="0082522D">
        <w:rPr>
          <w:lang w:val="tr-TR"/>
        </w:rPr>
        <w:tab/>
      </w:r>
      <w:r w:rsidRPr="0082522D">
        <w:rPr>
          <w:lang w:val="tr-TR"/>
        </w:rPr>
        <w:tab/>
      </w:r>
      <w:r w:rsidRPr="0082522D">
        <w:rPr>
          <w:lang w:val="tr-TR"/>
        </w:rPr>
        <w:tab/>
      </w:r>
      <w:r w:rsidRPr="0082522D">
        <w:rPr>
          <w:lang w:val="tr-TR"/>
        </w:rPr>
        <w:tab/>
        <w:t>2016-</w:t>
      </w:r>
      <w:r w:rsidR="002436F2">
        <w:rPr>
          <w:lang w:val="tr-TR"/>
        </w:rPr>
        <w:t>2019</w:t>
      </w:r>
    </w:p>
    <w:p w14:paraId="3D320C33" w14:textId="2E34E06E" w:rsidR="000F2C56" w:rsidRPr="0082522D" w:rsidRDefault="000F2C56" w:rsidP="006E6084">
      <w:pPr>
        <w:numPr>
          <w:ilvl w:val="0"/>
          <w:numId w:val="6"/>
        </w:numPr>
        <w:spacing w:before="100" w:beforeAutospacing="1" w:after="100" w:afterAutospacing="1" w:line="360" w:lineRule="auto"/>
        <w:jc w:val="both"/>
      </w:pPr>
      <w:r w:rsidRPr="0082522D">
        <w:t xml:space="preserve">YDÜ Center of Excellence Doku Mühendisliği ve Biyomateryaller Araştırma Merkezi Bilimsel Danışma Kurulu Üyeliği </w:t>
      </w:r>
      <w:r w:rsidRPr="0082522D">
        <w:tab/>
      </w:r>
      <w:r w:rsidRPr="0082522D">
        <w:tab/>
      </w:r>
      <w:r w:rsidRPr="0082522D">
        <w:tab/>
      </w:r>
      <w:r w:rsidRPr="0082522D">
        <w:tab/>
      </w:r>
      <w:r w:rsidRPr="0082522D">
        <w:tab/>
        <w:t xml:space="preserve">2014 – </w:t>
      </w:r>
      <w:r w:rsidR="002436F2">
        <w:t>2018</w:t>
      </w:r>
    </w:p>
    <w:p w14:paraId="440AD605" w14:textId="77777777" w:rsidR="008C62F3" w:rsidRPr="0082522D" w:rsidRDefault="008C62F3" w:rsidP="006E6084">
      <w:pPr>
        <w:pStyle w:val="ListParagraph"/>
        <w:numPr>
          <w:ilvl w:val="0"/>
          <w:numId w:val="6"/>
        </w:numPr>
        <w:tabs>
          <w:tab w:val="num" w:pos="360"/>
        </w:tabs>
        <w:spacing w:line="360" w:lineRule="auto"/>
        <w:jc w:val="both"/>
        <w:rPr>
          <w:lang w:val="tr-TR"/>
        </w:rPr>
      </w:pPr>
      <w:r w:rsidRPr="0082522D">
        <w:rPr>
          <w:lang w:val="tr-TR"/>
        </w:rPr>
        <w:t xml:space="preserve">YDÜ Tıp Fakültesi Sürekli Tıp Eğitimi Koordinatör Yardımcısı </w:t>
      </w:r>
      <w:r w:rsidRPr="0082522D">
        <w:rPr>
          <w:lang w:val="tr-TR"/>
        </w:rPr>
        <w:tab/>
        <w:t>2012-2016</w:t>
      </w:r>
    </w:p>
    <w:p w14:paraId="6EC16152" w14:textId="77777777" w:rsidR="008C62F3" w:rsidRPr="0082522D" w:rsidRDefault="008C62F3" w:rsidP="006E6084">
      <w:pPr>
        <w:pStyle w:val="ListParagraph"/>
        <w:numPr>
          <w:ilvl w:val="0"/>
          <w:numId w:val="6"/>
        </w:numPr>
        <w:tabs>
          <w:tab w:val="num" w:pos="360"/>
        </w:tabs>
        <w:spacing w:line="360" w:lineRule="auto"/>
        <w:jc w:val="both"/>
        <w:rPr>
          <w:lang w:val="tr-TR"/>
        </w:rPr>
      </w:pPr>
      <w:r w:rsidRPr="0082522D">
        <w:rPr>
          <w:lang w:val="tr-TR"/>
        </w:rPr>
        <w:t xml:space="preserve">YDÜ SHMYO Diyaliz Teknikerliği Bölüm Koordinatörü </w:t>
      </w:r>
      <w:r w:rsidRPr="0082522D">
        <w:rPr>
          <w:lang w:val="tr-TR"/>
        </w:rPr>
        <w:tab/>
      </w:r>
      <w:r w:rsidRPr="0082522D">
        <w:rPr>
          <w:lang w:val="tr-TR"/>
        </w:rPr>
        <w:tab/>
        <w:t>2013-2017</w:t>
      </w:r>
    </w:p>
    <w:p w14:paraId="0BBF6906" w14:textId="77777777" w:rsidR="008C62F3" w:rsidRPr="0082522D" w:rsidRDefault="008C62F3" w:rsidP="006E6084">
      <w:pPr>
        <w:pStyle w:val="ListParagraph"/>
        <w:numPr>
          <w:ilvl w:val="0"/>
          <w:numId w:val="6"/>
        </w:numPr>
        <w:tabs>
          <w:tab w:val="num" w:pos="360"/>
        </w:tabs>
        <w:spacing w:line="360" w:lineRule="auto"/>
        <w:jc w:val="both"/>
        <w:rPr>
          <w:lang w:val="tr-TR"/>
        </w:rPr>
      </w:pPr>
      <w:r w:rsidRPr="0082522D">
        <w:rPr>
          <w:lang w:val="tr-TR"/>
        </w:rPr>
        <w:t xml:space="preserve">YDÜ SHMYO Ortopedik Protez ve Ortoez Bölüm Koordinatörü </w:t>
      </w:r>
      <w:r w:rsidRPr="0082522D">
        <w:rPr>
          <w:lang w:val="tr-TR"/>
        </w:rPr>
        <w:tab/>
        <w:t>2015-2017</w:t>
      </w:r>
    </w:p>
    <w:p w14:paraId="492CC3C0" w14:textId="77777777" w:rsidR="008C62F3" w:rsidRPr="0082522D" w:rsidRDefault="008C62F3" w:rsidP="006E6084">
      <w:pPr>
        <w:pStyle w:val="ListParagraph"/>
        <w:numPr>
          <w:ilvl w:val="0"/>
          <w:numId w:val="6"/>
        </w:numPr>
        <w:tabs>
          <w:tab w:val="num" w:pos="360"/>
        </w:tabs>
        <w:spacing w:line="360" w:lineRule="auto"/>
        <w:jc w:val="both"/>
        <w:rPr>
          <w:lang w:val="tr-TR"/>
        </w:rPr>
      </w:pPr>
      <w:r w:rsidRPr="0082522D">
        <w:rPr>
          <w:lang w:val="tr-TR"/>
        </w:rPr>
        <w:t xml:space="preserve">YDÜ SHMYO Optisyenlik Koordinatörlüğü </w:t>
      </w:r>
      <w:r w:rsidRPr="0082522D">
        <w:rPr>
          <w:lang w:val="tr-TR"/>
        </w:rPr>
        <w:tab/>
      </w:r>
      <w:r w:rsidRPr="0082522D">
        <w:rPr>
          <w:lang w:val="tr-TR"/>
        </w:rPr>
        <w:tab/>
      </w:r>
      <w:r w:rsidRPr="0082522D">
        <w:rPr>
          <w:lang w:val="tr-TR"/>
        </w:rPr>
        <w:tab/>
        <w:t>2013-2017</w:t>
      </w:r>
    </w:p>
    <w:p w14:paraId="555E7BE8" w14:textId="3D92B3B4" w:rsidR="00200A58" w:rsidRPr="0082522D" w:rsidRDefault="00200A58" w:rsidP="006E6084">
      <w:pPr>
        <w:numPr>
          <w:ilvl w:val="0"/>
          <w:numId w:val="6"/>
        </w:numPr>
        <w:spacing w:before="100" w:beforeAutospacing="1" w:after="100" w:afterAutospacing="1" w:line="360" w:lineRule="auto"/>
        <w:jc w:val="both"/>
      </w:pPr>
      <w:r w:rsidRPr="0082522D">
        <w:t xml:space="preserve">International Biomedical Engineering Congress Bilimsel Kurul Üyeliği </w:t>
      </w:r>
      <w:r w:rsidRPr="0082522D">
        <w:tab/>
        <w:t>2014 ve 2015</w:t>
      </w:r>
    </w:p>
    <w:p w14:paraId="24C46759" w14:textId="77777777" w:rsidR="00200A58" w:rsidRPr="0082522D" w:rsidRDefault="00200A58" w:rsidP="006E6084">
      <w:pPr>
        <w:numPr>
          <w:ilvl w:val="0"/>
          <w:numId w:val="6"/>
        </w:numPr>
        <w:spacing w:before="100" w:beforeAutospacing="1" w:after="100" w:afterAutospacing="1" w:line="360" w:lineRule="auto"/>
        <w:jc w:val="both"/>
      </w:pPr>
      <w:r w:rsidRPr="0082522D">
        <w:lastRenderedPageBreak/>
        <w:t xml:space="preserve">YDÜ DESAM Sağlık Alanında Öğrenci Proje Yarışması Bilimsel Değerlendirme Kurulu Üyeliği </w:t>
      </w:r>
      <w:r w:rsidRPr="0082522D">
        <w:tab/>
      </w:r>
      <w:r w:rsidRPr="0082522D">
        <w:tab/>
      </w:r>
      <w:r w:rsidRPr="0082522D">
        <w:tab/>
      </w:r>
      <w:r w:rsidRPr="0082522D">
        <w:tab/>
      </w:r>
      <w:r w:rsidRPr="0082522D">
        <w:tab/>
      </w:r>
      <w:r w:rsidRPr="0082522D">
        <w:tab/>
      </w:r>
      <w:r w:rsidRPr="0082522D">
        <w:tab/>
      </w:r>
      <w:r w:rsidRPr="0082522D">
        <w:tab/>
      </w:r>
      <w:r w:rsidRPr="0082522D">
        <w:tab/>
        <w:t>2016 ve 2017</w:t>
      </w:r>
    </w:p>
    <w:p w14:paraId="1DBD82AC" w14:textId="77777777" w:rsidR="00407940" w:rsidRPr="0082522D" w:rsidRDefault="00407940" w:rsidP="00407940">
      <w:pPr>
        <w:tabs>
          <w:tab w:val="num" w:pos="360"/>
        </w:tabs>
        <w:spacing w:before="100" w:beforeAutospacing="1" w:after="100" w:afterAutospacing="1"/>
        <w:ind w:left="360" w:hanging="360"/>
        <w:jc w:val="both"/>
        <w:rPr>
          <w:b/>
        </w:rPr>
      </w:pPr>
      <w:r w:rsidRPr="0082522D">
        <w:rPr>
          <w:b/>
        </w:rPr>
        <w:t xml:space="preserve">8. </w:t>
      </w:r>
      <w:r w:rsidR="00F84F96" w:rsidRPr="0082522D">
        <w:rPr>
          <w:b/>
          <w:lang w:val="tr-TR"/>
        </w:rPr>
        <w:t>Aldığı B</w:t>
      </w:r>
      <w:r w:rsidRPr="0082522D">
        <w:rPr>
          <w:b/>
          <w:lang w:val="tr-TR"/>
        </w:rPr>
        <w:t>urslar ve Ödüller</w:t>
      </w:r>
    </w:p>
    <w:p w14:paraId="0A4AC2F3" w14:textId="77777777" w:rsidR="001565C9" w:rsidRPr="0082522D" w:rsidRDefault="001565C9" w:rsidP="006E6084">
      <w:pPr>
        <w:pStyle w:val="ListParagraph"/>
        <w:numPr>
          <w:ilvl w:val="0"/>
          <w:numId w:val="10"/>
        </w:numPr>
        <w:spacing w:line="360" w:lineRule="auto"/>
        <w:ind w:left="641" w:hanging="357"/>
        <w:jc w:val="both"/>
        <w:rPr>
          <w:lang w:val="tr-TR"/>
        </w:rPr>
      </w:pPr>
      <w:r w:rsidRPr="0082522D">
        <w:rPr>
          <w:lang w:val="tr-TR"/>
        </w:rPr>
        <w:t>Takdir Belgesi: Marmara Üniversitesi Sağlık Bilimleri Enstitüsü '' Tıp Fakültesi En iyi SCI Yayın Ödülü'', 2013.</w:t>
      </w:r>
    </w:p>
    <w:p w14:paraId="4C6DC16C" w14:textId="1E8A661E" w:rsidR="00444AA6" w:rsidRPr="0082522D" w:rsidRDefault="00444AA6" w:rsidP="00444AA6">
      <w:pPr>
        <w:pStyle w:val="ListParagraph"/>
        <w:numPr>
          <w:ilvl w:val="0"/>
          <w:numId w:val="10"/>
        </w:numPr>
        <w:spacing w:line="360" w:lineRule="auto"/>
        <w:ind w:left="641" w:hanging="357"/>
        <w:contextualSpacing/>
        <w:jc w:val="both"/>
      </w:pPr>
      <w:r w:rsidRPr="0082522D">
        <w:t>YDÜ Bilimsel Yayın Ödülü, 20</w:t>
      </w:r>
      <w:r>
        <w:t>22</w:t>
      </w:r>
    </w:p>
    <w:p w14:paraId="29A2385C" w14:textId="373E55CA" w:rsidR="00444AA6" w:rsidRPr="0082522D" w:rsidRDefault="00444AA6" w:rsidP="00444AA6">
      <w:pPr>
        <w:pStyle w:val="ListParagraph"/>
        <w:numPr>
          <w:ilvl w:val="0"/>
          <w:numId w:val="10"/>
        </w:numPr>
        <w:spacing w:line="360" w:lineRule="auto"/>
        <w:ind w:left="641" w:hanging="357"/>
        <w:contextualSpacing/>
        <w:jc w:val="both"/>
      </w:pPr>
      <w:r w:rsidRPr="0082522D">
        <w:t>YDÜ Bilimsel Yayın Ödülü, 20</w:t>
      </w:r>
      <w:r>
        <w:t>21</w:t>
      </w:r>
    </w:p>
    <w:p w14:paraId="2C19DCEA" w14:textId="714B3528" w:rsidR="002436F2" w:rsidRPr="0082522D" w:rsidRDefault="002436F2" w:rsidP="002436F2">
      <w:pPr>
        <w:pStyle w:val="ListParagraph"/>
        <w:numPr>
          <w:ilvl w:val="0"/>
          <w:numId w:val="10"/>
        </w:numPr>
        <w:spacing w:line="360" w:lineRule="auto"/>
        <w:ind w:left="641" w:hanging="357"/>
        <w:contextualSpacing/>
        <w:jc w:val="both"/>
      </w:pPr>
      <w:r w:rsidRPr="0082522D">
        <w:t>YDÜ Bilimsel Yayın Ödülü, 20</w:t>
      </w:r>
      <w:r>
        <w:t>20</w:t>
      </w:r>
    </w:p>
    <w:p w14:paraId="0AC8A7BC" w14:textId="6D433C82" w:rsidR="002436F2" w:rsidRPr="0082522D" w:rsidRDefault="002436F2" w:rsidP="002436F2">
      <w:pPr>
        <w:pStyle w:val="ListParagraph"/>
        <w:numPr>
          <w:ilvl w:val="0"/>
          <w:numId w:val="10"/>
        </w:numPr>
        <w:spacing w:line="360" w:lineRule="auto"/>
        <w:ind w:left="641" w:hanging="357"/>
        <w:contextualSpacing/>
        <w:jc w:val="both"/>
      </w:pPr>
      <w:r w:rsidRPr="0082522D">
        <w:t>YDÜ Bilimsel Yayın Ödülü, 201</w:t>
      </w:r>
      <w:r>
        <w:t>9</w:t>
      </w:r>
    </w:p>
    <w:p w14:paraId="4ED77E69" w14:textId="137BB6C0" w:rsidR="002436F2" w:rsidRPr="0082522D" w:rsidRDefault="002436F2" w:rsidP="002436F2">
      <w:pPr>
        <w:pStyle w:val="ListParagraph"/>
        <w:numPr>
          <w:ilvl w:val="0"/>
          <w:numId w:val="10"/>
        </w:numPr>
        <w:spacing w:line="360" w:lineRule="auto"/>
        <w:ind w:left="641" w:hanging="357"/>
        <w:contextualSpacing/>
        <w:jc w:val="both"/>
      </w:pPr>
      <w:r w:rsidRPr="0082522D">
        <w:t>YDÜ DESAM Bilimsel Yayın Ödülü, 201</w:t>
      </w:r>
      <w:r>
        <w:t>8</w:t>
      </w:r>
    </w:p>
    <w:p w14:paraId="3C1954F1" w14:textId="4DCFF003" w:rsidR="002436F2" w:rsidRPr="0082522D" w:rsidRDefault="002436F2" w:rsidP="002436F2">
      <w:pPr>
        <w:pStyle w:val="ListParagraph"/>
        <w:numPr>
          <w:ilvl w:val="0"/>
          <w:numId w:val="10"/>
        </w:numPr>
        <w:spacing w:line="360" w:lineRule="auto"/>
        <w:ind w:left="641" w:hanging="357"/>
        <w:contextualSpacing/>
        <w:jc w:val="both"/>
      </w:pPr>
      <w:r w:rsidRPr="0082522D">
        <w:t>YDÜ DESAM Bilimsel Yayın Ödülü, 201</w:t>
      </w:r>
      <w:r>
        <w:t>7</w:t>
      </w:r>
    </w:p>
    <w:p w14:paraId="71259C2C" w14:textId="137D0EE5" w:rsidR="00B65A6E" w:rsidRPr="0082522D" w:rsidRDefault="00B65A6E" w:rsidP="006E6084">
      <w:pPr>
        <w:pStyle w:val="ListParagraph"/>
        <w:numPr>
          <w:ilvl w:val="0"/>
          <w:numId w:val="10"/>
        </w:numPr>
        <w:spacing w:line="360" w:lineRule="auto"/>
        <w:ind w:left="641" w:hanging="357"/>
        <w:contextualSpacing/>
        <w:jc w:val="both"/>
      </w:pPr>
      <w:r w:rsidRPr="0082522D">
        <w:t>YDÜ DESAM Bilimsel Yayın Ödülü, 2016</w:t>
      </w:r>
    </w:p>
    <w:p w14:paraId="4AE53128" w14:textId="77777777" w:rsidR="00407940" w:rsidRPr="0082522D" w:rsidRDefault="00B65A6E" w:rsidP="006E6084">
      <w:pPr>
        <w:pStyle w:val="ListParagraph"/>
        <w:numPr>
          <w:ilvl w:val="0"/>
          <w:numId w:val="10"/>
        </w:numPr>
        <w:spacing w:line="360" w:lineRule="auto"/>
        <w:ind w:left="641" w:hanging="357"/>
        <w:contextualSpacing/>
        <w:jc w:val="both"/>
      </w:pPr>
      <w:r w:rsidRPr="0082522D">
        <w:t xml:space="preserve">YDÜ </w:t>
      </w:r>
      <w:r w:rsidR="00407940" w:rsidRPr="0082522D">
        <w:t xml:space="preserve">DESAM </w:t>
      </w:r>
      <w:r w:rsidRPr="0082522D">
        <w:t>Bilimsel Başarı</w:t>
      </w:r>
      <w:r w:rsidR="00407940" w:rsidRPr="0082522D">
        <w:t xml:space="preserve"> Ödülü, 2015.</w:t>
      </w:r>
    </w:p>
    <w:p w14:paraId="559B9808" w14:textId="77777777" w:rsidR="00B65A6E" w:rsidRPr="0082522D" w:rsidRDefault="00B65A6E" w:rsidP="006E6084">
      <w:pPr>
        <w:pStyle w:val="ListParagraph"/>
        <w:numPr>
          <w:ilvl w:val="0"/>
          <w:numId w:val="10"/>
        </w:numPr>
        <w:spacing w:line="360" w:lineRule="auto"/>
        <w:ind w:left="641" w:hanging="357"/>
        <w:contextualSpacing/>
        <w:jc w:val="both"/>
      </w:pPr>
      <w:r w:rsidRPr="0082522D">
        <w:t>YDÜ DESAM Genç Araştırmacı Ödülü, 2015.</w:t>
      </w:r>
    </w:p>
    <w:p w14:paraId="4D245634" w14:textId="77777777" w:rsidR="00B65A6E" w:rsidRPr="0082522D" w:rsidRDefault="00B65A6E" w:rsidP="006E6084">
      <w:pPr>
        <w:pStyle w:val="ListParagraph"/>
        <w:numPr>
          <w:ilvl w:val="0"/>
          <w:numId w:val="10"/>
        </w:numPr>
        <w:spacing w:line="360" w:lineRule="auto"/>
        <w:ind w:left="641" w:hanging="357"/>
        <w:contextualSpacing/>
        <w:jc w:val="both"/>
      </w:pPr>
      <w:r w:rsidRPr="0082522D">
        <w:t xml:space="preserve">TEGED (Tıp Eğitimini Geliştirme Derneği), </w:t>
      </w:r>
      <w:proofErr w:type="gramStart"/>
      <w:r w:rsidRPr="0082522D">
        <w:t>8.Ulusal</w:t>
      </w:r>
      <w:proofErr w:type="gramEnd"/>
      <w:r w:rsidRPr="0082522D">
        <w:t xml:space="preserve"> Tıp Eğitimi Kongresi, Poster 2.lik Ödülü.</w:t>
      </w:r>
    </w:p>
    <w:p w14:paraId="060BE6EE" w14:textId="77777777" w:rsidR="00407940" w:rsidRPr="0082522D" w:rsidRDefault="00407940" w:rsidP="006E6084">
      <w:pPr>
        <w:pStyle w:val="ListParagraph"/>
        <w:numPr>
          <w:ilvl w:val="0"/>
          <w:numId w:val="10"/>
        </w:numPr>
        <w:spacing w:line="360" w:lineRule="auto"/>
        <w:ind w:left="641" w:hanging="357"/>
        <w:jc w:val="both"/>
        <w:rPr>
          <w:lang w:val="tr-TR"/>
        </w:rPr>
      </w:pPr>
      <w:r w:rsidRPr="0082522D">
        <w:rPr>
          <w:bCs/>
          <w:color w:val="000000"/>
        </w:rPr>
        <w:t>48. Ulusal Psikiyatri Kongresi,</w:t>
      </w:r>
      <w:r w:rsidRPr="0082522D">
        <w:rPr>
          <w:lang w:val="tr-TR"/>
        </w:rPr>
        <w:t xml:space="preserve"> ödüle değer sözlü bildiri, 2cilik ödülü (2013). </w:t>
      </w:r>
    </w:p>
    <w:p w14:paraId="11A6EA5E" w14:textId="77777777" w:rsidR="00407940" w:rsidRPr="0082522D" w:rsidRDefault="00407940" w:rsidP="006E6084">
      <w:pPr>
        <w:pStyle w:val="ListParagraph"/>
        <w:numPr>
          <w:ilvl w:val="0"/>
          <w:numId w:val="10"/>
        </w:numPr>
        <w:spacing w:line="360" w:lineRule="auto"/>
        <w:ind w:left="641" w:hanging="357"/>
        <w:jc w:val="both"/>
        <w:rPr>
          <w:lang w:val="tr-TR"/>
        </w:rPr>
      </w:pPr>
      <w:r w:rsidRPr="0082522D">
        <w:rPr>
          <w:lang w:val="tr-TR"/>
        </w:rPr>
        <w:t xml:space="preserve">TUBİTAK doktora </w:t>
      </w:r>
      <w:r w:rsidR="00BB7E22">
        <w:rPr>
          <w:lang w:val="tr-TR"/>
        </w:rPr>
        <w:t xml:space="preserve">öğrencisi </w:t>
      </w:r>
      <w:r w:rsidRPr="0082522D">
        <w:rPr>
          <w:lang w:val="tr-TR"/>
        </w:rPr>
        <w:t>proje bursu (2010-2012).</w:t>
      </w:r>
    </w:p>
    <w:p w14:paraId="4B79CA93" w14:textId="77777777" w:rsidR="00407940" w:rsidRPr="0082522D" w:rsidRDefault="00407940" w:rsidP="006E6084">
      <w:pPr>
        <w:pStyle w:val="ListParagraph"/>
        <w:numPr>
          <w:ilvl w:val="0"/>
          <w:numId w:val="10"/>
        </w:numPr>
        <w:spacing w:line="360" w:lineRule="auto"/>
        <w:ind w:left="641" w:hanging="357"/>
        <w:jc w:val="both"/>
        <w:rPr>
          <w:lang w:val="tr-TR"/>
        </w:rPr>
      </w:pPr>
      <w:r w:rsidRPr="0082522D">
        <w:rPr>
          <w:lang w:val="tr-TR"/>
        </w:rPr>
        <w:t xml:space="preserve">TUBİTAK </w:t>
      </w:r>
      <w:r w:rsidR="00B65A6E" w:rsidRPr="0082522D">
        <w:rPr>
          <w:lang w:val="tr-TR"/>
        </w:rPr>
        <w:t>1002 proje bursu</w:t>
      </w:r>
      <w:r w:rsidRPr="0082522D">
        <w:rPr>
          <w:lang w:val="tr-TR"/>
        </w:rPr>
        <w:t xml:space="preserve"> (20</w:t>
      </w:r>
      <w:r w:rsidR="00B65A6E" w:rsidRPr="0082522D">
        <w:rPr>
          <w:lang w:val="tr-TR"/>
        </w:rPr>
        <w:t>10</w:t>
      </w:r>
      <w:r w:rsidRPr="0082522D">
        <w:rPr>
          <w:lang w:val="tr-TR"/>
        </w:rPr>
        <w:t>-2012).</w:t>
      </w:r>
    </w:p>
    <w:p w14:paraId="1A5D4C9C" w14:textId="77777777" w:rsidR="0082522D" w:rsidRDefault="0082522D" w:rsidP="008953CE">
      <w:pPr>
        <w:tabs>
          <w:tab w:val="num" w:pos="360"/>
        </w:tabs>
        <w:spacing w:line="360" w:lineRule="auto"/>
        <w:ind w:left="360" w:hanging="357"/>
        <w:jc w:val="both"/>
        <w:rPr>
          <w:b/>
          <w:lang w:val="tr-TR"/>
        </w:rPr>
      </w:pPr>
    </w:p>
    <w:p w14:paraId="0850C309" w14:textId="77777777" w:rsidR="008953CE" w:rsidRPr="0082522D" w:rsidRDefault="00407940" w:rsidP="008953CE">
      <w:pPr>
        <w:tabs>
          <w:tab w:val="num" w:pos="360"/>
        </w:tabs>
        <w:spacing w:line="360" w:lineRule="auto"/>
        <w:ind w:left="360" w:hanging="357"/>
        <w:jc w:val="both"/>
        <w:rPr>
          <w:lang w:val="tr-TR"/>
        </w:rPr>
      </w:pPr>
      <w:r w:rsidRPr="0082522D">
        <w:rPr>
          <w:b/>
          <w:lang w:val="tr-TR"/>
        </w:rPr>
        <w:t>9</w:t>
      </w:r>
      <w:r w:rsidR="0082522D">
        <w:rPr>
          <w:b/>
          <w:lang w:val="tr-TR"/>
        </w:rPr>
        <w:t>.     ESERLER</w:t>
      </w:r>
      <w:r w:rsidR="008953CE" w:rsidRPr="0082522D">
        <w:rPr>
          <w:b/>
          <w:lang w:val="tr-TR"/>
        </w:rPr>
        <w:t xml:space="preserve"> </w:t>
      </w:r>
    </w:p>
    <w:p w14:paraId="1D56D2E4" w14:textId="6B56D43C" w:rsidR="008953CE" w:rsidRDefault="00407940" w:rsidP="00870142">
      <w:pPr>
        <w:tabs>
          <w:tab w:val="num" w:pos="360"/>
        </w:tabs>
        <w:spacing w:line="360" w:lineRule="auto"/>
        <w:ind w:left="357" w:hanging="357"/>
        <w:rPr>
          <w:b/>
          <w:lang w:val="tr-TR"/>
        </w:rPr>
      </w:pPr>
      <w:r w:rsidRPr="0082522D">
        <w:rPr>
          <w:b/>
          <w:lang w:val="tr-TR"/>
        </w:rPr>
        <w:t>9</w:t>
      </w:r>
      <w:r w:rsidR="00870142">
        <w:rPr>
          <w:b/>
          <w:lang w:val="tr-TR"/>
        </w:rPr>
        <w:t>.1. </w:t>
      </w:r>
      <w:r w:rsidR="008953CE" w:rsidRPr="0082522D">
        <w:rPr>
          <w:b/>
          <w:lang w:val="tr-TR"/>
        </w:rPr>
        <w:t>Uluslararası hakemli dergi</w:t>
      </w:r>
      <w:r w:rsidR="00870142">
        <w:rPr>
          <w:b/>
          <w:lang w:val="tr-TR"/>
        </w:rPr>
        <w:t xml:space="preserve">lerde yayınlanan makaleler (SCI </w:t>
      </w:r>
      <w:r w:rsidR="008953CE" w:rsidRPr="0082522D">
        <w:rPr>
          <w:b/>
          <w:lang w:val="tr-TR"/>
        </w:rPr>
        <w:t>&amp;</w:t>
      </w:r>
      <w:r w:rsidR="00870142">
        <w:rPr>
          <w:b/>
          <w:lang w:val="tr-TR"/>
        </w:rPr>
        <w:t xml:space="preserve"> </w:t>
      </w:r>
      <w:r w:rsidR="008953CE" w:rsidRPr="0082522D">
        <w:rPr>
          <w:b/>
          <w:lang w:val="tr-TR"/>
        </w:rPr>
        <w:t>SSCI</w:t>
      </w:r>
      <w:r w:rsidR="00870142">
        <w:rPr>
          <w:b/>
          <w:lang w:val="tr-TR"/>
        </w:rPr>
        <w:t xml:space="preserve"> </w:t>
      </w:r>
      <w:r w:rsidR="008953CE" w:rsidRPr="0082522D">
        <w:rPr>
          <w:b/>
          <w:lang w:val="tr-TR"/>
        </w:rPr>
        <w:t>&amp;</w:t>
      </w:r>
      <w:r w:rsidR="00870142">
        <w:rPr>
          <w:b/>
          <w:lang w:val="tr-TR"/>
        </w:rPr>
        <w:t xml:space="preserve"> </w:t>
      </w:r>
      <w:r w:rsidR="008953CE" w:rsidRPr="0082522D">
        <w:rPr>
          <w:b/>
          <w:lang w:val="tr-TR"/>
        </w:rPr>
        <w:t>A</w:t>
      </w:r>
      <w:r w:rsidR="00870142">
        <w:rPr>
          <w:b/>
          <w:lang w:val="tr-TR"/>
        </w:rPr>
        <w:t>HCI &amp; SCIE &amp; ESCI</w:t>
      </w:r>
      <w:r w:rsidR="008953CE" w:rsidRPr="0082522D">
        <w:rPr>
          <w:b/>
          <w:lang w:val="tr-TR"/>
        </w:rPr>
        <w:t xml:space="preserve">) </w:t>
      </w:r>
    </w:p>
    <w:tbl>
      <w:tblPr>
        <w:tblW w:w="10560" w:type="dxa"/>
        <w:tblInd w:w="10" w:type="dxa"/>
        <w:tblLayout w:type="fixed"/>
        <w:tblCellMar>
          <w:left w:w="10" w:type="dxa"/>
          <w:right w:w="10" w:type="dxa"/>
        </w:tblCellMar>
        <w:tblLook w:val="0000" w:firstRow="0" w:lastRow="0" w:firstColumn="0" w:lastColumn="0" w:noHBand="0" w:noVBand="0"/>
      </w:tblPr>
      <w:tblGrid>
        <w:gridCol w:w="3340"/>
        <w:gridCol w:w="1040"/>
        <w:gridCol w:w="1000"/>
        <w:gridCol w:w="420"/>
        <w:gridCol w:w="540"/>
        <w:gridCol w:w="1100"/>
        <w:gridCol w:w="640"/>
        <w:gridCol w:w="620"/>
        <w:gridCol w:w="74"/>
        <w:gridCol w:w="26"/>
        <w:gridCol w:w="116"/>
        <w:gridCol w:w="84"/>
        <w:gridCol w:w="400"/>
        <w:gridCol w:w="100"/>
        <w:gridCol w:w="1060"/>
      </w:tblGrid>
      <w:tr w:rsidR="00F03D34" w:rsidRPr="00F03D34" w14:paraId="34721621"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2F1E374C" w14:textId="77777777" w:rsidR="00F03D34" w:rsidRPr="00F03D34" w:rsidRDefault="00F03D34" w:rsidP="00F03D34">
            <w:pPr>
              <w:spacing w:line="360" w:lineRule="auto"/>
              <w:jc w:val="both"/>
              <w:rPr>
                <w:rFonts w:eastAsia="DejaVu Sans"/>
                <w:color w:val="000000"/>
              </w:rPr>
            </w:pPr>
            <w:r w:rsidRPr="00F03D34">
              <w:rPr>
                <w:rFonts w:eastAsia="DejaVu Sans"/>
                <w:color w:val="000000"/>
              </w:rPr>
              <w:t>SÜER KAYA, GÜVENİR MERYEM, AYKAÇ SÜER ASLI, GÜLER EMRAH, SAYAN MURAT, ŞANLIDAĞ TAMER, Erdenliğ Gürbilek Sevil (2022).  Investigation of Brucella canis and Brucella abortus Seropositivity by In-House Rapid Slide Agglutination Test and In-House ELISA in Northern Cyprus.  Tohoku Journal of Experimental Medicine, Doi: 10.1620/</w:t>
            </w:r>
            <w:proofErr w:type="gramStart"/>
            <w:r w:rsidRPr="00F03D34">
              <w:rPr>
                <w:rFonts w:eastAsia="DejaVu Sans"/>
                <w:color w:val="000000"/>
              </w:rPr>
              <w:t>tjem.2022.J</w:t>
            </w:r>
            <w:proofErr w:type="gramEnd"/>
            <w:r w:rsidRPr="00F03D34">
              <w:rPr>
                <w:rFonts w:eastAsia="DejaVu Sans"/>
                <w:color w:val="000000"/>
              </w:rPr>
              <w:t>096</w:t>
            </w:r>
          </w:p>
          <w:p w14:paraId="41DC1DDA" w14:textId="1B1927F2" w:rsidR="00F03D34" w:rsidRPr="00F03D34" w:rsidRDefault="00F03D34" w:rsidP="00F03D34">
            <w:pPr>
              <w:spacing w:line="360" w:lineRule="auto"/>
              <w:jc w:val="both"/>
            </w:pPr>
            <w:r w:rsidRPr="00F03D34">
              <w:rPr>
                <w:rFonts w:eastAsia="DejaVu Sans"/>
                <w:color w:val="000000"/>
              </w:rPr>
              <w:t xml:space="preserve"> </w:t>
            </w:r>
          </w:p>
        </w:tc>
      </w:tr>
      <w:tr w:rsidR="00F03D34" w:rsidRPr="00F03D34" w14:paraId="6329E321"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17C7B2F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E923EE6" w14:textId="77777777" w:rsidTr="00AF6679">
        <w:tblPrEx>
          <w:tblCellMar>
            <w:top w:w="0" w:type="dxa"/>
            <w:bottom w:w="0" w:type="dxa"/>
          </w:tblCellMar>
        </w:tblPrEx>
        <w:trPr>
          <w:gridAfter w:val="3"/>
          <w:wAfter w:w="1560" w:type="dxa"/>
          <w:trHeight w:hRule="exact" w:val="1663"/>
        </w:trPr>
        <w:tc>
          <w:tcPr>
            <w:tcW w:w="9000" w:type="dxa"/>
            <w:gridSpan w:val="12"/>
            <w:vMerge/>
            <w:tcMar>
              <w:top w:w="0" w:type="dxa"/>
              <w:left w:w="0" w:type="dxa"/>
              <w:bottom w:w="0" w:type="dxa"/>
              <w:right w:w="0" w:type="dxa"/>
            </w:tcMar>
          </w:tcPr>
          <w:p w14:paraId="58FB5FA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C603680" w14:textId="77777777" w:rsidTr="00AF6679">
        <w:tblPrEx>
          <w:tblCellMar>
            <w:top w:w="0" w:type="dxa"/>
            <w:bottom w:w="0" w:type="dxa"/>
          </w:tblCellMar>
        </w:tblPrEx>
        <w:trPr>
          <w:gridAfter w:val="4"/>
          <w:wAfter w:w="1644" w:type="dxa"/>
          <w:trHeight w:hRule="exact" w:val="90"/>
        </w:trPr>
        <w:tc>
          <w:tcPr>
            <w:tcW w:w="8916" w:type="dxa"/>
            <w:gridSpan w:val="11"/>
          </w:tcPr>
          <w:p w14:paraId="6A1BED0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515BF80"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42CC3280" w14:textId="00EA82C0" w:rsidR="00F03D34" w:rsidRPr="00F03D34" w:rsidRDefault="00F03D34" w:rsidP="00F03D34">
            <w:pPr>
              <w:spacing w:line="360" w:lineRule="auto"/>
              <w:jc w:val="both"/>
              <w:rPr>
                <w:rFonts w:eastAsia="DejaVu Sans"/>
                <w:color w:val="000000"/>
              </w:rPr>
            </w:pPr>
            <w:r w:rsidRPr="00F03D34">
              <w:rPr>
                <w:rFonts w:eastAsia="DejaVu Sans"/>
                <w:color w:val="000000"/>
              </w:rPr>
              <w:t xml:space="preserve">AYKAÇ SÜER ASLI, TERALI KEREM, ÖZBEYLİ DİLEK, EDE SEREN, ABAYRAK ÖMERCAN, BAŞER KEMAL HÜSNÜ CAN, ŞENER GÖKSEL (2022).  A multi-parameter evaluation of the neuroprotective and cognitive-enhancing effects of Origanum onites L. (Turkish Oregano) essential oil on scopolamine-induced amnestic rats.  METABOLIC BRAIN DISEASE, 37(4), 1041-1055., Doi: 10.1007/s11011-022-00958-x </w:t>
            </w:r>
          </w:p>
          <w:p w14:paraId="2728D8E6" w14:textId="3FD7545C" w:rsidR="00F03D34" w:rsidRPr="00F03D34" w:rsidRDefault="00F03D34" w:rsidP="00F03D34">
            <w:pPr>
              <w:spacing w:line="360" w:lineRule="auto"/>
              <w:jc w:val="both"/>
            </w:pPr>
          </w:p>
        </w:tc>
      </w:tr>
      <w:tr w:rsidR="00F03D34" w:rsidRPr="00F03D34" w14:paraId="28ABA49C"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0E608A7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7565072" w14:textId="77777777" w:rsidTr="00AF6679">
        <w:tblPrEx>
          <w:tblCellMar>
            <w:top w:w="0" w:type="dxa"/>
            <w:bottom w:w="0" w:type="dxa"/>
          </w:tblCellMar>
        </w:tblPrEx>
        <w:trPr>
          <w:gridAfter w:val="3"/>
          <w:wAfter w:w="1560" w:type="dxa"/>
          <w:trHeight w:hRule="exact" w:val="1652"/>
        </w:trPr>
        <w:tc>
          <w:tcPr>
            <w:tcW w:w="9000" w:type="dxa"/>
            <w:gridSpan w:val="12"/>
            <w:vMerge/>
            <w:tcMar>
              <w:top w:w="0" w:type="dxa"/>
              <w:left w:w="0" w:type="dxa"/>
              <w:bottom w:w="0" w:type="dxa"/>
              <w:right w:w="0" w:type="dxa"/>
            </w:tcMar>
          </w:tcPr>
          <w:p w14:paraId="5BD6B7C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55BAEB8" w14:textId="77777777" w:rsidTr="00AF6679">
        <w:tblPrEx>
          <w:tblCellMar>
            <w:top w:w="0" w:type="dxa"/>
            <w:bottom w:w="0" w:type="dxa"/>
          </w:tblCellMar>
        </w:tblPrEx>
        <w:trPr>
          <w:gridAfter w:val="4"/>
          <w:wAfter w:w="1644" w:type="dxa"/>
          <w:trHeight w:hRule="exact" w:val="100"/>
        </w:trPr>
        <w:tc>
          <w:tcPr>
            <w:tcW w:w="8916" w:type="dxa"/>
            <w:gridSpan w:val="11"/>
          </w:tcPr>
          <w:p w14:paraId="255913D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1E227A2" w14:textId="77777777" w:rsidTr="00AF6679">
        <w:tblPrEx>
          <w:tblCellMar>
            <w:top w:w="0" w:type="dxa"/>
            <w:bottom w:w="0" w:type="dxa"/>
          </w:tblCellMar>
        </w:tblPrEx>
        <w:trPr>
          <w:gridAfter w:val="3"/>
          <w:wAfter w:w="1560" w:type="dxa"/>
          <w:trHeight w:hRule="exact" w:val="860"/>
        </w:trPr>
        <w:tc>
          <w:tcPr>
            <w:tcW w:w="9000" w:type="dxa"/>
            <w:gridSpan w:val="12"/>
            <w:vMerge w:val="restart"/>
            <w:tcMar>
              <w:top w:w="0" w:type="dxa"/>
              <w:left w:w="0" w:type="dxa"/>
              <w:bottom w:w="0" w:type="dxa"/>
              <w:right w:w="0" w:type="dxa"/>
            </w:tcMar>
          </w:tcPr>
          <w:p w14:paraId="094AB3D8" w14:textId="3C8F2FE8" w:rsidR="00F03D34" w:rsidRPr="00F03D34" w:rsidRDefault="00F03D34" w:rsidP="00F03D34">
            <w:pPr>
              <w:spacing w:line="360" w:lineRule="auto"/>
              <w:jc w:val="both"/>
            </w:pPr>
            <w:r w:rsidRPr="00F03D34">
              <w:rPr>
                <w:rFonts w:eastAsia="DejaVu Sans"/>
                <w:color w:val="000000"/>
              </w:rPr>
              <w:t xml:space="preserve">BİLGİNAYLAR KANİ, AYKAÇ ASLI, SAYINER SERKAN, ÖZKAYALAR HANİFE, ŞEHİRLİ AHMET ÖZER (2022).  Evaluation of the antiapoptotic and anti-inflammatory properties of chitosan in methotrexate-induced oral mucositis in rats.  MOLECULAR BIOLOGY REPORTS, 49(4), 3237-3245., Doi: 10.1007/s11033-022-07158-x </w:t>
            </w:r>
            <w:r w:rsidRPr="00F03D34">
              <w:t xml:space="preserve"> </w:t>
            </w:r>
          </w:p>
        </w:tc>
      </w:tr>
      <w:tr w:rsidR="00F03D34" w:rsidRPr="00F03D34" w14:paraId="113BDF74"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2C17343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C58EE98" w14:textId="77777777" w:rsidTr="00AF6679">
        <w:tblPrEx>
          <w:tblCellMar>
            <w:top w:w="0" w:type="dxa"/>
            <w:bottom w:w="0" w:type="dxa"/>
          </w:tblCellMar>
        </w:tblPrEx>
        <w:trPr>
          <w:gridAfter w:val="3"/>
          <w:wAfter w:w="1560" w:type="dxa"/>
          <w:trHeight w:hRule="exact" w:val="621"/>
        </w:trPr>
        <w:tc>
          <w:tcPr>
            <w:tcW w:w="9000" w:type="dxa"/>
            <w:gridSpan w:val="12"/>
            <w:vMerge/>
            <w:tcMar>
              <w:top w:w="0" w:type="dxa"/>
              <w:left w:w="0" w:type="dxa"/>
              <w:bottom w:w="0" w:type="dxa"/>
              <w:right w:w="0" w:type="dxa"/>
            </w:tcMar>
          </w:tcPr>
          <w:p w14:paraId="40F8301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8C93627" w14:textId="77777777" w:rsidTr="00AF6679">
        <w:tblPrEx>
          <w:tblCellMar>
            <w:top w:w="0" w:type="dxa"/>
            <w:bottom w:w="0" w:type="dxa"/>
          </w:tblCellMar>
        </w:tblPrEx>
        <w:trPr>
          <w:gridAfter w:val="4"/>
          <w:wAfter w:w="1644" w:type="dxa"/>
          <w:trHeight w:hRule="exact" w:val="100"/>
        </w:trPr>
        <w:tc>
          <w:tcPr>
            <w:tcW w:w="8916" w:type="dxa"/>
            <w:gridSpan w:val="11"/>
          </w:tcPr>
          <w:p w14:paraId="4AC5FEB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38A94FF"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4A2F4C2F" w14:textId="4DD87256" w:rsidR="00F03D34" w:rsidRPr="00F03D34" w:rsidRDefault="00F03D34" w:rsidP="00F03D34">
            <w:pPr>
              <w:spacing w:line="360" w:lineRule="auto"/>
              <w:jc w:val="both"/>
            </w:pPr>
            <w:r w:rsidRPr="00F03D34">
              <w:rPr>
                <w:rFonts w:eastAsia="DejaVu Sans"/>
                <w:color w:val="000000"/>
              </w:rPr>
              <w:t xml:space="preserve">KAYA UFUK, EREN ELİF, GÜNEŞ ELİF, Issa Mohammed Yasser Attia, Güler Emrah, AYKAÇ SÜER ASLI, Çakır Nedim, SÜER KAYA (2022).  Evaluation of Turkish Cypriots’ Knowledge, Attitudes and Behaviours About The COVID-19: A Descriptive Study.  Middle Black Sea Journal of Health Science, 8(1), 106-116., Doi: 10.19127/mbsjohs.1038016 </w:t>
            </w:r>
          </w:p>
        </w:tc>
      </w:tr>
      <w:tr w:rsidR="00F03D34" w:rsidRPr="00F03D34" w14:paraId="210D614D"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4682C00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0E72AA1" w14:textId="77777777" w:rsidTr="00AF6679">
        <w:tblPrEx>
          <w:tblCellMar>
            <w:top w:w="0" w:type="dxa"/>
            <w:bottom w:w="0" w:type="dxa"/>
          </w:tblCellMar>
        </w:tblPrEx>
        <w:trPr>
          <w:gridAfter w:val="3"/>
          <w:wAfter w:w="1560" w:type="dxa"/>
          <w:trHeight w:hRule="exact" w:val="1334"/>
        </w:trPr>
        <w:tc>
          <w:tcPr>
            <w:tcW w:w="9000" w:type="dxa"/>
            <w:gridSpan w:val="12"/>
            <w:vMerge/>
            <w:tcMar>
              <w:top w:w="0" w:type="dxa"/>
              <w:left w:w="0" w:type="dxa"/>
              <w:bottom w:w="0" w:type="dxa"/>
              <w:right w:w="0" w:type="dxa"/>
            </w:tcMar>
          </w:tcPr>
          <w:p w14:paraId="195A8684"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862E87D" w14:textId="77777777" w:rsidTr="00AF6679">
        <w:tblPrEx>
          <w:tblCellMar>
            <w:top w:w="0" w:type="dxa"/>
            <w:bottom w:w="0" w:type="dxa"/>
          </w:tblCellMar>
        </w:tblPrEx>
        <w:trPr>
          <w:gridAfter w:val="4"/>
          <w:wAfter w:w="1644" w:type="dxa"/>
          <w:trHeight w:hRule="exact" w:val="100"/>
        </w:trPr>
        <w:tc>
          <w:tcPr>
            <w:tcW w:w="8916" w:type="dxa"/>
            <w:gridSpan w:val="11"/>
          </w:tcPr>
          <w:p w14:paraId="7F5B308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D88B947" w14:textId="77777777" w:rsidTr="00AF6679">
        <w:tblPrEx>
          <w:tblCellMar>
            <w:top w:w="0" w:type="dxa"/>
            <w:bottom w:w="0" w:type="dxa"/>
          </w:tblCellMar>
        </w:tblPrEx>
        <w:trPr>
          <w:gridAfter w:val="3"/>
          <w:wAfter w:w="1560" w:type="dxa"/>
          <w:trHeight w:hRule="exact" w:val="718"/>
        </w:trPr>
        <w:tc>
          <w:tcPr>
            <w:tcW w:w="9000" w:type="dxa"/>
            <w:gridSpan w:val="12"/>
            <w:vMerge w:val="restart"/>
            <w:tcMar>
              <w:top w:w="0" w:type="dxa"/>
              <w:left w:w="0" w:type="dxa"/>
              <w:bottom w:w="0" w:type="dxa"/>
              <w:right w:w="0" w:type="dxa"/>
            </w:tcMar>
          </w:tcPr>
          <w:p w14:paraId="357DFE12" w14:textId="333DA4AB" w:rsidR="00F03D34" w:rsidRPr="00F03D34" w:rsidRDefault="00F03D34" w:rsidP="00F03D34">
            <w:pPr>
              <w:spacing w:line="360" w:lineRule="auto"/>
              <w:jc w:val="both"/>
            </w:pPr>
            <w:r w:rsidRPr="00F03D34">
              <w:rPr>
                <w:rFonts w:eastAsia="DejaVu Sans"/>
                <w:color w:val="000000"/>
              </w:rPr>
              <w:t xml:space="preserve">ŞENER GÖKSEL, Karakadıoglu Gözde, ÖZBEYLİ DİLEK, Ede Seren, YANARDAĞ REFİYE, SAÇAN ÖZLEM, AYKAÇ ASLI (2022).  Petroselinum crispum extract ameliorates scopolamine-induced cognitive dysfunction: role on apoptosis, inflammation, and oxidative stress.  Food Science and Human Wellness, 11, 1290-1298. </w:t>
            </w:r>
          </w:p>
        </w:tc>
      </w:tr>
      <w:tr w:rsidR="00F03D34" w:rsidRPr="00F03D34" w14:paraId="36CDC6AA"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4138B03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1D34246" w14:textId="77777777" w:rsidTr="00AF6679">
        <w:tblPrEx>
          <w:tblCellMar>
            <w:top w:w="0" w:type="dxa"/>
            <w:bottom w:w="0" w:type="dxa"/>
          </w:tblCellMar>
        </w:tblPrEx>
        <w:trPr>
          <w:gridAfter w:val="3"/>
          <w:wAfter w:w="1560" w:type="dxa"/>
          <w:trHeight w:hRule="exact" w:val="647"/>
        </w:trPr>
        <w:tc>
          <w:tcPr>
            <w:tcW w:w="9000" w:type="dxa"/>
            <w:gridSpan w:val="12"/>
            <w:vMerge/>
            <w:tcMar>
              <w:top w:w="0" w:type="dxa"/>
              <w:left w:w="0" w:type="dxa"/>
              <w:bottom w:w="0" w:type="dxa"/>
              <w:right w:w="0" w:type="dxa"/>
            </w:tcMar>
          </w:tcPr>
          <w:p w14:paraId="0F4B2B9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15BEFF9" w14:textId="77777777" w:rsidTr="00AF6679">
        <w:tblPrEx>
          <w:tblCellMar>
            <w:top w:w="0" w:type="dxa"/>
            <w:bottom w:w="0" w:type="dxa"/>
          </w:tblCellMar>
        </w:tblPrEx>
        <w:trPr>
          <w:gridAfter w:val="4"/>
          <w:wAfter w:w="1644" w:type="dxa"/>
          <w:trHeight w:hRule="exact" w:val="100"/>
        </w:trPr>
        <w:tc>
          <w:tcPr>
            <w:tcW w:w="8916" w:type="dxa"/>
            <w:gridSpan w:val="11"/>
          </w:tcPr>
          <w:p w14:paraId="30A2672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3C13529"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1F121520" w14:textId="51D370AF" w:rsidR="00F03D34" w:rsidRPr="00F03D34" w:rsidRDefault="00F03D34" w:rsidP="00F03D34">
            <w:pPr>
              <w:spacing w:line="360" w:lineRule="auto"/>
              <w:jc w:val="both"/>
            </w:pPr>
            <w:r w:rsidRPr="00F03D34">
              <w:rPr>
                <w:rFonts w:eastAsia="DejaVu Sans"/>
                <w:color w:val="000000"/>
              </w:rPr>
              <w:t xml:space="preserve">TEKİN NURDAN, Eryiğit Karamahmutoğlu Tuğba, AYKAÇ SÜER ASLI, AKALIN DİLEK, GÖREN MEHMET ZAFER (2022).  The α2C-adrenoceptor antagonist JP-1302 controls behavioral parameters, tyrosine hydroxylase activity and receptor expression in a rat model of ketamine-induced schizophrenia-like </w:t>
            </w:r>
            <w:proofErr w:type="gramStart"/>
            <w:r w:rsidRPr="00F03D34">
              <w:rPr>
                <w:rFonts w:eastAsia="DejaVu Sans"/>
                <w:color w:val="000000"/>
              </w:rPr>
              <w:t>deficits..</w:t>
            </w:r>
            <w:proofErr w:type="gramEnd"/>
            <w:r w:rsidRPr="00F03D34">
              <w:rPr>
                <w:rFonts w:eastAsia="DejaVu Sans"/>
                <w:color w:val="000000"/>
              </w:rPr>
              <w:t xml:space="preserve">  Pharmacology, biochemistry, and behavior </w:t>
            </w:r>
          </w:p>
        </w:tc>
      </w:tr>
      <w:tr w:rsidR="00F03D34" w:rsidRPr="00F03D34" w14:paraId="6DDA2E90"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762112C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BBC206E" w14:textId="77777777" w:rsidTr="00AF6679">
        <w:tblPrEx>
          <w:tblCellMar>
            <w:top w:w="0" w:type="dxa"/>
            <w:bottom w:w="0" w:type="dxa"/>
          </w:tblCellMar>
        </w:tblPrEx>
        <w:trPr>
          <w:gridAfter w:val="3"/>
          <w:wAfter w:w="1560" w:type="dxa"/>
          <w:trHeight w:hRule="exact" w:val="1628"/>
        </w:trPr>
        <w:tc>
          <w:tcPr>
            <w:tcW w:w="9000" w:type="dxa"/>
            <w:gridSpan w:val="12"/>
            <w:vMerge/>
            <w:tcMar>
              <w:top w:w="0" w:type="dxa"/>
              <w:left w:w="0" w:type="dxa"/>
              <w:bottom w:w="0" w:type="dxa"/>
              <w:right w:w="0" w:type="dxa"/>
            </w:tcMar>
          </w:tcPr>
          <w:p w14:paraId="6639353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7EC407B" w14:textId="77777777" w:rsidTr="00AF6679">
        <w:tblPrEx>
          <w:tblCellMar>
            <w:top w:w="0" w:type="dxa"/>
            <w:bottom w:w="0" w:type="dxa"/>
          </w:tblCellMar>
        </w:tblPrEx>
        <w:trPr>
          <w:gridAfter w:val="4"/>
          <w:wAfter w:w="1644" w:type="dxa"/>
          <w:trHeight w:hRule="exact" w:val="1175"/>
        </w:trPr>
        <w:tc>
          <w:tcPr>
            <w:tcW w:w="8916" w:type="dxa"/>
            <w:gridSpan w:val="11"/>
          </w:tcPr>
          <w:p w14:paraId="4D38D341" w14:textId="77777777" w:rsidR="00D828DD" w:rsidRPr="00D828DD" w:rsidRDefault="00D828DD" w:rsidP="00D828DD">
            <w:pPr>
              <w:spacing w:line="360" w:lineRule="auto"/>
              <w:jc w:val="both"/>
              <w:rPr>
                <w:color w:val="000000"/>
              </w:rPr>
            </w:pPr>
            <w:r w:rsidRPr="00D828DD">
              <w:rPr>
                <w:rStyle w:val="Strong"/>
                <w:u w:val="single"/>
                <w:lang w:val="tr-TR"/>
              </w:rPr>
              <w:t>A Aykaç</w:t>
            </w:r>
            <w:r w:rsidRPr="00D828DD">
              <w:rPr>
                <w:rStyle w:val="Strong"/>
                <w:b w:val="0"/>
                <w:lang w:val="tr-TR"/>
              </w:rPr>
              <w:t>, B. Aydın, H. Cabadak, MZ. Gören.</w:t>
            </w:r>
            <w:r w:rsidRPr="00D828DD">
              <w:rPr>
                <w:color w:val="000000"/>
              </w:rPr>
              <w:t xml:space="preserve"> The Change in Muscarinic Receptor Subtypes in Different Brain Regions of Rats Treated with Fluoxetine or Propranolol in a Post-traumatic Stress Disorder Model. Behavioural Brain Research, (2012), 232:1, 124-129. </w:t>
            </w:r>
          </w:p>
          <w:p w14:paraId="3B34E97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2057F25"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3D72A3DF" w14:textId="512C169B" w:rsidR="00F03D34" w:rsidRPr="00F03D34" w:rsidRDefault="00F03D34" w:rsidP="00F03D34">
            <w:pPr>
              <w:spacing w:line="360" w:lineRule="auto"/>
              <w:jc w:val="both"/>
            </w:pPr>
            <w:r w:rsidRPr="00F03D34">
              <w:rPr>
                <w:rFonts w:eastAsia="DejaVu Sans"/>
                <w:color w:val="000000"/>
              </w:rPr>
              <w:t xml:space="preserve">AYKAÇ ASLI, ŞEHİRLİ AHMET ÖZER (2021).  The Function and Expression of ATP-Binding Cassette Transporters Proteins in the Alzheimer's Disease.  GLOBAL MEDICAL GENETICS, 8(04), 149-155., Doi: 10.1055/s-0041-1735541 </w:t>
            </w:r>
          </w:p>
        </w:tc>
      </w:tr>
      <w:tr w:rsidR="00F03D34" w:rsidRPr="00F03D34" w14:paraId="0652F061"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57EBA62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414F9B1" w14:textId="77777777" w:rsidTr="00AF6679">
        <w:tblPrEx>
          <w:tblCellMar>
            <w:top w:w="0" w:type="dxa"/>
            <w:bottom w:w="0" w:type="dxa"/>
          </w:tblCellMar>
        </w:tblPrEx>
        <w:trPr>
          <w:gridAfter w:val="3"/>
          <w:wAfter w:w="1560" w:type="dxa"/>
          <w:trHeight w:hRule="exact" w:val="920"/>
        </w:trPr>
        <w:tc>
          <w:tcPr>
            <w:tcW w:w="9000" w:type="dxa"/>
            <w:gridSpan w:val="12"/>
            <w:vMerge/>
            <w:tcMar>
              <w:top w:w="0" w:type="dxa"/>
              <w:left w:w="0" w:type="dxa"/>
              <w:bottom w:w="0" w:type="dxa"/>
              <w:right w:w="0" w:type="dxa"/>
            </w:tcMar>
          </w:tcPr>
          <w:p w14:paraId="36DC7F8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811F613" w14:textId="77777777" w:rsidTr="00AF6679">
        <w:tblPrEx>
          <w:tblCellMar>
            <w:top w:w="0" w:type="dxa"/>
            <w:bottom w:w="0" w:type="dxa"/>
          </w:tblCellMar>
        </w:tblPrEx>
        <w:trPr>
          <w:gridAfter w:val="4"/>
          <w:wAfter w:w="1644" w:type="dxa"/>
          <w:trHeight w:hRule="exact" w:val="100"/>
        </w:trPr>
        <w:tc>
          <w:tcPr>
            <w:tcW w:w="8916" w:type="dxa"/>
            <w:gridSpan w:val="11"/>
          </w:tcPr>
          <w:p w14:paraId="73BBD61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EEB77CF"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3419DACB" w14:textId="4428D7BB" w:rsidR="00F03D34" w:rsidRPr="00F03D34" w:rsidRDefault="00F03D34" w:rsidP="00F03D34">
            <w:pPr>
              <w:spacing w:line="360" w:lineRule="auto"/>
              <w:jc w:val="both"/>
            </w:pPr>
            <w:r w:rsidRPr="00F03D34">
              <w:rPr>
                <w:rFonts w:eastAsia="DejaVu Sans"/>
                <w:color w:val="000000"/>
              </w:rPr>
              <w:t xml:space="preserve">AYKAÇ SÜER ASLI, KALKAN RASİME (2021).  Epigenetic Approach to PTSD: In the Aspects of Rat Models.  Global Medical Genetics, 9, 7-13. </w:t>
            </w:r>
          </w:p>
        </w:tc>
      </w:tr>
      <w:tr w:rsidR="00F03D34" w:rsidRPr="00F03D34" w14:paraId="25BC6D52" w14:textId="77777777" w:rsidTr="00AF6679">
        <w:tblPrEx>
          <w:tblCellMar>
            <w:top w:w="0" w:type="dxa"/>
            <w:bottom w:w="0" w:type="dxa"/>
          </w:tblCellMar>
        </w:tblPrEx>
        <w:trPr>
          <w:gridAfter w:val="3"/>
          <w:wAfter w:w="1560" w:type="dxa"/>
          <w:trHeight w:hRule="exact" w:val="864"/>
        </w:trPr>
        <w:tc>
          <w:tcPr>
            <w:tcW w:w="9000" w:type="dxa"/>
            <w:gridSpan w:val="12"/>
            <w:vMerge/>
            <w:tcMar>
              <w:top w:w="0" w:type="dxa"/>
              <w:left w:w="0" w:type="dxa"/>
              <w:bottom w:w="0" w:type="dxa"/>
              <w:right w:w="0" w:type="dxa"/>
            </w:tcMar>
          </w:tcPr>
          <w:p w14:paraId="0A6026C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D50D044" w14:textId="77777777" w:rsidTr="00AF6679">
        <w:tblPrEx>
          <w:tblCellMar>
            <w:top w:w="0" w:type="dxa"/>
            <w:bottom w:w="0" w:type="dxa"/>
          </w:tblCellMar>
        </w:tblPrEx>
        <w:trPr>
          <w:gridAfter w:val="4"/>
          <w:wAfter w:w="1644" w:type="dxa"/>
          <w:trHeight w:hRule="exact" w:val="100"/>
        </w:trPr>
        <w:tc>
          <w:tcPr>
            <w:tcW w:w="8916" w:type="dxa"/>
            <w:gridSpan w:val="11"/>
          </w:tcPr>
          <w:p w14:paraId="48BAB22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C27D65B"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60529B97" w14:textId="1FC3847A" w:rsidR="00F03D34" w:rsidRPr="00F03D34" w:rsidRDefault="00F03D34" w:rsidP="00F03D34">
            <w:pPr>
              <w:spacing w:line="360" w:lineRule="auto"/>
              <w:jc w:val="both"/>
            </w:pPr>
            <w:r w:rsidRPr="00F03D34">
              <w:rPr>
                <w:rFonts w:eastAsia="DejaVu Sans"/>
                <w:color w:val="000000"/>
              </w:rPr>
              <w:t xml:space="preserve">AYKAÇ ASLI, ŞEHİRLİ AHMET ÖZER, GÖREN MEHMET ZAFER (2020).  Evaluation of the Effect of Prazosin Treatment on alpha-2c Adrenoceptor and Apoptosis Protein Levels in the Predator Scent-Induced Rat Model of Post-Traumatic Stress Disorder.  JOURNAL OF MOLECULAR NEUROSCIENCE, 70(7), 10, Doi: 10.1007/s12031-020-01518-7 </w:t>
            </w:r>
          </w:p>
        </w:tc>
      </w:tr>
      <w:tr w:rsidR="00F03D34" w:rsidRPr="00F03D34" w14:paraId="53443B27"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7F574D7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E6A841E" w14:textId="77777777" w:rsidTr="00AF6679">
        <w:tblPrEx>
          <w:tblCellMar>
            <w:top w:w="0" w:type="dxa"/>
            <w:bottom w:w="0" w:type="dxa"/>
          </w:tblCellMar>
        </w:tblPrEx>
        <w:trPr>
          <w:gridAfter w:val="3"/>
          <w:wAfter w:w="1560" w:type="dxa"/>
          <w:trHeight w:hRule="exact" w:val="1210"/>
        </w:trPr>
        <w:tc>
          <w:tcPr>
            <w:tcW w:w="9000" w:type="dxa"/>
            <w:gridSpan w:val="12"/>
            <w:vMerge/>
            <w:tcMar>
              <w:top w:w="0" w:type="dxa"/>
              <w:left w:w="0" w:type="dxa"/>
              <w:bottom w:w="0" w:type="dxa"/>
              <w:right w:w="0" w:type="dxa"/>
            </w:tcMar>
          </w:tcPr>
          <w:p w14:paraId="7B9E2E7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86194F4" w14:textId="77777777" w:rsidTr="00AF6679">
        <w:tblPrEx>
          <w:tblCellMar>
            <w:top w:w="0" w:type="dxa"/>
            <w:bottom w:w="0" w:type="dxa"/>
          </w:tblCellMar>
        </w:tblPrEx>
        <w:trPr>
          <w:gridAfter w:val="4"/>
          <w:wAfter w:w="1644" w:type="dxa"/>
          <w:trHeight w:hRule="exact" w:val="100"/>
        </w:trPr>
        <w:tc>
          <w:tcPr>
            <w:tcW w:w="8916" w:type="dxa"/>
            <w:gridSpan w:val="11"/>
          </w:tcPr>
          <w:p w14:paraId="575B65E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D201150" w14:textId="77777777" w:rsidTr="00AF6679">
        <w:tblPrEx>
          <w:tblCellMar>
            <w:top w:w="0" w:type="dxa"/>
            <w:bottom w:w="0" w:type="dxa"/>
          </w:tblCellMar>
        </w:tblPrEx>
        <w:trPr>
          <w:gridAfter w:val="3"/>
          <w:wAfter w:w="1560" w:type="dxa"/>
          <w:trHeight w:hRule="exact" w:val="1150"/>
        </w:trPr>
        <w:tc>
          <w:tcPr>
            <w:tcW w:w="9000" w:type="dxa"/>
            <w:gridSpan w:val="12"/>
            <w:vMerge w:val="restart"/>
            <w:tcMar>
              <w:top w:w="0" w:type="dxa"/>
              <w:left w:w="0" w:type="dxa"/>
              <w:bottom w:w="0" w:type="dxa"/>
              <w:right w:w="0" w:type="dxa"/>
            </w:tcMar>
          </w:tcPr>
          <w:p w14:paraId="029C3168" w14:textId="7C3F22BA" w:rsidR="00F03D34" w:rsidRPr="00F03D34" w:rsidRDefault="00F03D34" w:rsidP="00F03D34">
            <w:pPr>
              <w:spacing w:line="360" w:lineRule="auto"/>
              <w:jc w:val="both"/>
            </w:pPr>
            <w:r w:rsidRPr="00F03D34">
              <w:rPr>
                <w:rFonts w:eastAsia="DejaVu Sans"/>
                <w:color w:val="000000"/>
              </w:rPr>
              <w:t xml:space="preserve">AYKAÇ SÜER ASLI, ŞEHİRLİ AHMET ÖZER (2020).  The Role of the SLC Transporters Protein in the Neurodegenerative Disorders.  CLINICAL PSYCHOPHARMACOLOGY AND NEUROSCIENCE, 18(2), 14, Doi: 10.9758/cpn.2020.18.2.174 </w:t>
            </w:r>
          </w:p>
        </w:tc>
      </w:tr>
      <w:tr w:rsidR="00F03D34" w:rsidRPr="00F03D34" w14:paraId="7B8B8AE9"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1244FC3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2B47EBD" w14:textId="77777777" w:rsidTr="00AF6679">
        <w:tblPrEx>
          <w:tblCellMar>
            <w:top w:w="0" w:type="dxa"/>
            <w:bottom w:w="0" w:type="dxa"/>
          </w:tblCellMar>
        </w:tblPrEx>
        <w:trPr>
          <w:gridAfter w:val="3"/>
          <w:wAfter w:w="1560" w:type="dxa"/>
          <w:trHeight w:hRule="exact" w:val="90"/>
        </w:trPr>
        <w:tc>
          <w:tcPr>
            <w:tcW w:w="9000" w:type="dxa"/>
            <w:gridSpan w:val="12"/>
            <w:vMerge/>
            <w:tcMar>
              <w:top w:w="0" w:type="dxa"/>
              <w:left w:w="0" w:type="dxa"/>
              <w:bottom w:w="0" w:type="dxa"/>
              <w:right w:w="0" w:type="dxa"/>
            </w:tcMar>
          </w:tcPr>
          <w:p w14:paraId="335D05C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423FAAC" w14:textId="77777777" w:rsidTr="00AF6679">
        <w:tblPrEx>
          <w:tblCellMar>
            <w:top w:w="0" w:type="dxa"/>
            <w:bottom w:w="0" w:type="dxa"/>
          </w:tblCellMar>
        </w:tblPrEx>
        <w:trPr>
          <w:gridAfter w:val="4"/>
          <w:wAfter w:w="1644" w:type="dxa"/>
          <w:trHeight w:hRule="exact" w:val="100"/>
        </w:trPr>
        <w:tc>
          <w:tcPr>
            <w:tcW w:w="8916" w:type="dxa"/>
            <w:gridSpan w:val="11"/>
          </w:tcPr>
          <w:p w14:paraId="316ED66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5827C11"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7354565F" w14:textId="364932D0" w:rsidR="00F03D34" w:rsidRPr="00F03D34" w:rsidRDefault="00F03D34" w:rsidP="00F03D34">
            <w:pPr>
              <w:spacing w:line="360" w:lineRule="auto"/>
              <w:jc w:val="both"/>
            </w:pPr>
            <w:r w:rsidRPr="00F03D34">
              <w:rPr>
                <w:rFonts w:eastAsia="DejaVu Sans"/>
                <w:color w:val="000000"/>
              </w:rPr>
              <w:t xml:space="preserve">AYKAÇ SÜER ASLI, BECER EDA, ÖZBEYLİ DİLEK, ŞENER GÖKSEL, BAŞER KEMAL HÜSNÜ CAN (2020).  Protective Effects of Origanum onites Essential Oil in the Methotrexate-Induced Rat Model: Role on Apoptosis and Hepatoxicity.  RECORDS OF NATURAL PRODUCTS, 14(6), 10, Doi: 10.25135/rnp.186.20.04.1631 </w:t>
            </w:r>
          </w:p>
        </w:tc>
      </w:tr>
      <w:tr w:rsidR="00F03D34" w:rsidRPr="00F03D34" w14:paraId="605F5375"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79DE4DE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43593F1" w14:textId="77777777" w:rsidTr="00AF6679">
        <w:tblPrEx>
          <w:tblCellMar>
            <w:top w:w="0" w:type="dxa"/>
            <w:bottom w:w="0" w:type="dxa"/>
          </w:tblCellMar>
        </w:tblPrEx>
        <w:trPr>
          <w:gridAfter w:val="3"/>
          <w:wAfter w:w="1560" w:type="dxa"/>
          <w:trHeight w:hRule="exact" w:val="1305"/>
        </w:trPr>
        <w:tc>
          <w:tcPr>
            <w:tcW w:w="9000" w:type="dxa"/>
            <w:gridSpan w:val="12"/>
            <w:vMerge/>
            <w:tcMar>
              <w:top w:w="0" w:type="dxa"/>
              <w:left w:w="0" w:type="dxa"/>
              <w:bottom w:w="0" w:type="dxa"/>
              <w:right w:w="0" w:type="dxa"/>
            </w:tcMar>
          </w:tcPr>
          <w:p w14:paraId="4411A6B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E3479E1" w14:textId="77777777" w:rsidTr="00AF6679">
        <w:tblPrEx>
          <w:tblCellMar>
            <w:top w:w="0" w:type="dxa"/>
            <w:bottom w:w="0" w:type="dxa"/>
          </w:tblCellMar>
        </w:tblPrEx>
        <w:trPr>
          <w:gridAfter w:val="4"/>
          <w:wAfter w:w="1644" w:type="dxa"/>
          <w:trHeight w:hRule="exact" w:val="100"/>
        </w:trPr>
        <w:tc>
          <w:tcPr>
            <w:tcW w:w="8916" w:type="dxa"/>
            <w:gridSpan w:val="11"/>
          </w:tcPr>
          <w:p w14:paraId="4679801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F2198B0"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7E34800E" w14:textId="79C57F12" w:rsidR="00F03D34" w:rsidRPr="00F03D34" w:rsidRDefault="00F03D34" w:rsidP="00F03D34">
            <w:pPr>
              <w:spacing w:line="360" w:lineRule="auto"/>
              <w:jc w:val="both"/>
            </w:pPr>
            <w:r w:rsidRPr="00F03D34">
              <w:rPr>
                <w:rFonts w:eastAsia="DejaVu Sans"/>
                <w:color w:val="000000"/>
              </w:rPr>
              <w:t xml:space="preserve">ÖZBEYLİ DİLEK, AYKAÇ </w:t>
            </w:r>
            <w:proofErr w:type="gramStart"/>
            <w:r w:rsidRPr="00F03D34">
              <w:rPr>
                <w:rFonts w:eastAsia="DejaVu Sans"/>
                <w:color w:val="000000"/>
              </w:rPr>
              <w:t>ASLI,ALACA</w:t>
            </w:r>
            <w:proofErr w:type="gramEnd"/>
            <w:r w:rsidRPr="00F03D34">
              <w:rPr>
                <w:rFonts w:eastAsia="DejaVu Sans"/>
                <w:color w:val="000000"/>
              </w:rPr>
              <w:t xml:space="preserve"> NURAY,YAVUZ AYŞE NUR,ÖZKAN NAZİYE,ŞENER GÖKSEL (2019).  Protective effects of vortioxetine in predator scent stress model of post-traumatic stress disorder in rats: role on neuroplasticity and apoptosis.  JOURNAL OF PHYSIOLOGY AND PHARMACOLOGY </w:t>
            </w:r>
          </w:p>
        </w:tc>
      </w:tr>
      <w:tr w:rsidR="00F03D34" w:rsidRPr="00F03D34" w14:paraId="13671AB9"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06EB7EAB"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BF4CF5D" w14:textId="77777777" w:rsidTr="00AF6679">
        <w:tblPrEx>
          <w:tblCellMar>
            <w:top w:w="0" w:type="dxa"/>
            <w:bottom w:w="0" w:type="dxa"/>
          </w:tblCellMar>
        </w:tblPrEx>
        <w:trPr>
          <w:gridAfter w:val="3"/>
          <w:wAfter w:w="1560" w:type="dxa"/>
          <w:trHeight w:hRule="exact" w:val="1319"/>
        </w:trPr>
        <w:tc>
          <w:tcPr>
            <w:tcW w:w="9000" w:type="dxa"/>
            <w:gridSpan w:val="12"/>
            <w:vMerge/>
            <w:tcMar>
              <w:top w:w="0" w:type="dxa"/>
              <w:left w:w="0" w:type="dxa"/>
              <w:bottom w:w="0" w:type="dxa"/>
              <w:right w:w="0" w:type="dxa"/>
            </w:tcMar>
          </w:tcPr>
          <w:p w14:paraId="7578F25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DD96225" w14:textId="77777777" w:rsidTr="00AF6679">
        <w:tblPrEx>
          <w:tblCellMar>
            <w:top w:w="0" w:type="dxa"/>
            <w:bottom w:w="0" w:type="dxa"/>
          </w:tblCellMar>
        </w:tblPrEx>
        <w:trPr>
          <w:gridAfter w:val="4"/>
          <w:wAfter w:w="1644" w:type="dxa"/>
          <w:trHeight w:hRule="exact" w:val="100"/>
        </w:trPr>
        <w:tc>
          <w:tcPr>
            <w:tcW w:w="8916" w:type="dxa"/>
            <w:gridSpan w:val="11"/>
          </w:tcPr>
          <w:p w14:paraId="39C3F6A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4651A81"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0796EF40" w14:textId="519217FC" w:rsidR="00F03D34" w:rsidRPr="00F03D34" w:rsidRDefault="00F03D34" w:rsidP="00F03D34">
            <w:pPr>
              <w:spacing w:line="360" w:lineRule="auto"/>
              <w:jc w:val="both"/>
            </w:pPr>
            <w:r w:rsidRPr="00F03D34">
              <w:rPr>
                <w:rFonts w:eastAsia="DejaVu Sans"/>
                <w:color w:val="000000"/>
              </w:rPr>
              <w:t xml:space="preserve">AYKAÇ SÜER ASLI, KARANLIK BUSE, ŞEHİRLİ AHMET ÖZER (2018).  Protective eﬀect of silk ﬁbroin in burn injury in rat model.  Gene, 641, 287-291. </w:t>
            </w:r>
          </w:p>
        </w:tc>
      </w:tr>
      <w:tr w:rsidR="00F03D34" w:rsidRPr="00F03D34" w14:paraId="7A1D6C9C" w14:textId="77777777" w:rsidTr="00AF6679">
        <w:tblPrEx>
          <w:tblCellMar>
            <w:top w:w="0" w:type="dxa"/>
            <w:bottom w:w="0" w:type="dxa"/>
          </w:tblCellMar>
        </w:tblPrEx>
        <w:trPr>
          <w:gridAfter w:val="3"/>
          <w:wAfter w:w="1560" w:type="dxa"/>
          <w:trHeight w:hRule="exact" w:val="730"/>
        </w:trPr>
        <w:tc>
          <w:tcPr>
            <w:tcW w:w="9000" w:type="dxa"/>
            <w:gridSpan w:val="12"/>
            <w:vMerge/>
            <w:tcMar>
              <w:top w:w="0" w:type="dxa"/>
              <w:left w:w="0" w:type="dxa"/>
              <w:bottom w:w="0" w:type="dxa"/>
              <w:right w:w="0" w:type="dxa"/>
            </w:tcMar>
          </w:tcPr>
          <w:p w14:paraId="75B69FC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D18FC81" w14:textId="77777777" w:rsidTr="00AF6679">
        <w:tblPrEx>
          <w:tblCellMar>
            <w:top w:w="0" w:type="dxa"/>
            <w:bottom w:w="0" w:type="dxa"/>
          </w:tblCellMar>
        </w:tblPrEx>
        <w:trPr>
          <w:gridAfter w:val="4"/>
          <w:wAfter w:w="1644" w:type="dxa"/>
          <w:trHeight w:hRule="exact" w:val="100"/>
        </w:trPr>
        <w:tc>
          <w:tcPr>
            <w:tcW w:w="8916" w:type="dxa"/>
            <w:gridSpan w:val="11"/>
          </w:tcPr>
          <w:p w14:paraId="55DCA7A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3DED310"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129B88E1" w14:textId="6BDA15E9" w:rsidR="00F03D34" w:rsidRPr="00F03D34" w:rsidRDefault="00F03D34" w:rsidP="00F03D34">
            <w:pPr>
              <w:spacing w:line="360" w:lineRule="auto"/>
              <w:jc w:val="both"/>
            </w:pPr>
            <w:r w:rsidRPr="00F03D34">
              <w:rPr>
                <w:rFonts w:eastAsia="DejaVu Sans"/>
                <w:color w:val="000000"/>
              </w:rPr>
              <w:t xml:space="preserve">SÜER KAYA, GÜVENİR MERYEM, AYKAÇ SÜER ASLI (2018).  A Special Risk Group for Hepatitis E Infection: The First Record of North Cyprus.  Polish Journal of Microbiology, 67(4), 525-528., Doi: 10.21307/pjm-2018-062 </w:t>
            </w:r>
          </w:p>
        </w:tc>
      </w:tr>
      <w:tr w:rsidR="00F03D34" w:rsidRPr="00F03D34" w14:paraId="1E342A47"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4653F6E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D5830DC" w14:textId="77777777" w:rsidTr="00AF6679">
        <w:tblPrEx>
          <w:tblCellMar>
            <w:top w:w="0" w:type="dxa"/>
            <w:bottom w:w="0" w:type="dxa"/>
          </w:tblCellMar>
        </w:tblPrEx>
        <w:trPr>
          <w:gridAfter w:val="3"/>
          <w:wAfter w:w="1560" w:type="dxa"/>
          <w:trHeight w:hRule="exact" w:val="775"/>
        </w:trPr>
        <w:tc>
          <w:tcPr>
            <w:tcW w:w="9000" w:type="dxa"/>
            <w:gridSpan w:val="12"/>
            <w:vMerge/>
            <w:tcMar>
              <w:top w:w="0" w:type="dxa"/>
              <w:left w:w="0" w:type="dxa"/>
              <w:bottom w:w="0" w:type="dxa"/>
              <w:right w:w="0" w:type="dxa"/>
            </w:tcMar>
          </w:tcPr>
          <w:p w14:paraId="5246B34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19BD84F" w14:textId="77777777" w:rsidTr="00AF6679">
        <w:tblPrEx>
          <w:tblCellMar>
            <w:top w:w="0" w:type="dxa"/>
            <w:bottom w:w="0" w:type="dxa"/>
          </w:tblCellMar>
        </w:tblPrEx>
        <w:trPr>
          <w:gridAfter w:val="4"/>
          <w:wAfter w:w="1644" w:type="dxa"/>
          <w:trHeight w:hRule="exact" w:val="100"/>
        </w:trPr>
        <w:tc>
          <w:tcPr>
            <w:tcW w:w="8916" w:type="dxa"/>
            <w:gridSpan w:val="11"/>
          </w:tcPr>
          <w:p w14:paraId="3B575D1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5C9366B"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72C62012" w14:textId="1C85D9FA" w:rsidR="00F03D34" w:rsidRPr="00F03D34" w:rsidRDefault="00F03D34" w:rsidP="00F03D34">
            <w:pPr>
              <w:spacing w:line="360" w:lineRule="auto"/>
              <w:jc w:val="both"/>
            </w:pPr>
            <w:r w:rsidRPr="00F03D34">
              <w:rPr>
                <w:rFonts w:eastAsia="DejaVu Sans"/>
                <w:color w:val="000000"/>
              </w:rPr>
              <w:t xml:space="preserve">ÖZDOĞAÇ </w:t>
            </w:r>
            <w:proofErr w:type="gramStart"/>
            <w:r w:rsidRPr="00F03D34">
              <w:rPr>
                <w:rFonts w:eastAsia="DejaVu Sans"/>
                <w:color w:val="000000"/>
              </w:rPr>
              <w:t>MEHMET,GÜVENİR</w:t>
            </w:r>
            <w:proofErr w:type="gramEnd"/>
            <w:r w:rsidRPr="00F03D34">
              <w:rPr>
                <w:rFonts w:eastAsia="DejaVu Sans"/>
                <w:color w:val="000000"/>
              </w:rPr>
              <w:t xml:space="preserve"> OLGU MERYEM,GÜLER EMRAH,AYKAÇ ASLI,SAYAN MURAT,ŞANLIDAĞ TAMER,SÜER HÜSEYİN KAYA (2018).  Prevelance of Brusellosis in Turkish Republic of North Cyprus.  Mediterranean Journal of Infection Microbes and Antimicrobials, 7(21), Doi: doi 10.4274/mjima.2018.21 </w:t>
            </w:r>
          </w:p>
        </w:tc>
      </w:tr>
      <w:tr w:rsidR="00F03D34" w:rsidRPr="00F03D34" w14:paraId="50C94F41"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033985A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A89B38A" w14:textId="77777777" w:rsidTr="00AF6679">
        <w:tblPrEx>
          <w:tblCellMar>
            <w:top w:w="0" w:type="dxa"/>
            <w:bottom w:w="0" w:type="dxa"/>
          </w:tblCellMar>
        </w:tblPrEx>
        <w:trPr>
          <w:gridAfter w:val="3"/>
          <w:wAfter w:w="1560" w:type="dxa"/>
          <w:trHeight w:hRule="exact" w:val="1205"/>
        </w:trPr>
        <w:tc>
          <w:tcPr>
            <w:tcW w:w="9000" w:type="dxa"/>
            <w:gridSpan w:val="12"/>
            <w:vMerge/>
            <w:tcMar>
              <w:top w:w="0" w:type="dxa"/>
              <w:left w:w="0" w:type="dxa"/>
              <w:bottom w:w="0" w:type="dxa"/>
              <w:right w:w="0" w:type="dxa"/>
            </w:tcMar>
          </w:tcPr>
          <w:p w14:paraId="55F2468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EA001C2" w14:textId="77777777" w:rsidTr="00AF6679">
        <w:tblPrEx>
          <w:tblCellMar>
            <w:top w:w="0" w:type="dxa"/>
            <w:bottom w:w="0" w:type="dxa"/>
          </w:tblCellMar>
        </w:tblPrEx>
        <w:trPr>
          <w:gridAfter w:val="4"/>
          <w:wAfter w:w="1644" w:type="dxa"/>
          <w:trHeight w:hRule="exact" w:val="100"/>
        </w:trPr>
        <w:tc>
          <w:tcPr>
            <w:tcW w:w="8916" w:type="dxa"/>
            <w:gridSpan w:val="11"/>
          </w:tcPr>
          <w:p w14:paraId="1FB99BF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A4CC18B"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4B703276" w14:textId="2C2EAB32" w:rsidR="00F03D34" w:rsidRPr="00F03D34" w:rsidRDefault="00F03D34" w:rsidP="00F03D34">
            <w:pPr>
              <w:spacing w:line="360" w:lineRule="auto"/>
              <w:jc w:val="both"/>
            </w:pPr>
            <w:r w:rsidRPr="00F03D34">
              <w:rPr>
                <w:rFonts w:eastAsia="DejaVu Sans"/>
                <w:color w:val="000000"/>
              </w:rPr>
              <w:t xml:space="preserve">AYKAÇ SÜER ASLI, ÖZBEYLİ DİLEK, UNCU MURAT, ERTAŞ BÜŞRA, KILINÇ OLCA, ORUN OYA, ŞENER GÖKSEL, ŞEN ALİ (2018).  Evaluation of the protective eﬀect of Myrtus communis in scopolamine-induced Alzheimer model through cholinergic receptors.  GENE, 689, 194-201., Doi: 10.1016/j.gene.2018.12.007 </w:t>
            </w:r>
          </w:p>
        </w:tc>
      </w:tr>
      <w:tr w:rsidR="00F03D34" w:rsidRPr="00F03D34" w14:paraId="547D6456"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5DA9C1D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E5F9A87" w14:textId="77777777" w:rsidTr="00AF6679">
        <w:tblPrEx>
          <w:tblCellMar>
            <w:top w:w="0" w:type="dxa"/>
            <w:bottom w:w="0" w:type="dxa"/>
          </w:tblCellMar>
        </w:tblPrEx>
        <w:trPr>
          <w:gridAfter w:val="3"/>
          <w:wAfter w:w="1560" w:type="dxa"/>
          <w:trHeight w:hRule="exact" w:val="1216"/>
        </w:trPr>
        <w:tc>
          <w:tcPr>
            <w:tcW w:w="9000" w:type="dxa"/>
            <w:gridSpan w:val="12"/>
            <w:vMerge/>
            <w:tcMar>
              <w:top w:w="0" w:type="dxa"/>
              <w:left w:w="0" w:type="dxa"/>
              <w:bottom w:w="0" w:type="dxa"/>
              <w:right w:w="0" w:type="dxa"/>
            </w:tcMar>
          </w:tcPr>
          <w:p w14:paraId="697F294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4992A80" w14:textId="77777777" w:rsidTr="00AF6679">
        <w:tblPrEx>
          <w:tblCellMar>
            <w:top w:w="0" w:type="dxa"/>
            <w:bottom w:w="0" w:type="dxa"/>
          </w:tblCellMar>
        </w:tblPrEx>
        <w:trPr>
          <w:gridAfter w:val="4"/>
          <w:wAfter w:w="1644" w:type="dxa"/>
          <w:trHeight w:hRule="exact" w:val="100"/>
        </w:trPr>
        <w:tc>
          <w:tcPr>
            <w:tcW w:w="8916" w:type="dxa"/>
            <w:gridSpan w:val="11"/>
          </w:tcPr>
          <w:p w14:paraId="44B8120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2D69C3A"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63007007" w14:textId="095C2304" w:rsidR="00F03D34" w:rsidRPr="00F03D34" w:rsidRDefault="00F03D34" w:rsidP="00F03D34">
            <w:pPr>
              <w:spacing w:line="360" w:lineRule="auto"/>
              <w:jc w:val="both"/>
            </w:pPr>
            <w:r w:rsidRPr="00F03D34">
              <w:rPr>
                <w:rFonts w:eastAsia="DejaVu Sans"/>
                <w:color w:val="000000"/>
              </w:rPr>
              <w:t xml:space="preserve">AYKAÇ SÜER ASLI, ŞEHİRLİ AHMET ÖZER (2018).  The effects of citalopram and low-dose risperidone on memory and anxiety in rats subjected to chronic immobilization stress.  PSYCHIATRY AND CLINICAL PSYCHOPHARMACOLOGY, 29(3), 8, Doi: 10.1080/24750573.2018.1488922 </w:t>
            </w:r>
          </w:p>
        </w:tc>
      </w:tr>
      <w:tr w:rsidR="00F03D34" w:rsidRPr="00F03D34" w14:paraId="53E93D4A"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1E34353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A48217D" w14:textId="77777777" w:rsidTr="00AF6679">
        <w:tblPrEx>
          <w:tblCellMar>
            <w:top w:w="0" w:type="dxa"/>
            <w:bottom w:w="0" w:type="dxa"/>
          </w:tblCellMar>
        </w:tblPrEx>
        <w:trPr>
          <w:gridAfter w:val="3"/>
          <w:wAfter w:w="1560" w:type="dxa"/>
          <w:trHeight w:hRule="exact" w:val="1183"/>
        </w:trPr>
        <w:tc>
          <w:tcPr>
            <w:tcW w:w="9000" w:type="dxa"/>
            <w:gridSpan w:val="12"/>
            <w:vMerge/>
            <w:tcMar>
              <w:top w:w="0" w:type="dxa"/>
              <w:left w:w="0" w:type="dxa"/>
              <w:bottom w:w="0" w:type="dxa"/>
              <w:right w:w="0" w:type="dxa"/>
            </w:tcMar>
          </w:tcPr>
          <w:p w14:paraId="35E12B5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633E3DE" w14:textId="77777777" w:rsidTr="00AF6679">
        <w:tblPrEx>
          <w:tblCellMar>
            <w:top w:w="0" w:type="dxa"/>
            <w:bottom w:w="0" w:type="dxa"/>
          </w:tblCellMar>
        </w:tblPrEx>
        <w:trPr>
          <w:gridAfter w:val="4"/>
          <w:wAfter w:w="1644" w:type="dxa"/>
          <w:trHeight w:hRule="exact" w:val="100"/>
        </w:trPr>
        <w:tc>
          <w:tcPr>
            <w:tcW w:w="8916" w:type="dxa"/>
            <w:gridSpan w:val="11"/>
          </w:tcPr>
          <w:p w14:paraId="5C39886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8420C49" w14:textId="77777777" w:rsidTr="00AF6679">
        <w:tblPrEx>
          <w:tblCellMar>
            <w:top w:w="0" w:type="dxa"/>
            <w:bottom w:w="0" w:type="dxa"/>
          </w:tblCellMar>
        </w:tblPrEx>
        <w:trPr>
          <w:gridAfter w:val="3"/>
          <w:wAfter w:w="1560" w:type="dxa"/>
          <w:trHeight w:hRule="exact" w:val="718"/>
        </w:trPr>
        <w:tc>
          <w:tcPr>
            <w:tcW w:w="9000" w:type="dxa"/>
            <w:gridSpan w:val="12"/>
            <w:vMerge w:val="restart"/>
            <w:tcMar>
              <w:top w:w="0" w:type="dxa"/>
              <w:left w:w="0" w:type="dxa"/>
              <w:bottom w:w="0" w:type="dxa"/>
              <w:right w:w="0" w:type="dxa"/>
            </w:tcMar>
          </w:tcPr>
          <w:p w14:paraId="2FB97173" w14:textId="6428D8A2" w:rsidR="00F03D34" w:rsidRPr="00F03D34" w:rsidRDefault="00F03D34" w:rsidP="00F03D34">
            <w:pPr>
              <w:spacing w:line="360" w:lineRule="auto"/>
              <w:jc w:val="both"/>
            </w:pPr>
            <w:r w:rsidRPr="00F03D34">
              <w:rPr>
                <w:rFonts w:eastAsia="DejaVu Sans"/>
                <w:color w:val="000000"/>
              </w:rPr>
              <w:t>AYKAÇ SÜER ASLI, GÜVENİR MERYEM, SÜER KAYA, GÜLER EMRAH (2018).  INVESTIGATION OF RADIP IDENTIFICATION METISILLIN RESISTANCE OF STAPHYLOCOCCUS AUREUS (MRSA) IN BLOOD CULTURE BOTTLES AT THREE DIFFERENT ORE-INCUBATION PERIODS.  Cyprus Journal of Medical Sciences, 1-3.</w:t>
            </w:r>
          </w:p>
        </w:tc>
      </w:tr>
      <w:tr w:rsidR="00F03D34" w:rsidRPr="00F03D34" w14:paraId="213B1D83"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18DE3F9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5C56FBB" w14:textId="77777777" w:rsidTr="00AF6679">
        <w:tblPrEx>
          <w:tblCellMar>
            <w:top w:w="0" w:type="dxa"/>
            <w:bottom w:w="0" w:type="dxa"/>
          </w:tblCellMar>
        </w:tblPrEx>
        <w:trPr>
          <w:gridAfter w:val="3"/>
          <w:wAfter w:w="1560" w:type="dxa"/>
          <w:trHeight w:hRule="exact" w:val="613"/>
        </w:trPr>
        <w:tc>
          <w:tcPr>
            <w:tcW w:w="9000" w:type="dxa"/>
            <w:gridSpan w:val="12"/>
            <w:vMerge/>
            <w:tcMar>
              <w:top w:w="0" w:type="dxa"/>
              <w:left w:w="0" w:type="dxa"/>
              <w:bottom w:w="0" w:type="dxa"/>
              <w:right w:w="0" w:type="dxa"/>
            </w:tcMar>
          </w:tcPr>
          <w:p w14:paraId="73E7FC4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459FB85" w14:textId="77777777" w:rsidTr="00AF6679">
        <w:tblPrEx>
          <w:tblCellMar>
            <w:top w:w="0" w:type="dxa"/>
            <w:bottom w:w="0" w:type="dxa"/>
          </w:tblCellMar>
        </w:tblPrEx>
        <w:trPr>
          <w:gridAfter w:val="4"/>
          <w:wAfter w:w="1644" w:type="dxa"/>
          <w:trHeight w:hRule="exact" w:val="100"/>
        </w:trPr>
        <w:tc>
          <w:tcPr>
            <w:tcW w:w="8916" w:type="dxa"/>
            <w:gridSpan w:val="11"/>
          </w:tcPr>
          <w:p w14:paraId="225C273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EEEAA3E"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4B12E52C" w14:textId="0B22B47D" w:rsidR="00F03D34" w:rsidRPr="00F03D34" w:rsidRDefault="00F03D34" w:rsidP="00F03D34">
            <w:pPr>
              <w:spacing w:line="360" w:lineRule="auto"/>
              <w:jc w:val="both"/>
            </w:pPr>
            <w:r w:rsidRPr="00F03D34">
              <w:rPr>
                <w:rFonts w:eastAsia="DejaVu Sans"/>
                <w:color w:val="000000"/>
              </w:rPr>
              <w:t xml:space="preserve">TINAZLI MEHTAP, GÜVENİR MERYEM, AYKAÇ SÜER ASLI, SÜER HÜSEYİN KAYA (2017).  Hepatitis C virus infection among patients admitted to a rheumatology ward in </w:t>
            </w:r>
            <w:proofErr w:type="gramStart"/>
            <w:r w:rsidRPr="00F03D34">
              <w:rPr>
                <w:rFonts w:eastAsia="DejaVu Sans"/>
                <w:color w:val="000000"/>
              </w:rPr>
              <w:t>northern Cyprus</w:t>
            </w:r>
            <w:proofErr w:type="gramEnd"/>
            <w:r w:rsidRPr="00F03D34">
              <w:rPr>
                <w:rFonts w:eastAsia="DejaVu Sans"/>
                <w:color w:val="000000"/>
              </w:rPr>
              <w:t xml:space="preserve">.  Egyptian Rheumatologist, 39, 245-247., Doi: 10.1016/j.ejr.2017.04.014  </w:t>
            </w:r>
          </w:p>
        </w:tc>
      </w:tr>
      <w:tr w:rsidR="00F03D34" w:rsidRPr="00F03D34" w14:paraId="1D101EB8"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1505DD8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0BD6B7E" w14:textId="77777777" w:rsidTr="00AF6679">
        <w:tblPrEx>
          <w:tblCellMar>
            <w:top w:w="0" w:type="dxa"/>
            <w:bottom w:w="0" w:type="dxa"/>
          </w:tblCellMar>
        </w:tblPrEx>
        <w:trPr>
          <w:gridAfter w:val="3"/>
          <w:wAfter w:w="1560" w:type="dxa"/>
          <w:trHeight w:hRule="exact" w:val="926"/>
        </w:trPr>
        <w:tc>
          <w:tcPr>
            <w:tcW w:w="9000" w:type="dxa"/>
            <w:gridSpan w:val="12"/>
            <w:vMerge/>
            <w:tcMar>
              <w:top w:w="0" w:type="dxa"/>
              <w:left w:w="0" w:type="dxa"/>
              <w:bottom w:w="0" w:type="dxa"/>
              <w:right w:w="0" w:type="dxa"/>
            </w:tcMar>
          </w:tcPr>
          <w:p w14:paraId="0E7745C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5F75FE8" w14:textId="77777777" w:rsidTr="00AF6679">
        <w:tblPrEx>
          <w:tblCellMar>
            <w:top w:w="0" w:type="dxa"/>
            <w:bottom w:w="0" w:type="dxa"/>
          </w:tblCellMar>
        </w:tblPrEx>
        <w:trPr>
          <w:gridAfter w:val="4"/>
          <w:wAfter w:w="1644" w:type="dxa"/>
          <w:trHeight w:hRule="exact" w:val="100"/>
        </w:trPr>
        <w:tc>
          <w:tcPr>
            <w:tcW w:w="8916" w:type="dxa"/>
            <w:gridSpan w:val="11"/>
          </w:tcPr>
          <w:p w14:paraId="1BB1257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1507001"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2E273607" w14:textId="53905048" w:rsidR="00F03D34" w:rsidRPr="00F03D34" w:rsidRDefault="00F03D34" w:rsidP="00F03D34">
            <w:pPr>
              <w:spacing w:line="360" w:lineRule="auto"/>
              <w:jc w:val="both"/>
            </w:pPr>
            <w:r w:rsidRPr="00F03D34">
              <w:rPr>
                <w:rFonts w:eastAsia="DejaVu Sans"/>
                <w:color w:val="000000"/>
              </w:rPr>
              <w:t xml:space="preserve">Gökçe E </w:t>
            </w:r>
            <w:proofErr w:type="gramStart"/>
            <w:r w:rsidRPr="00F03D34">
              <w:rPr>
                <w:rFonts w:eastAsia="DejaVu Sans"/>
                <w:color w:val="000000"/>
              </w:rPr>
              <w:t>Sarıdoğan,AYKAÇ</w:t>
            </w:r>
            <w:proofErr w:type="gramEnd"/>
            <w:r w:rsidRPr="00F03D34">
              <w:rPr>
                <w:rFonts w:eastAsia="DejaVu Sans"/>
                <w:color w:val="000000"/>
              </w:rPr>
              <w:t xml:space="preserve"> ASLI,CABADAK HÜLYA,GÖREN MEHMET ZAFER (2015).  P 1 b 011 The effect of a combination of D cycloserine treatment and extinction therapy on M1 protein expression in rats traumatised with cat odor.  European Neuropsychopharmacology, 25, 183-184., Doi: 10.1016/S0924-977</w:t>
            </w:r>
            <w:proofErr w:type="gramStart"/>
            <w:r w:rsidRPr="00F03D34">
              <w:rPr>
                <w:rFonts w:eastAsia="DejaVu Sans"/>
                <w:color w:val="000000"/>
              </w:rPr>
              <w:t>X(</w:t>
            </w:r>
            <w:proofErr w:type="gramEnd"/>
            <w:r w:rsidRPr="00F03D34">
              <w:rPr>
                <w:rFonts w:eastAsia="DejaVu Sans"/>
                <w:color w:val="000000"/>
              </w:rPr>
              <w:t xml:space="preserve">15)30175-9 </w:t>
            </w:r>
          </w:p>
        </w:tc>
      </w:tr>
      <w:tr w:rsidR="007652A1" w:rsidRPr="00F03D34" w14:paraId="1C1F8FBB" w14:textId="77777777" w:rsidTr="00AF6679">
        <w:tblPrEx>
          <w:tblCellMar>
            <w:top w:w="0" w:type="dxa"/>
            <w:bottom w:w="0" w:type="dxa"/>
          </w:tblCellMar>
        </w:tblPrEx>
        <w:trPr>
          <w:gridAfter w:val="3"/>
          <w:wAfter w:w="1560" w:type="dxa"/>
          <w:trHeight w:hRule="exact" w:val="20"/>
        </w:trPr>
        <w:tc>
          <w:tcPr>
            <w:tcW w:w="9000" w:type="dxa"/>
            <w:gridSpan w:val="12"/>
            <w:vMerge/>
            <w:tcMar>
              <w:top w:w="0" w:type="dxa"/>
              <w:left w:w="0" w:type="dxa"/>
              <w:bottom w:w="0" w:type="dxa"/>
              <w:right w:w="0" w:type="dxa"/>
            </w:tcMar>
          </w:tcPr>
          <w:p w14:paraId="7358436D" w14:textId="77777777" w:rsidR="007652A1" w:rsidRPr="00F03D34" w:rsidRDefault="007652A1" w:rsidP="00F03D34">
            <w:pPr>
              <w:spacing w:line="360" w:lineRule="auto"/>
              <w:jc w:val="both"/>
              <w:rPr>
                <w:rFonts w:eastAsia="DejaVu Sans"/>
                <w:color w:val="000000"/>
              </w:rPr>
            </w:pPr>
          </w:p>
        </w:tc>
      </w:tr>
      <w:tr w:rsidR="00F03D34" w:rsidRPr="00F03D34" w14:paraId="04165590"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75E5987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AB1DC36" w14:textId="77777777" w:rsidTr="00AF6679">
        <w:tblPrEx>
          <w:tblCellMar>
            <w:top w:w="0" w:type="dxa"/>
            <w:bottom w:w="0" w:type="dxa"/>
          </w:tblCellMar>
        </w:tblPrEx>
        <w:trPr>
          <w:gridAfter w:val="3"/>
          <w:wAfter w:w="1560" w:type="dxa"/>
          <w:trHeight w:hRule="exact" w:val="1201"/>
        </w:trPr>
        <w:tc>
          <w:tcPr>
            <w:tcW w:w="9000" w:type="dxa"/>
            <w:gridSpan w:val="12"/>
            <w:vMerge/>
            <w:tcMar>
              <w:top w:w="0" w:type="dxa"/>
              <w:left w:w="0" w:type="dxa"/>
              <w:bottom w:w="0" w:type="dxa"/>
              <w:right w:w="0" w:type="dxa"/>
            </w:tcMar>
          </w:tcPr>
          <w:p w14:paraId="67DD2A6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469BC03" w14:textId="77777777" w:rsidTr="00AF6679">
        <w:tblPrEx>
          <w:tblCellMar>
            <w:top w:w="0" w:type="dxa"/>
            <w:bottom w:w="0" w:type="dxa"/>
          </w:tblCellMar>
        </w:tblPrEx>
        <w:trPr>
          <w:gridAfter w:val="4"/>
          <w:wAfter w:w="1644" w:type="dxa"/>
          <w:trHeight w:hRule="exact" w:val="1672"/>
        </w:trPr>
        <w:tc>
          <w:tcPr>
            <w:tcW w:w="8916" w:type="dxa"/>
            <w:gridSpan w:val="11"/>
          </w:tcPr>
          <w:p w14:paraId="339B320D" w14:textId="77777777" w:rsidR="007652A1" w:rsidRPr="007652A1" w:rsidRDefault="007652A1" w:rsidP="007652A1">
            <w:pPr>
              <w:spacing w:line="360" w:lineRule="auto"/>
              <w:jc w:val="both"/>
              <w:rPr>
                <w:color w:val="000000"/>
              </w:rPr>
            </w:pPr>
            <w:r w:rsidRPr="00B01440">
              <w:rPr>
                <w:lang w:eastAsia="tr-TR"/>
              </w:rPr>
              <w:t>Asli Aykac, A.A., Ahmet Özer Şehirli, A.Ö.Ş. (2020). The Role of the SLC Transporters Protein in the Neurodegenerative Disorders. Clinical psychopharmacology and neuroscience: the official scientific journal of the Korean College of Neuropsychopharmacology, 18(2), 174–187.</w:t>
            </w:r>
          </w:p>
          <w:p w14:paraId="0459CF1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B24CFF5"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675E63BA" w14:textId="6264AAB4" w:rsidR="00F03D34" w:rsidRPr="00F03D34" w:rsidRDefault="00F03D34" w:rsidP="00F03D34">
            <w:pPr>
              <w:spacing w:line="360" w:lineRule="auto"/>
              <w:jc w:val="both"/>
            </w:pPr>
            <w:r w:rsidRPr="00F03D34">
              <w:rPr>
                <w:rFonts w:eastAsia="DejaVu Sans"/>
                <w:color w:val="000000"/>
              </w:rPr>
              <w:t xml:space="preserve">Sarıdoğan Gökçe Elif, AYKAÇ SÜER ASLI, CABADAK HÜLYA, CERİT CEM, Çalışkan Mecit, GÖREN MEHMET ZAFER (2015).  d-Cycloserine acts via increasing the GluN1 protein expressions in the frontal cortex and decreases the avoidance and risk assessment behaviors in a rat traumatic stress model.  Behavioural Brain Research, 293, 227-233., Doi: 10.1016/j.bbr.2015.07.050 </w:t>
            </w:r>
          </w:p>
        </w:tc>
      </w:tr>
      <w:tr w:rsidR="00F03D34" w:rsidRPr="00F03D34" w14:paraId="5103B849"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3E4AA75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C64C1C5" w14:textId="77777777" w:rsidTr="00AF6679">
        <w:tblPrEx>
          <w:tblCellMar>
            <w:top w:w="0" w:type="dxa"/>
            <w:bottom w:w="0" w:type="dxa"/>
          </w:tblCellMar>
        </w:tblPrEx>
        <w:trPr>
          <w:gridAfter w:val="3"/>
          <w:wAfter w:w="1560" w:type="dxa"/>
          <w:trHeight w:hRule="exact" w:val="1622"/>
        </w:trPr>
        <w:tc>
          <w:tcPr>
            <w:tcW w:w="9000" w:type="dxa"/>
            <w:gridSpan w:val="12"/>
            <w:vMerge/>
            <w:tcMar>
              <w:top w:w="0" w:type="dxa"/>
              <w:left w:w="0" w:type="dxa"/>
              <w:bottom w:w="0" w:type="dxa"/>
              <w:right w:w="0" w:type="dxa"/>
            </w:tcMar>
          </w:tcPr>
          <w:p w14:paraId="16C19B0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D6A9386" w14:textId="77777777" w:rsidTr="00AF6679">
        <w:tblPrEx>
          <w:tblCellMar>
            <w:top w:w="0" w:type="dxa"/>
            <w:bottom w:w="0" w:type="dxa"/>
          </w:tblCellMar>
        </w:tblPrEx>
        <w:trPr>
          <w:gridAfter w:val="4"/>
          <w:wAfter w:w="1644" w:type="dxa"/>
          <w:trHeight w:hRule="exact" w:val="100"/>
        </w:trPr>
        <w:tc>
          <w:tcPr>
            <w:tcW w:w="8916" w:type="dxa"/>
            <w:gridSpan w:val="11"/>
          </w:tcPr>
          <w:p w14:paraId="606A69D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13D376C"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2CAA6DA6" w14:textId="4AF59F58" w:rsidR="00F03D34" w:rsidRPr="00F03D34" w:rsidRDefault="00F03D34" w:rsidP="00F03D34">
            <w:pPr>
              <w:spacing w:line="360" w:lineRule="auto"/>
              <w:jc w:val="both"/>
            </w:pPr>
            <w:r w:rsidRPr="00F03D34">
              <w:rPr>
                <w:rFonts w:eastAsia="DejaVu Sans"/>
                <w:color w:val="000000"/>
              </w:rPr>
              <w:t xml:space="preserve">AYKAÇ SÜER ASLI, ŞEHİRLİ AHMET ÖZER, Satılmış Burcu, TETİK ŞERMİN, ÇETİNEL ŞULE, YEGEN BERRAK, ŞENER GÖKSEL (2015).  Protective effect of betaine against burn-induced pulmonary injury in rats.  TURKISH JOURNAL OF TRAUMA &amp;amp; EMERGENCY SURGERY, 22(5), 417-422. </w:t>
            </w:r>
          </w:p>
        </w:tc>
      </w:tr>
      <w:tr w:rsidR="00F03D34" w:rsidRPr="00F03D34" w14:paraId="15331A62"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4483F3F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A81CC60" w14:textId="77777777" w:rsidTr="00AF6679">
        <w:tblPrEx>
          <w:tblCellMar>
            <w:top w:w="0" w:type="dxa"/>
            <w:bottom w:w="0" w:type="dxa"/>
          </w:tblCellMar>
        </w:tblPrEx>
        <w:trPr>
          <w:gridAfter w:val="3"/>
          <w:wAfter w:w="1560" w:type="dxa"/>
          <w:trHeight w:hRule="exact" w:val="1199"/>
        </w:trPr>
        <w:tc>
          <w:tcPr>
            <w:tcW w:w="9000" w:type="dxa"/>
            <w:gridSpan w:val="12"/>
            <w:vMerge/>
            <w:tcMar>
              <w:top w:w="0" w:type="dxa"/>
              <w:left w:w="0" w:type="dxa"/>
              <w:bottom w:w="0" w:type="dxa"/>
              <w:right w:w="0" w:type="dxa"/>
            </w:tcMar>
          </w:tcPr>
          <w:p w14:paraId="6487D84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8997DB7" w14:textId="77777777" w:rsidTr="00AF6679">
        <w:tblPrEx>
          <w:tblCellMar>
            <w:top w:w="0" w:type="dxa"/>
            <w:bottom w:w="0" w:type="dxa"/>
          </w:tblCellMar>
        </w:tblPrEx>
        <w:trPr>
          <w:gridAfter w:val="4"/>
          <w:wAfter w:w="1644" w:type="dxa"/>
          <w:trHeight w:hRule="exact" w:val="100"/>
        </w:trPr>
        <w:tc>
          <w:tcPr>
            <w:tcW w:w="8916" w:type="dxa"/>
            <w:gridSpan w:val="11"/>
          </w:tcPr>
          <w:p w14:paraId="708A66D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05F055E"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03787CF9" w14:textId="54537F62" w:rsidR="00F03D34" w:rsidRPr="00F03D34" w:rsidRDefault="00F03D34" w:rsidP="00F03D34">
            <w:pPr>
              <w:spacing w:line="360" w:lineRule="auto"/>
              <w:jc w:val="both"/>
            </w:pPr>
            <w:r w:rsidRPr="00F03D34">
              <w:rPr>
                <w:rFonts w:eastAsia="DejaVu Sans"/>
                <w:color w:val="000000"/>
              </w:rPr>
              <w:t xml:space="preserve">AYKAÇ SÜER ASLI, GÖREN MEHMET ZAFER, CABADAK HÜLYA (2015).  Altered ratio of proapoptotic and antiapoptotic proteins in different brain regions of female rats in model of post-traumatic stress disorder.  Turkish Journal of Biochemistry-Turk Biyokimya Dergisi, 40(1), 1-7., Doi: 10.5505/tjb.2015.50479 </w:t>
            </w:r>
          </w:p>
        </w:tc>
      </w:tr>
      <w:tr w:rsidR="00F03D34" w:rsidRPr="00F03D34" w14:paraId="60C42FF1"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185DC7B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422DACB" w14:textId="77777777" w:rsidTr="00AF6679">
        <w:tblPrEx>
          <w:tblCellMar>
            <w:top w:w="0" w:type="dxa"/>
            <w:bottom w:w="0" w:type="dxa"/>
          </w:tblCellMar>
        </w:tblPrEx>
        <w:trPr>
          <w:gridAfter w:val="3"/>
          <w:wAfter w:w="1560" w:type="dxa"/>
          <w:trHeight w:hRule="exact" w:val="1337"/>
        </w:trPr>
        <w:tc>
          <w:tcPr>
            <w:tcW w:w="9000" w:type="dxa"/>
            <w:gridSpan w:val="12"/>
            <w:vMerge/>
            <w:tcMar>
              <w:top w:w="0" w:type="dxa"/>
              <w:left w:w="0" w:type="dxa"/>
              <w:bottom w:w="0" w:type="dxa"/>
              <w:right w:w="0" w:type="dxa"/>
            </w:tcMar>
          </w:tcPr>
          <w:p w14:paraId="617016A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2CAF0CF" w14:textId="77777777" w:rsidTr="00AF6679">
        <w:tblPrEx>
          <w:tblCellMar>
            <w:top w:w="0" w:type="dxa"/>
            <w:bottom w:w="0" w:type="dxa"/>
          </w:tblCellMar>
        </w:tblPrEx>
        <w:trPr>
          <w:gridAfter w:val="4"/>
          <w:wAfter w:w="1644" w:type="dxa"/>
          <w:trHeight w:hRule="exact" w:val="100"/>
        </w:trPr>
        <w:tc>
          <w:tcPr>
            <w:tcW w:w="8916" w:type="dxa"/>
            <w:gridSpan w:val="11"/>
          </w:tcPr>
          <w:p w14:paraId="68305F7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F31E03E"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5E84FEDA" w14:textId="76795A7E" w:rsidR="00F03D34" w:rsidRPr="00F03D34" w:rsidRDefault="00F03D34" w:rsidP="00F03D34">
            <w:pPr>
              <w:spacing w:line="360" w:lineRule="auto"/>
              <w:jc w:val="both"/>
            </w:pPr>
            <w:r w:rsidRPr="00F03D34">
              <w:rPr>
                <w:rFonts w:eastAsia="DejaVu Sans"/>
                <w:color w:val="000000"/>
              </w:rPr>
              <w:t>ÇAKIR TUĞRUL, POLAT CEMAL, BAŞTÜRK AHMET, GÜL MEHMET, ASLANER ARİF, DURGUT HİMMET, ŞEHİRLİ AHMET ÖZER, AYKAÇ SÜER ASLI, BAHAR LEYLA, SABUNCUOĞLU MEHMET ZAFER (2015).  The effect of alpha lipoic acid on rat kidneys in methotrexate-induced oxidative injury.  European Review for Medical and Pharmacological Sciences, 19, 2132-2139.</w:t>
            </w:r>
          </w:p>
        </w:tc>
      </w:tr>
      <w:tr w:rsidR="00F03D34" w:rsidRPr="00F03D34" w14:paraId="3760AB00"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2774655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219C579" w14:textId="77777777" w:rsidTr="00AF6679">
        <w:tblPrEx>
          <w:tblCellMar>
            <w:top w:w="0" w:type="dxa"/>
            <w:bottom w:w="0" w:type="dxa"/>
          </w:tblCellMar>
        </w:tblPrEx>
        <w:trPr>
          <w:gridAfter w:val="3"/>
          <w:wAfter w:w="1560" w:type="dxa"/>
          <w:trHeight w:hRule="exact" w:val="1632"/>
        </w:trPr>
        <w:tc>
          <w:tcPr>
            <w:tcW w:w="9000" w:type="dxa"/>
            <w:gridSpan w:val="12"/>
            <w:vMerge/>
            <w:tcMar>
              <w:top w:w="0" w:type="dxa"/>
              <w:left w:w="0" w:type="dxa"/>
              <w:bottom w:w="0" w:type="dxa"/>
              <w:right w:w="0" w:type="dxa"/>
            </w:tcMar>
          </w:tcPr>
          <w:p w14:paraId="128CE42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44497D5" w14:textId="77777777" w:rsidTr="00AF6679">
        <w:tblPrEx>
          <w:tblCellMar>
            <w:top w:w="0" w:type="dxa"/>
            <w:bottom w:w="0" w:type="dxa"/>
          </w:tblCellMar>
        </w:tblPrEx>
        <w:trPr>
          <w:gridAfter w:val="4"/>
          <w:wAfter w:w="1644" w:type="dxa"/>
          <w:trHeight w:hRule="exact" w:val="100"/>
        </w:trPr>
        <w:tc>
          <w:tcPr>
            <w:tcW w:w="8916" w:type="dxa"/>
            <w:gridSpan w:val="11"/>
          </w:tcPr>
          <w:p w14:paraId="71B97EDB"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B7E15F2" w14:textId="77777777" w:rsidTr="00AF6679">
        <w:tblPrEx>
          <w:tblCellMar>
            <w:top w:w="0" w:type="dxa"/>
            <w:bottom w:w="0" w:type="dxa"/>
          </w:tblCellMar>
        </w:tblPrEx>
        <w:trPr>
          <w:gridAfter w:val="3"/>
          <w:wAfter w:w="1560" w:type="dxa"/>
          <w:trHeight w:hRule="exact" w:val="867"/>
        </w:trPr>
        <w:tc>
          <w:tcPr>
            <w:tcW w:w="9000" w:type="dxa"/>
            <w:gridSpan w:val="12"/>
            <w:vMerge w:val="restart"/>
            <w:tcMar>
              <w:top w:w="0" w:type="dxa"/>
              <w:left w:w="0" w:type="dxa"/>
              <w:bottom w:w="0" w:type="dxa"/>
              <w:right w:w="0" w:type="dxa"/>
            </w:tcMar>
          </w:tcPr>
          <w:p w14:paraId="341981DA" w14:textId="35B5DAAB" w:rsidR="00F03D34" w:rsidRDefault="00F03D34" w:rsidP="00F03D34">
            <w:pPr>
              <w:spacing w:line="360" w:lineRule="auto"/>
              <w:jc w:val="both"/>
              <w:rPr>
                <w:rFonts w:eastAsia="DejaVu Sans"/>
                <w:color w:val="000000"/>
              </w:rPr>
            </w:pPr>
            <w:r w:rsidRPr="00F03D34">
              <w:rPr>
                <w:rFonts w:eastAsia="DejaVu Sans"/>
                <w:color w:val="000000"/>
              </w:rPr>
              <w:t xml:space="preserve">AYKAÇ SÜER ASLI, GÖREN MEHMET ZAFER, CABADAK HÜLYA, AYDIN OMAY BANU (2012).  The change in muscarinic receptor subtypes in different brain regions of rats treated with ﬂuoxetine or propranolol in a model of post-traumatic stress disorder.  Behavioural Brain Research, 232(1), 124-129., Doi: 10.1016/j.bbr.2012.04.002 </w:t>
            </w:r>
          </w:p>
          <w:p w14:paraId="1C92AD50" w14:textId="77777777" w:rsidR="003F31FE" w:rsidRDefault="003F31FE" w:rsidP="00F03D34">
            <w:pPr>
              <w:spacing w:line="360" w:lineRule="auto"/>
              <w:jc w:val="both"/>
              <w:rPr>
                <w:rFonts w:eastAsia="DejaVu Sans"/>
                <w:color w:val="000000"/>
              </w:rPr>
            </w:pPr>
          </w:p>
          <w:p w14:paraId="365E5845" w14:textId="77777777" w:rsidR="003F31FE" w:rsidRDefault="003F31FE" w:rsidP="00F03D34">
            <w:pPr>
              <w:spacing w:line="360" w:lineRule="auto"/>
              <w:jc w:val="both"/>
              <w:rPr>
                <w:rFonts w:eastAsia="DejaVu Sans"/>
                <w:color w:val="000000"/>
              </w:rPr>
            </w:pPr>
            <w:r w:rsidRPr="00F03D34">
              <w:rPr>
                <w:rFonts w:eastAsia="DejaVu Sans"/>
                <w:color w:val="000000"/>
              </w:rPr>
              <w:t>AYKAÇ ASLI, MIRZAEI OMID, KAYA ÖZLEM TUĞÇE, ÖZBEYLİ DİLEK, SÜER HÜSEYİN KAYA (2022).  Deep Learning-Based Histological Scoring of Cerulein-Induced Acute Pancreatitis Rat Model.  2022 International Conference on Artificial Intelligence in Everything (AIE), 75-78., Doi: 10.1109/AIE57029.2022.00022</w:t>
            </w:r>
          </w:p>
          <w:p w14:paraId="5FEA1EEE" w14:textId="77777777" w:rsidR="003F31FE" w:rsidRDefault="003F31FE" w:rsidP="00F03D34">
            <w:pPr>
              <w:spacing w:line="360" w:lineRule="auto"/>
              <w:jc w:val="both"/>
            </w:pPr>
          </w:p>
          <w:p w14:paraId="3A78646D" w14:textId="47413F68" w:rsidR="003F31FE" w:rsidRDefault="003F31FE" w:rsidP="00F03D34">
            <w:pPr>
              <w:spacing w:line="360" w:lineRule="auto"/>
              <w:jc w:val="both"/>
              <w:rPr>
                <w:rFonts w:eastAsia="DejaVu Sans"/>
                <w:color w:val="000000"/>
              </w:rPr>
            </w:pPr>
            <w:r w:rsidRPr="00F03D34">
              <w:rPr>
                <w:rFonts w:eastAsia="DejaVu Sans"/>
                <w:color w:val="000000"/>
              </w:rPr>
              <w:t>TUNCAY BANU, ŞEHİRLİ AHMET ÖZER, AYKAÇ ASLI (2020).  Yakın Doğu Üniversitesi Sağlık Meslek Yüksekokulu Öğrencilerinin Antibiyotik Kullanımı Hakkında Bilgi, Tutum ve Davranışları.  3rd İnternational Hippocrates Congress on Medical and Health Sciences, 1(1), 936-943</w:t>
            </w:r>
          </w:p>
          <w:p w14:paraId="353C3B48" w14:textId="77777777" w:rsidR="00D828DD" w:rsidRDefault="00D828DD" w:rsidP="00D828DD">
            <w:pPr>
              <w:spacing w:line="360" w:lineRule="auto"/>
              <w:jc w:val="both"/>
              <w:rPr>
                <w:lang w:eastAsia="tr-TR"/>
              </w:rPr>
            </w:pPr>
          </w:p>
          <w:p w14:paraId="4C6B4707" w14:textId="7362ED73" w:rsidR="00D828DD" w:rsidRPr="00D828DD" w:rsidRDefault="00D828DD" w:rsidP="00D828DD">
            <w:pPr>
              <w:spacing w:line="360" w:lineRule="auto"/>
              <w:jc w:val="both"/>
              <w:rPr>
                <w:color w:val="000000"/>
              </w:rPr>
            </w:pPr>
            <w:r w:rsidRPr="00B01440">
              <w:rPr>
                <w:lang w:eastAsia="tr-TR"/>
              </w:rPr>
              <w:t>Dilek Özbeyli, D.Ö., Özlem Tuğçe Çilingir Kaya, Ö.T.Ç.K., Aslı Aykaç, A.A., Sezgin Aydemir, S.A., Esra Bihter Gürler, E.B.G., Meral Yüksel, M.Y. (2020). The Effect of Beta Glucan and Fucoxanthine in a SeruleinInduced Acute Pancreatitis in Rats. Bozok Tıp Derg 2020;10(2):189-97.</w:t>
            </w:r>
          </w:p>
          <w:p w14:paraId="2D2A577E" w14:textId="77777777" w:rsidR="00D828DD" w:rsidRDefault="00D828DD" w:rsidP="00F03D34">
            <w:pPr>
              <w:spacing w:line="360" w:lineRule="auto"/>
              <w:jc w:val="both"/>
              <w:rPr>
                <w:rFonts w:eastAsia="DejaVu Sans"/>
                <w:color w:val="000000"/>
              </w:rPr>
            </w:pPr>
          </w:p>
          <w:p w14:paraId="3EC8C116" w14:textId="36A4393E" w:rsidR="003F31FE" w:rsidRDefault="003F31FE" w:rsidP="00F03D34">
            <w:pPr>
              <w:spacing w:line="360" w:lineRule="auto"/>
              <w:jc w:val="both"/>
            </w:pPr>
          </w:p>
          <w:p w14:paraId="5534C79A" w14:textId="776578FF" w:rsidR="003F31FE" w:rsidRDefault="003F31FE" w:rsidP="00F03D34">
            <w:pPr>
              <w:spacing w:line="360" w:lineRule="auto"/>
              <w:jc w:val="both"/>
            </w:pPr>
            <w:r w:rsidRPr="00F03D34">
              <w:rPr>
                <w:rFonts w:eastAsia="DejaVu Sans"/>
                <w:color w:val="000000"/>
              </w:rPr>
              <w:t>AYKAÇ ASLI, BECER EDA, BALCI TUĞÇE, GÜVENİR OLGU MERYEM, SÜER HÜSEYİN KAYA, VATANSEVER HAFİZE SEDA (2018).  The Cytotoxic Effects of Humic Acid on Human Breast Cancer Cells.  2nd International Cell Death Research Congress, 2(25), Doi: 10.3390/proceedings2251565</w:t>
            </w:r>
          </w:p>
          <w:p w14:paraId="0681C563" w14:textId="33B178E9" w:rsidR="003F31FE" w:rsidRPr="00F03D34" w:rsidRDefault="003F31FE" w:rsidP="00F03D34">
            <w:pPr>
              <w:spacing w:line="360" w:lineRule="auto"/>
              <w:jc w:val="both"/>
            </w:pPr>
          </w:p>
        </w:tc>
      </w:tr>
      <w:tr w:rsidR="003F31FE" w:rsidRPr="00F03D34" w14:paraId="1AC41329" w14:textId="77777777" w:rsidTr="00AF6679">
        <w:tblPrEx>
          <w:tblCellMar>
            <w:top w:w="0" w:type="dxa"/>
            <w:bottom w:w="0" w:type="dxa"/>
          </w:tblCellMar>
        </w:tblPrEx>
        <w:trPr>
          <w:gridAfter w:val="3"/>
          <w:wAfter w:w="1560" w:type="dxa"/>
          <w:trHeight w:hRule="exact" w:val="867"/>
        </w:trPr>
        <w:tc>
          <w:tcPr>
            <w:tcW w:w="9000" w:type="dxa"/>
            <w:gridSpan w:val="12"/>
            <w:vMerge/>
            <w:tcMar>
              <w:top w:w="0" w:type="dxa"/>
              <w:left w:w="0" w:type="dxa"/>
              <w:bottom w:w="0" w:type="dxa"/>
              <w:right w:w="0" w:type="dxa"/>
            </w:tcMar>
          </w:tcPr>
          <w:p w14:paraId="48D7D2F0" w14:textId="77777777" w:rsidR="003F31FE" w:rsidRPr="00F03D34" w:rsidRDefault="003F31FE" w:rsidP="00F03D34">
            <w:pPr>
              <w:spacing w:line="360" w:lineRule="auto"/>
              <w:jc w:val="both"/>
              <w:rPr>
                <w:rFonts w:eastAsia="DejaVu Sans"/>
                <w:color w:val="000000"/>
              </w:rPr>
            </w:pPr>
          </w:p>
        </w:tc>
      </w:tr>
      <w:tr w:rsidR="00F03D34" w:rsidRPr="00F03D34" w14:paraId="3C2AEB28"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6F1CBA7B"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FDBC1AE" w14:textId="77777777" w:rsidTr="00AF6679">
        <w:tblPrEx>
          <w:tblCellMar>
            <w:top w:w="0" w:type="dxa"/>
            <w:bottom w:w="0" w:type="dxa"/>
          </w:tblCellMar>
        </w:tblPrEx>
        <w:trPr>
          <w:gridAfter w:val="3"/>
          <w:wAfter w:w="1560" w:type="dxa"/>
          <w:trHeight w:hRule="exact" w:val="5828"/>
        </w:trPr>
        <w:tc>
          <w:tcPr>
            <w:tcW w:w="9000" w:type="dxa"/>
            <w:gridSpan w:val="12"/>
            <w:vMerge/>
            <w:tcMar>
              <w:top w:w="0" w:type="dxa"/>
              <w:left w:w="0" w:type="dxa"/>
              <w:bottom w:w="0" w:type="dxa"/>
              <w:right w:w="0" w:type="dxa"/>
            </w:tcMar>
          </w:tcPr>
          <w:p w14:paraId="558C3BB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3C3B44A" w14:textId="77777777" w:rsidTr="00AF6679">
        <w:tblPrEx>
          <w:tblCellMar>
            <w:top w:w="0" w:type="dxa"/>
            <w:bottom w:w="0" w:type="dxa"/>
          </w:tblCellMar>
        </w:tblPrEx>
        <w:trPr>
          <w:gridAfter w:val="4"/>
          <w:wAfter w:w="1644" w:type="dxa"/>
          <w:trHeight w:hRule="exact" w:val="680"/>
        </w:trPr>
        <w:tc>
          <w:tcPr>
            <w:tcW w:w="8916" w:type="dxa"/>
            <w:gridSpan w:val="11"/>
          </w:tcPr>
          <w:p w14:paraId="2CA22720" w14:textId="5A143EEC" w:rsidR="00F03D34" w:rsidRPr="003F31FE" w:rsidRDefault="0093156B" w:rsidP="00F03D34">
            <w:pPr>
              <w:pStyle w:val="EMPTYCELLSTYLE"/>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10. </w:t>
            </w:r>
            <w:r w:rsidR="003F31FE" w:rsidRPr="003F31FE">
              <w:rPr>
                <w:rFonts w:ascii="Times New Roman" w:hAnsi="Times New Roman" w:cs="Times New Roman"/>
                <w:b/>
                <w:sz w:val="24"/>
                <w:szCs w:val="24"/>
                <w:lang w:val="en-US"/>
              </w:rPr>
              <w:t>Posterler ve bildiriler</w:t>
            </w:r>
          </w:p>
        </w:tc>
      </w:tr>
      <w:tr w:rsidR="003F31FE" w:rsidRPr="00F03D34" w14:paraId="55FC98A6" w14:textId="77777777" w:rsidTr="0093156B">
        <w:tblPrEx>
          <w:tblCellMar>
            <w:top w:w="0" w:type="dxa"/>
            <w:bottom w:w="0" w:type="dxa"/>
          </w:tblCellMar>
        </w:tblPrEx>
        <w:trPr>
          <w:gridAfter w:val="3"/>
          <w:wAfter w:w="1560" w:type="dxa"/>
          <w:trHeight w:hRule="exact" w:val="20"/>
        </w:trPr>
        <w:tc>
          <w:tcPr>
            <w:tcW w:w="9000" w:type="dxa"/>
            <w:gridSpan w:val="12"/>
            <w:tcMar>
              <w:top w:w="0" w:type="dxa"/>
              <w:left w:w="0" w:type="dxa"/>
              <w:bottom w:w="0" w:type="dxa"/>
              <w:right w:w="0" w:type="dxa"/>
            </w:tcMar>
          </w:tcPr>
          <w:p w14:paraId="21E7D5AA" w14:textId="77777777" w:rsidR="003F31FE" w:rsidRPr="00F03D34" w:rsidRDefault="003F31FE" w:rsidP="00F03D34">
            <w:pPr>
              <w:spacing w:line="360" w:lineRule="auto"/>
              <w:jc w:val="both"/>
              <w:rPr>
                <w:rFonts w:eastAsia="DejaVu Sans"/>
                <w:color w:val="000000"/>
              </w:rPr>
            </w:pPr>
          </w:p>
        </w:tc>
      </w:tr>
      <w:tr w:rsidR="00F03D34" w:rsidRPr="00F03D34" w14:paraId="12350E1C" w14:textId="77777777" w:rsidTr="0093156B">
        <w:tblPrEx>
          <w:tblCellMar>
            <w:top w:w="0" w:type="dxa"/>
            <w:bottom w:w="0" w:type="dxa"/>
          </w:tblCellMar>
        </w:tblPrEx>
        <w:trPr>
          <w:gridAfter w:val="3"/>
          <w:wAfter w:w="1560" w:type="dxa"/>
          <w:trHeight w:hRule="exact" w:val="1560"/>
        </w:trPr>
        <w:tc>
          <w:tcPr>
            <w:tcW w:w="9000" w:type="dxa"/>
            <w:gridSpan w:val="12"/>
            <w:vMerge w:val="restart"/>
            <w:tcMar>
              <w:top w:w="0" w:type="dxa"/>
              <w:left w:w="0" w:type="dxa"/>
              <w:bottom w:w="0" w:type="dxa"/>
              <w:right w:w="0" w:type="dxa"/>
            </w:tcMar>
          </w:tcPr>
          <w:p w14:paraId="51DC79AF" w14:textId="61F528CA" w:rsidR="00F03D34" w:rsidRPr="00F03D34" w:rsidRDefault="00F03D34" w:rsidP="00F03D34">
            <w:pPr>
              <w:spacing w:line="360" w:lineRule="auto"/>
              <w:jc w:val="both"/>
            </w:pPr>
            <w:r w:rsidRPr="00F03D34">
              <w:rPr>
                <w:rFonts w:eastAsia="DejaVu Sans"/>
                <w:color w:val="000000"/>
              </w:rPr>
              <w:lastRenderedPageBreak/>
              <w:t xml:space="preserve">SÜER KAYA, GÜVENİR MERYEM, AYKAÇ SÜER ASLI, ÇALI ŞANDA (2016).  HEPATITIS E VIRUS ANTIBODY PREVELANCE AMONG PERSONS WHO WORK WİTH ANIMALS IN NORTH CYPRUS.  41th FEBS Congress: Molecular and systems biology for a better life, Doi: 10.1111/febs.13808 </w:t>
            </w:r>
          </w:p>
        </w:tc>
      </w:tr>
      <w:tr w:rsidR="00F03D34" w:rsidRPr="00F03D34" w14:paraId="5EABD9CA" w14:textId="77777777" w:rsidTr="0093156B">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186B125B"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E02C347" w14:textId="77777777" w:rsidTr="0093156B">
        <w:tblPrEx>
          <w:tblCellMar>
            <w:top w:w="0" w:type="dxa"/>
            <w:bottom w:w="0" w:type="dxa"/>
          </w:tblCellMar>
        </w:tblPrEx>
        <w:trPr>
          <w:gridAfter w:val="3"/>
          <w:wAfter w:w="1560" w:type="dxa"/>
          <w:trHeight w:hRule="exact" w:val="90"/>
        </w:trPr>
        <w:tc>
          <w:tcPr>
            <w:tcW w:w="9000" w:type="dxa"/>
            <w:gridSpan w:val="12"/>
            <w:vMerge/>
            <w:tcMar>
              <w:top w:w="0" w:type="dxa"/>
              <w:left w:w="0" w:type="dxa"/>
              <w:bottom w:w="0" w:type="dxa"/>
              <w:right w:w="0" w:type="dxa"/>
            </w:tcMar>
          </w:tcPr>
          <w:p w14:paraId="01CF051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B121D69" w14:textId="77777777" w:rsidTr="0093156B">
        <w:tblPrEx>
          <w:tblCellMar>
            <w:top w:w="0" w:type="dxa"/>
            <w:bottom w:w="0" w:type="dxa"/>
          </w:tblCellMar>
        </w:tblPrEx>
        <w:trPr>
          <w:gridAfter w:val="4"/>
          <w:wAfter w:w="1644" w:type="dxa"/>
          <w:trHeight w:hRule="exact" w:val="100"/>
        </w:trPr>
        <w:tc>
          <w:tcPr>
            <w:tcW w:w="8916" w:type="dxa"/>
            <w:gridSpan w:val="11"/>
          </w:tcPr>
          <w:p w14:paraId="4B0A740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BA41E0C" w14:textId="77777777" w:rsidTr="0093156B">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4F0F0C62" w14:textId="77777777" w:rsidR="0093156B" w:rsidRDefault="00F03D34" w:rsidP="0093156B">
            <w:pPr>
              <w:spacing w:line="360" w:lineRule="auto"/>
              <w:jc w:val="both"/>
              <w:rPr>
                <w:rFonts w:eastAsia="DejaVu Sans"/>
                <w:color w:val="000000"/>
              </w:rPr>
            </w:pPr>
            <w:r w:rsidRPr="0093156B">
              <w:rPr>
                <w:rFonts w:eastAsia="DejaVu Sans"/>
                <w:color w:val="000000"/>
              </w:rPr>
              <w:t xml:space="preserve">AYKAÇ ASLI, ÖZBEYLİ DİLEK, ERTAŞ BÜŞRA, ORUN OYA, Uncu Murat, ŞENER GÖKSEL (2018).  Myritus Communis'in Skopolamin ile Oluşturulan Amnezi Modelinde Koruyucu etkisinin </w:t>
            </w:r>
            <w:proofErr w:type="gramStart"/>
            <w:r w:rsidRPr="0093156B">
              <w:rPr>
                <w:rFonts w:eastAsia="DejaVu Sans"/>
                <w:color w:val="000000"/>
              </w:rPr>
              <w:t>değerlendirilmesi..</w:t>
            </w:r>
            <w:proofErr w:type="gramEnd"/>
            <w:r w:rsidRPr="0093156B">
              <w:rPr>
                <w:rFonts w:eastAsia="DejaVu Sans"/>
                <w:color w:val="000000"/>
              </w:rPr>
              <w:t xml:space="preserve">  Hücre Ölümünü Araştırma Derneği Uluslararası Katılımlı Nörodejenerasyon Çalıştayı </w:t>
            </w:r>
          </w:p>
          <w:p w14:paraId="55BED0D4" w14:textId="3988C58A" w:rsidR="0093156B" w:rsidRPr="0093156B" w:rsidRDefault="0093156B" w:rsidP="0093156B">
            <w:pPr>
              <w:spacing w:line="360" w:lineRule="auto"/>
              <w:jc w:val="both"/>
              <w:rPr>
                <w:color w:val="000000"/>
              </w:rPr>
            </w:pPr>
            <w:r w:rsidRPr="00B01440">
              <w:rPr>
                <w:lang w:eastAsia="tr-TR"/>
              </w:rPr>
              <w:t>Dilek Özbeyli, D.Ö., Özlem Tuğçe Çilingir Kaya, Ö.T.Ç.K., Aslı Aykaç, A.A., Sezgin Aydemir, S.A., Esra Bihter Gürler, E.B.G., Meral Yüksel, M.Y. (2020). The Effect of Beta Glucan and Fucoxanthine in a SeruleinInduced Acute Pancreatitis in Rats. Bozok Tıp Derg 2020;10(2):189-97.</w:t>
            </w:r>
          </w:p>
          <w:p w14:paraId="30FF426D" w14:textId="546833C4" w:rsidR="00F03D34" w:rsidRPr="00F03D34" w:rsidRDefault="00F03D34" w:rsidP="00F03D34">
            <w:pPr>
              <w:spacing w:line="360" w:lineRule="auto"/>
              <w:jc w:val="both"/>
            </w:pPr>
          </w:p>
        </w:tc>
      </w:tr>
      <w:tr w:rsidR="00F03D34" w:rsidRPr="00F03D34" w14:paraId="0D11E66F" w14:textId="77777777" w:rsidTr="0093156B">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72219304"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48932EB" w14:textId="77777777" w:rsidTr="0093156B">
        <w:tblPrEx>
          <w:tblCellMar>
            <w:top w:w="0" w:type="dxa"/>
            <w:bottom w:w="0" w:type="dxa"/>
          </w:tblCellMar>
        </w:tblPrEx>
        <w:trPr>
          <w:gridAfter w:val="3"/>
          <w:wAfter w:w="1560" w:type="dxa"/>
          <w:trHeight w:hRule="exact" w:val="2900"/>
        </w:trPr>
        <w:tc>
          <w:tcPr>
            <w:tcW w:w="9000" w:type="dxa"/>
            <w:gridSpan w:val="12"/>
            <w:vMerge/>
            <w:tcMar>
              <w:top w:w="0" w:type="dxa"/>
              <w:left w:w="0" w:type="dxa"/>
              <w:bottom w:w="0" w:type="dxa"/>
              <w:right w:w="0" w:type="dxa"/>
            </w:tcMar>
          </w:tcPr>
          <w:p w14:paraId="02C1EC0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6B063EA" w14:textId="77777777" w:rsidTr="00AF6679">
        <w:tblPrEx>
          <w:tblCellMar>
            <w:top w:w="0" w:type="dxa"/>
            <w:bottom w:w="0" w:type="dxa"/>
          </w:tblCellMar>
        </w:tblPrEx>
        <w:trPr>
          <w:gridAfter w:val="4"/>
          <w:wAfter w:w="1644" w:type="dxa"/>
          <w:trHeight w:hRule="exact" w:val="100"/>
        </w:trPr>
        <w:tc>
          <w:tcPr>
            <w:tcW w:w="8916" w:type="dxa"/>
            <w:gridSpan w:val="11"/>
          </w:tcPr>
          <w:p w14:paraId="7E7341C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AE101CE"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57F5C705" w14:textId="02A6DF37" w:rsidR="00F03D34" w:rsidRPr="00F03D34" w:rsidRDefault="00F03D34" w:rsidP="00F03D34">
            <w:pPr>
              <w:spacing w:line="360" w:lineRule="auto"/>
              <w:jc w:val="both"/>
            </w:pPr>
            <w:r w:rsidRPr="00F03D34">
              <w:rPr>
                <w:rFonts w:eastAsia="DejaVu Sans"/>
                <w:color w:val="000000"/>
              </w:rPr>
              <w:t>ORUN OYA, MEGA TİBER PINAR, AYKAÇ SÜER ASLI, KARADENİZ MELİKE, KILINÇ OLCA (2018).  IN VITRO CYTOTOXICITY OF GINGER (ZINGIBER OFFICINALE) AGAINST HUMAN LEUKEMIA LINES.  IBMEC 2018 (Özet Bildiri/Poster)</w:t>
            </w:r>
          </w:p>
        </w:tc>
      </w:tr>
      <w:tr w:rsidR="00F03D34" w:rsidRPr="00F03D34" w14:paraId="5B8F043F" w14:textId="77777777" w:rsidTr="00AF6679">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750F0064"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95B9623" w14:textId="77777777" w:rsidTr="00AF6679">
        <w:tblPrEx>
          <w:tblCellMar>
            <w:top w:w="0" w:type="dxa"/>
            <w:bottom w:w="0" w:type="dxa"/>
          </w:tblCellMar>
        </w:tblPrEx>
        <w:trPr>
          <w:gridAfter w:val="3"/>
          <w:wAfter w:w="1560" w:type="dxa"/>
          <w:trHeight w:hRule="exact" w:val="1503"/>
        </w:trPr>
        <w:tc>
          <w:tcPr>
            <w:tcW w:w="9000" w:type="dxa"/>
            <w:gridSpan w:val="12"/>
            <w:vMerge/>
            <w:tcMar>
              <w:top w:w="0" w:type="dxa"/>
              <w:left w:w="0" w:type="dxa"/>
              <w:bottom w:w="0" w:type="dxa"/>
              <w:right w:w="0" w:type="dxa"/>
            </w:tcMar>
          </w:tcPr>
          <w:p w14:paraId="18A2D1E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DFA7925" w14:textId="77777777" w:rsidTr="00AF6679">
        <w:tblPrEx>
          <w:tblCellMar>
            <w:top w:w="0" w:type="dxa"/>
            <w:bottom w:w="0" w:type="dxa"/>
          </w:tblCellMar>
        </w:tblPrEx>
        <w:trPr>
          <w:gridAfter w:val="4"/>
          <w:wAfter w:w="1644" w:type="dxa"/>
          <w:trHeight w:hRule="exact" w:val="100"/>
        </w:trPr>
        <w:tc>
          <w:tcPr>
            <w:tcW w:w="8916" w:type="dxa"/>
            <w:gridSpan w:val="11"/>
          </w:tcPr>
          <w:p w14:paraId="099B82E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2C6073F"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7D063902" w14:textId="7B18832E" w:rsidR="00F03D34" w:rsidRPr="00F03D34" w:rsidRDefault="00F03D34" w:rsidP="00F03D34">
            <w:pPr>
              <w:spacing w:line="360" w:lineRule="auto"/>
              <w:jc w:val="both"/>
            </w:pPr>
            <w:r w:rsidRPr="00F03D34">
              <w:rPr>
                <w:rFonts w:eastAsia="DejaVu Sans"/>
                <w:color w:val="000000"/>
              </w:rPr>
              <w:t xml:space="preserve">KAYA UFUK, GÜVENİR MERYEM, BALCI OKCANOĞLU TUĞÇE, GÜLER EMRAH, KARANLIK BUSE, AYKAÇ SÜER ASLI (2018).  TEMEL İLK YARDIM KONUSUNDA EĞİTİM ALMIŞ SAĞLIK MESLEK YÜKSEKOKULU ÖĞRENCİLERİNİN BİLGİ DÜZEYLERİ.  TBD ULUSLARARASI </w:t>
            </w:r>
            <w:proofErr w:type="gramStart"/>
            <w:r w:rsidRPr="00F03D34">
              <w:rPr>
                <w:rFonts w:eastAsia="DejaVu Sans"/>
                <w:color w:val="000000"/>
              </w:rPr>
              <w:t>BİYOKİMYA  KONGRESİ</w:t>
            </w:r>
            <w:proofErr w:type="gramEnd"/>
            <w:r w:rsidRPr="00F03D34">
              <w:rPr>
                <w:rFonts w:eastAsia="DejaVu Sans"/>
                <w:color w:val="000000"/>
              </w:rPr>
              <w:t xml:space="preserve"> 2018 VE 29. ULUSAL BİYOKİMYA KONGRESİ (Özet Bildiri/Poster)</w:t>
            </w:r>
          </w:p>
        </w:tc>
      </w:tr>
      <w:tr w:rsidR="00F03D34" w:rsidRPr="00F03D34" w14:paraId="4ED7E4CB" w14:textId="77777777" w:rsidTr="00AF6679">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3210F01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EFD697F" w14:textId="77777777" w:rsidTr="00AF6679">
        <w:tblPrEx>
          <w:tblCellMar>
            <w:top w:w="0" w:type="dxa"/>
            <w:bottom w:w="0" w:type="dxa"/>
          </w:tblCellMar>
        </w:tblPrEx>
        <w:trPr>
          <w:gridAfter w:val="3"/>
          <w:wAfter w:w="1560" w:type="dxa"/>
          <w:trHeight w:hRule="exact" w:val="1786"/>
        </w:trPr>
        <w:tc>
          <w:tcPr>
            <w:tcW w:w="9000" w:type="dxa"/>
            <w:gridSpan w:val="12"/>
            <w:vMerge/>
            <w:tcMar>
              <w:top w:w="0" w:type="dxa"/>
              <w:left w:w="0" w:type="dxa"/>
              <w:bottom w:w="0" w:type="dxa"/>
              <w:right w:w="0" w:type="dxa"/>
            </w:tcMar>
          </w:tcPr>
          <w:p w14:paraId="4B71274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58F40A3" w14:textId="77777777" w:rsidTr="00AF6679">
        <w:tblPrEx>
          <w:tblCellMar>
            <w:top w:w="0" w:type="dxa"/>
            <w:bottom w:w="0" w:type="dxa"/>
          </w:tblCellMar>
        </w:tblPrEx>
        <w:trPr>
          <w:gridAfter w:val="4"/>
          <w:wAfter w:w="1644" w:type="dxa"/>
          <w:trHeight w:hRule="exact" w:val="100"/>
        </w:trPr>
        <w:tc>
          <w:tcPr>
            <w:tcW w:w="8916" w:type="dxa"/>
            <w:gridSpan w:val="11"/>
          </w:tcPr>
          <w:p w14:paraId="6AC513A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EEB809E"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03AF80C4" w14:textId="600DE4CB" w:rsidR="00F03D34" w:rsidRPr="00F03D34" w:rsidRDefault="00F03D34" w:rsidP="00F03D34">
            <w:pPr>
              <w:spacing w:line="360" w:lineRule="auto"/>
              <w:jc w:val="both"/>
            </w:pPr>
            <w:r w:rsidRPr="00F03D34">
              <w:rPr>
                <w:rFonts w:eastAsia="DejaVu Sans"/>
                <w:color w:val="000000"/>
              </w:rPr>
              <w:t xml:space="preserve">AYKAÇ SÜER ASLI, ÖZBEYLİ DİLEK, tERALI KEREM, YİĞİT HANOĞLU DUYGU, BAŞER KEMAL HÜSNÜ CAN, ŞENER GÖKSEL (2022).  EVALUATION OF COGNITIVE AND CHOLINERGIC EFFECT OF </w:t>
            </w:r>
            <w:proofErr w:type="gramStart"/>
            <w:r w:rsidRPr="00F03D34">
              <w:rPr>
                <w:rFonts w:eastAsia="DejaVu Sans"/>
                <w:color w:val="000000"/>
              </w:rPr>
              <w:t>R.DAMASCENA</w:t>
            </w:r>
            <w:proofErr w:type="gramEnd"/>
            <w:r w:rsidRPr="00F03D34">
              <w:rPr>
                <w:rFonts w:eastAsia="DejaVu Sans"/>
                <w:color w:val="000000"/>
              </w:rPr>
              <w:t xml:space="preserve"> IN A RAT AMNESIA MODEL.  4TH INTERNATIONAL 33RD NATIONAL TURKISH BIOPHYSİCS CONGRESS (Özet Bildiri/Sözlü Sunum)</w:t>
            </w:r>
          </w:p>
        </w:tc>
      </w:tr>
      <w:tr w:rsidR="00F03D34" w:rsidRPr="00F03D34" w14:paraId="6D9D7DEA" w14:textId="77777777" w:rsidTr="00AF6679">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2BB22E0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446BAB7" w14:textId="77777777" w:rsidTr="00AF6679">
        <w:tblPrEx>
          <w:tblCellMar>
            <w:top w:w="0" w:type="dxa"/>
            <w:bottom w:w="0" w:type="dxa"/>
          </w:tblCellMar>
        </w:tblPrEx>
        <w:trPr>
          <w:gridAfter w:val="3"/>
          <w:wAfter w:w="1560" w:type="dxa"/>
          <w:trHeight w:hRule="exact" w:val="1932"/>
        </w:trPr>
        <w:tc>
          <w:tcPr>
            <w:tcW w:w="9000" w:type="dxa"/>
            <w:gridSpan w:val="12"/>
            <w:vMerge/>
            <w:tcMar>
              <w:top w:w="0" w:type="dxa"/>
              <w:left w:w="0" w:type="dxa"/>
              <w:bottom w:w="0" w:type="dxa"/>
              <w:right w:w="0" w:type="dxa"/>
            </w:tcMar>
          </w:tcPr>
          <w:p w14:paraId="4DF4680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C7FAD61" w14:textId="77777777" w:rsidTr="00AF6679">
        <w:tblPrEx>
          <w:tblCellMar>
            <w:top w:w="0" w:type="dxa"/>
            <w:bottom w:w="0" w:type="dxa"/>
          </w:tblCellMar>
        </w:tblPrEx>
        <w:trPr>
          <w:gridAfter w:val="4"/>
          <w:wAfter w:w="1644" w:type="dxa"/>
          <w:trHeight w:hRule="exact" w:val="100"/>
        </w:trPr>
        <w:tc>
          <w:tcPr>
            <w:tcW w:w="8916" w:type="dxa"/>
            <w:gridSpan w:val="11"/>
          </w:tcPr>
          <w:p w14:paraId="1875DBD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C3CF985" w14:textId="77777777" w:rsidTr="00AF6679">
        <w:tblPrEx>
          <w:tblCellMar>
            <w:top w:w="0" w:type="dxa"/>
            <w:bottom w:w="0" w:type="dxa"/>
          </w:tblCellMar>
        </w:tblPrEx>
        <w:trPr>
          <w:gridAfter w:val="3"/>
          <w:wAfter w:w="1560" w:type="dxa"/>
          <w:trHeight w:hRule="exact" w:val="90"/>
        </w:trPr>
        <w:tc>
          <w:tcPr>
            <w:tcW w:w="9000" w:type="dxa"/>
            <w:gridSpan w:val="12"/>
            <w:tcMar>
              <w:top w:w="0" w:type="dxa"/>
              <w:left w:w="0" w:type="dxa"/>
              <w:bottom w:w="0" w:type="dxa"/>
              <w:right w:w="0" w:type="dxa"/>
            </w:tcMar>
          </w:tcPr>
          <w:p w14:paraId="22810F84"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87A2F0E" w14:textId="77777777" w:rsidTr="00AF6679">
        <w:tblPrEx>
          <w:tblCellMar>
            <w:top w:w="0" w:type="dxa"/>
            <w:bottom w:w="0" w:type="dxa"/>
          </w:tblCellMar>
        </w:tblPrEx>
        <w:trPr>
          <w:gridAfter w:val="4"/>
          <w:wAfter w:w="1644" w:type="dxa"/>
          <w:trHeight w:hRule="exact" w:val="100"/>
        </w:trPr>
        <w:tc>
          <w:tcPr>
            <w:tcW w:w="8916" w:type="dxa"/>
            <w:gridSpan w:val="11"/>
          </w:tcPr>
          <w:p w14:paraId="5A3D307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BBDBB1E"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026C31C3" w14:textId="68897282" w:rsidR="00F03D34" w:rsidRPr="00F03D34" w:rsidRDefault="00F03D34" w:rsidP="00F03D34">
            <w:pPr>
              <w:spacing w:line="360" w:lineRule="auto"/>
              <w:jc w:val="both"/>
            </w:pPr>
            <w:r w:rsidRPr="00F03D34">
              <w:rPr>
                <w:rFonts w:eastAsia="DejaVu Sans"/>
                <w:color w:val="000000"/>
              </w:rPr>
              <w:t>ŞENER GÖKSEL, Karakadıoğlu Gözde, ÖZBEYLİ DİLEK, AYKAÇ ASLI (2021).  INVESTIGATION OF THE PROTECTIVE EFFECTS OF PETROSELINUM CRISPUM ON SCOPOLAMINE-INDUCED MEMORY DYSFUNCTION.  III. INTERNATIONAL ISTANBUL SCIENTIFIC RESEARCH CONGRESS (Özet Bildiri/Sözlü Sunum</w:t>
            </w:r>
          </w:p>
        </w:tc>
      </w:tr>
      <w:tr w:rsidR="00F03D34" w:rsidRPr="00F03D34" w14:paraId="4EA4DED7" w14:textId="77777777" w:rsidTr="00AF6679">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08C0270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62490E4" w14:textId="77777777" w:rsidTr="00AF6679">
        <w:tblPrEx>
          <w:tblCellMar>
            <w:top w:w="0" w:type="dxa"/>
            <w:bottom w:w="0" w:type="dxa"/>
          </w:tblCellMar>
        </w:tblPrEx>
        <w:trPr>
          <w:gridAfter w:val="3"/>
          <w:wAfter w:w="1560" w:type="dxa"/>
          <w:trHeight w:hRule="exact" w:val="1526"/>
        </w:trPr>
        <w:tc>
          <w:tcPr>
            <w:tcW w:w="9000" w:type="dxa"/>
            <w:gridSpan w:val="12"/>
            <w:vMerge/>
            <w:tcMar>
              <w:top w:w="0" w:type="dxa"/>
              <w:left w:w="0" w:type="dxa"/>
              <w:bottom w:w="0" w:type="dxa"/>
              <w:right w:w="0" w:type="dxa"/>
            </w:tcMar>
          </w:tcPr>
          <w:p w14:paraId="2605C35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4C9ED75" w14:textId="77777777" w:rsidTr="00AF6679">
        <w:tblPrEx>
          <w:tblCellMar>
            <w:top w:w="0" w:type="dxa"/>
            <w:bottom w:w="0" w:type="dxa"/>
          </w:tblCellMar>
        </w:tblPrEx>
        <w:trPr>
          <w:gridAfter w:val="4"/>
          <w:wAfter w:w="1644" w:type="dxa"/>
          <w:trHeight w:hRule="exact" w:val="100"/>
        </w:trPr>
        <w:tc>
          <w:tcPr>
            <w:tcW w:w="8916" w:type="dxa"/>
            <w:gridSpan w:val="11"/>
          </w:tcPr>
          <w:p w14:paraId="03D746F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4EB25FD" w14:textId="77777777" w:rsidTr="0093156B">
        <w:tblPrEx>
          <w:tblCellMar>
            <w:top w:w="0" w:type="dxa"/>
            <w:bottom w:w="0" w:type="dxa"/>
          </w:tblCellMar>
        </w:tblPrEx>
        <w:trPr>
          <w:gridAfter w:val="3"/>
          <w:wAfter w:w="1560" w:type="dxa"/>
          <w:trHeight w:hRule="exact" w:val="1701"/>
        </w:trPr>
        <w:tc>
          <w:tcPr>
            <w:tcW w:w="9000" w:type="dxa"/>
            <w:gridSpan w:val="12"/>
            <w:vMerge w:val="restart"/>
            <w:tcMar>
              <w:top w:w="0" w:type="dxa"/>
              <w:left w:w="0" w:type="dxa"/>
              <w:bottom w:w="0" w:type="dxa"/>
              <w:right w:w="0" w:type="dxa"/>
            </w:tcMar>
          </w:tcPr>
          <w:p w14:paraId="01A79426" w14:textId="0976ADF6" w:rsidR="00F03D34" w:rsidRPr="00F03D34" w:rsidRDefault="00F03D34" w:rsidP="00F03D34">
            <w:pPr>
              <w:spacing w:line="360" w:lineRule="auto"/>
              <w:jc w:val="both"/>
            </w:pPr>
            <w:r w:rsidRPr="00F03D34">
              <w:rPr>
                <w:rFonts w:eastAsia="DejaVu Sans"/>
                <w:color w:val="000000"/>
              </w:rPr>
              <w:t>AYKAÇ ASLI, BECER EDA, BAŞER KEMAL HÜSNÜ CAN (2020).  Origanum onites Uçucu Yağının Sıçanlarda Metotreksat Kaynaklı Hepatotoksisiteye Karşı Antioksidan ve Apoptotik Etkileri.  İzmir Demokrasi University International Congress of Health Sciences 2020 (Özet Bildiri/Sözlü Sunum)</w:t>
            </w:r>
          </w:p>
        </w:tc>
      </w:tr>
      <w:tr w:rsidR="00F03D34" w:rsidRPr="00F03D34" w14:paraId="208FF6B8" w14:textId="77777777" w:rsidTr="0093156B">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1C1D068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A807475" w14:textId="77777777" w:rsidTr="0093156B">
        <w:tblPrEx>
          <w:tblCellMar>
            <w:top w:w="0" w:type="dxa"/>
            <w:bottom w:w="0" w:type="dxa"/>
          </w:tblCellMar>
        </w:tblPrEx>
        <w:trPr>
          <w:gridAfter w:val="3"/>
          <w:wAfter w:w="1560" w:type="dxa"/>
          <w:trHeight w:hRule="exact" w:val="90"/>
        </w:trPr>
        <w:tc>
          <w:tcPr>
            <w:tcW w:w="9000" w:type="dxa"/>
            <w:gridSpan w:val="12"/>
            <w:vMerge/>
            <w:tcMar>
              <w:top w:w="0" w:type="dxa"/>
              <w:left w:w="0" w:type="dxa"/>
              <w:bottom w:w="0" w:type="dxa"/>
              <w:right w:w="0" w:type="dxa"/>
            </w:tcMar>
          </w:tcPr>
          <w:p w14:paraId="4DF8BD3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24BDE6D" w14:textId="77777777" w:rsidTr="0093156B">
        <w:tblPrEx>
          <w:tblCellMar>
            <w:top w:w="0" w:type="dxa"/>
            <w:bottom w:w="0" w:type="dxa"/>
          </w:tblCellMar>
        </w:tblPrEx>
        <w:trPr>
          <w:gridAfter w:val="9"/>
          <w:wAfter w:w="3120" w:type="dxa"/>
          <w:trHeight w:hRule="exact" w:val="100"/>
        </w:trPr>
        <w:tc>
          <w:tcPr>
            <w:tcW w:w="7440" w:type="dxa"/>
            <w:gridSpan w:val="6"/>
          </w:tcPr>
          <w:p w14:paraId="2F1CE36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843883D" w14:textId="77777777" w:rsidTr="0093156B">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534EA8C5" w14:textId="289DB574" w:rsidR="00F03D34" w:rsidRDefault="00F03D34" w:rsidP="00F03D34">
            <w:pPr>
              <w:spacing w:line="360" w:lineRule="auto"/>
              <w:jc w:val="both"/>
              <w:rPr>
                <w:rFonts w:eastAsia="DejaVu Sans"/>
                <w:color w:val="000000"/>
              </w:rPr>
            </w:pPr>
            <w:r w:rsidRPr="00F03D34">
              <w:rPr>
                <w:rFonts w:eastAsia="DejaVu Sans"/>
                <w:color w:val="000000"/>
              </w:rPr>
              <w:t xml:space="preserve">AYKAÇ ASLI, ÖZBEYLİ DİLEK, ERTAŞ BÜŞRA, ORUN OYA, Uncu Murat, ŞENER GÖKSEL (2018).  Evaluation of protective effect of myrtus communis on scopolamine induced amnesia model.  International Biomedical Engineering Congress (IBMEC) </w:t>
            </w:r>
          </w:p>
          <w:p w14:paraId="18F15519" w14:textId="77777777" w:rsidR="003F31FE" w:rsidRDefault="003F31FE" w:rsidP="00F03D34">
            <w:pPr>
              <w:spacing w:line="360" w:lineRule="auto"/>
              <w:jc w:val="both"/>
            </w:pPr>
          </w:p>
          <w:p w14:paraId="33A0BB70" w14:textId="0BAD786B" w:rsidR="003F31FE" w:rsidRPr="00F03D34" w:rsidRDefault="003F31FE" w:rsidP="00F03D34">
            <w:pPr>
              <w:spacing w:line="360" w:lineRule="auto"/>
              <w:jc w:val="both"/>
            </w:pPr>
          </w:p>
        </w:tc>
      </w:tr>
      <w:tr w:rsidR="00F03D34" w:rsidRPr="00F03D34" w14:paraId="3562A8BA" w14:textId="77777777" w:rsidTr="0093156B">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11CE60C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A074B69" w14:textId="77777777" w:rsidTr="0093156B">
        <w:tblPrEx>
          <w:tblCellMar>
            <w:top w:w="0" w:type="dxa"/>
            <w:bottom w:w="0" w:type="dxa"/>
          </w:tblCellMar>
        </w:tblPrEx>
        <w:trPr>
          <w:gridAfter w:val="3"/>
          <w:wAfter w:w="1560" w:type="dxa"/>
          <w:trHeight w:hRule="exact" w:val="1162"/>
        </w:trPr>
        <w:tc>
          <w:tcPr>
            <w:tcW w:w="9000" w:type="dxa"/>
            <w:gridSpan w:val="12"/>
            <w:vMerge/>
            <w:tcMar>
              <w:top w:w="0" w:type="dxa"/>
              <w:left w:w="0" w:type="dxa"/>
              <w:bottom w:w="0" w:type="dxa"/>
              <w:right w:w="0" w:type="dxa"/>
            </w:tcMar>
          </w:tcPr>
          <w:p w14:paraId="24EFAE8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462178D" w14:textId="77777777" w:rsidTr="00AF6679">
        <w:tblPrEx>
          <w:tblCellMar>
            <w:top w:w="0" w:type="dxa"/>
            <w:bottom w:w="0" w:type="dxa"/>
          </w:tblCellMar>
        </w:tblPrEx>
        <w:trPr>
          <w:gridAfter w:val="9"/>
          <w:wAfter w:w="3120" w:type="dxa"/>
          <w:trHeight w:hRule="exact" w:val="100"/>
        </w:trPr>
        <w:tc>
          <w:tcPr>
            <w:tcW w:w="7440" w:type="dxa"/>
            <w:gridSpan w:val="6"/>
          </w:tcPr>
          <w:p w14:paraId="24E4B0D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B0F42DC"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722E736E" w14:textId="435E7773" w:rsidR="00F03D34" w:rsidRPr="00F03D34" w:rsidRDefault="00F03D34" w:rsidP="00F03D34">
            <w:pPr>
              <w:spacing w:line="360" w:lineRule="auto"/>
              <w:jc w:val="both"/>
            </w:pPr>
            <w:r w:rsidRPr="00F03D34">
              <w:rPr>
                <w:rFonts w:eastAsia="DejaVu Sans"/>
                <w:color w:val="000000"/>
              </w:rPr>
              <w:t>AYKAÇ SÜER ASLI, KARANLIK BUSE (2017).  PREDATOR SCENT TESTS ALTER MUSCARINIC M1 RECEPTOR LEVELS IN DIFFERENTREGIONS OF RAT BRAIN.  TOWARD NOVEL THERAIES: EMERGING INSIGHTS FROM STRUCTURAL AND MOLECULAR BIOLOGY (Özet Bildiri/Poster)</w:t>
            </w:r>
          </w:p>
        </w:tc>
      </w:tr>
      <w:tr w:rsidR="00F03D34" w:rsidRPr="00F03D34" w14:paraId="6EA5833B" w14:textId="77777777" w:rsidTr="00AF6679">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1384F48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D1F66C0" w14:textId="77777777" w:rsidTr="00AF6679">
        <w:tblPrEx>
          <w:tblCellMar>
            <w:top w:w="0" w:type="dxa"/>
            <w:bottom w:w="0" w:type="dxa"/>
          </w:tblCellMar>
        </w:tblPrEx>
        <w:trPr>
          <w:gridAfter w:val="3"/>
          <w:wAfter w:w="1560" w:type="dxa"/>
          <w:trHeight w:hRule="exact" w:val="1353"/>
        </w:trPr>
        <w:tc>
          <w:tcPr>
            <w:tcW w:w="9000" w:type="dxa"/>
            <w:gridSpan w:val="12"/>
            <w:vMerge/>
            <w:tcMar>
              <w:top w:w="0" w:type="dxa"/>
              <w:left w:w="0" w:type="dxa"/>
              <w:bottom w:w="0" w:type="dxa"/>
              <w:right w:w="0" w:type="dxa"/>
            </w:tcMar>
          </w:tcPr>
          <w:p w14:paraId="5EA8645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2F5A4F0" w14:textId="77777777" w:rsidTr="00AF6679">
        <w:tblPrEx>
          <w:tblCellMar>
            <w:top w:w="0" w:type="dxa"/>
            <w:bottom w:w="0" w:type="dxa"/>
          </w:tblCellMar>
        </w:tblPrEx>
        <w:trPr>
          <w:gridAfter w:val="9"/>
          <w:wAfter w:w="3120" w:type="dxa"/>
          <w:trHeight w:hRule="exact" w:val="100"/>
        </w:trPr>
        <w:tc>
          <w:tcPr>
            <w:tcW w:w="7440" w:type="dxa"/>
            <w:gridSpan w:val="6"/>
          </w:tcPr>
          <w:p w14:paraId="38B5D69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168CA3E"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14C5555F" w14:textId="0618BEE3" w:rsidR="00F03D34" w:rsidRPr="00F03D34" w:rsidRDefault="00F03D34" w:rsidP="00F03D34">
            <w:pPr>
              <w:spacing w:line="360" w:lineRule="auto"/>
              <w:jc w:val="both"/>
            </w:pPr>
            <w:r w:rsidRPr="00F03D34">
              <w:rPr>
                <w:rFonts w:eastAsia="DejaVu Sans"/>
                <w:color w:val="000000"/>
              </w:rPr>
              <w:t xml:space="preserve">AYKAÇ </w:t>
            </w:r>
            <w:proofErr w:type="gramStart"/>
            <w:r w:rsidRPr="00F03D34">
              <w:rPr>
                <w:rFonts w:eastAsia="DejaVu Sans"/>
                <w:color w:val="000000"/>
              </w:rPr>
              <w:t>ASLI,ÖNCÜL</w:t>
            </w:r>
            <w:proofErr w:type="gramEnd"/>
            <w:r w:rsidRPr="00F03D34">
              <w:rPr>
                <w:rFonts w:eastAsia="DejaVu Sans"/>
                <w:color w:val="000000"/>
              </w:rPr>
              <w:t xml:space="preserve"> HAYİT ŞULE,ONUR EMİN RÜŞTÜ (2016).  Social isolation and predator scent tests alterbrain BDNF </w:t>
            </w:r>
            <w:proofErr w:type="gramStart"/>
            <w:r w:rsidRPr="00F03D34">
              <w:rPr>
                <w:rFonts w:eastAsia="DejaVu Sans"/>
                <w:color w:val="000000"/>
              </w:rPr>
              <w:t>levels  differentially</w:t>
            </w:r>
            <w:proofErr w:type="gramEnd"/>
            <w:r w:rsidRPr="00F03D34">
              <w:rPr>
                <w:rFonts w:eastAsia="DejaVu Sans"/>
                <w:color w:val="000000"/>
              </w:rPr>
              <w:t xml:space="preserve"> according togender  in rats.  41st FEBS Congress: Molacular and systems biology for a better life, 283(Issue Supplement S1), 271-271., Doi: 10.1111/febs.13808 (Özet Bildiri/Poster)</w:t>
            </w:r>
          </w:p>
        </w:tc>
      </w:tr>
      <w:tr w:rsidR="00F03D34" w:rsidRPr="00F03D34" w14:paraId="5C6D325B" w14:textId="77777777" w:rsidTr="00AF6679">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5C23973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4910109" w14:textId="77777777" w:rsidTr="00AF6679">
        <w:tblPrEx>
          <w:tblCellMar>
            <w:top w:w="0" w:type="dxa"/>
            <w:bottom w:w="0" w:type="dxa"/>
          </w:tblCellMar>
        </w:tblPrEx>
        <w:trPr>
          <w:gridAfter w:val="3"/>
          <w:wAfter w:w="1560" w:type="dxa"/>
          <w:trHeight w:hRule="exact" w:val="1649"/>
        </w:trPr>
        <w:tc>
          <w:tcPr>
            <w:tcW w:w="9000" w:type="dxa"/>
            <w:gridSpan w:val="12"/>
            <w:vMerge/>
            <w:tcMar>
              <w:top w:w="0" w:type="dxa"/>
              <w:left w:w="0" w:type="dxa"/>
              <w:bottom w:w="0" w:type="dxa"/>
              <w:right w:w="0" w:type="dxa"/>
            </w:tcMar>
          </w:tcPr>
          <w:p w14:paraId="6431C64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302730D" w14:textId="77777777" w:rsidTr="00AF6679">
        <w:tblPrEx>
          <w:tblCellMar>
            <w:top w:w="0" w:type="dxa"/>
            <w:bottom w:w="0" w:type="dxa"/>
          </w:tblCellMar>
        </w:tblPrEx>
        <w:trPr>
          <w:gridAfter w:val="9"/>
          <w:wAfter w:w="3120" w:type="dxa"/>
          <w:trHeight w:hRule="exact" w:val="100"/>
        </w:trPr>
        <w:tc>
          <w:tcPr>
            <w:tcW w:w="7440" w:type="dxa"/>
            <w:gridSpan w:val="6"/>
          </w:tcPr>
          <w:p w14:paraId="29E1B5A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B97E1BB"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20049A15" w14:textId="4DB39CB9" w:rsidR="00F03D34" w:rsidRPr="00F03D34" w:rsidRDefault="00F03D34" w:rsidP="00F03D34">
            <w:pPr>
              <w:spacing w:line="360" w:lineRule="auto"/>
              <w:jc w:val="both"/>
            </w:pPr>
            <w:r w:rsidRPr="00F03D34">
              <w:rPr>
                <w:rFonts w:eastAsia="DejaVu Sans"/>
                <w:color w:val="000000"/>
              </w:rPr>
              <w:t>SÜER KAYA, AYKAÇ SÜER ASLI, ÇALI ŞANDA (2016).  IMPLEMENTATION RELATED TO THE USE OF ANTIBIOTICS AND DATA SOURCES BY COMMUNITY PHARMACISTS IN NORTH CYPRUS.  41th FEBS Congress: Molecular and systems biology for a better life, 283, 194-195., Doi: 10.1111/febs.13808 (Özet Bildiri/Poster</w:t>
            </w:r>
          </w:p>
        </w:tc>
      </w:tr>
      <w:tr w:rsidR="00F03D34" w:rsidRPr="00F03D34" w14:paraId="082BDF0F" w14:textId="77777777" w:rsidTr="00AF6679">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3CBBB56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4970E2D" w14:textId="77777777" w:rsidTr="00AF6679">
        <w:tblPrEx>
          <w:tblCellMar>
            <w:top w:w="0" w:type="dxa"/>
            <w:bottom w:w="0" w:type="dxa"/>
          </w:tblCellMar>
        </w:tblPrEx>
        <w:trPr>
          <w:gridAfter w:val="3"/>
          <w:wAfter w:w="1560" w:type="dxa"/>
          <w:trHeight w:hRule="exact" w:val="1650"/>
        </w:trPr>
        <w:tc>
          <w:tcPr>
            <w:tcW w:w="9000" w:type="dxa"/>
            <w:gridSpan w:val="12"/>
            <w:vMerge/>
            <w:tcMar>
              <w:top w:w="0" w:type="dxa"/>
              <w:left w:w="0" w:type="dxa"/>
              <w:bottom w:w="0" w:type="dxa"/>
              <w:right w:w="0" w:type="dxa"/>
            </w:tcMar>
          </w:tcPr>
          <w:p w14:paraId="1618E85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E2D7C87" w14:textId="77777777" w:rsidTr="00AF6679">
        <w:tblPrEx>
          <w:tblCellMar>
            <w:top w:w="0" w:type="dxa"/>
            <w:bottom w:w="0" w:type="dxa"/>
          </w:tblCellMar>
        </w:tblPrEx>
        <w:trPr>
          <w:gridAfter w:val="9"/>
          <w:wAfter w:w="3120" w:type="dxa"/>
          <w:trHeight w:hRule="exact" w:val="100"/>
        </w:trPr>
        <w:tc>
          <w:tcPr>
            <w:tcW w:w="7440" w:type="dxa"/>
            <w:gridSpan w:val="6"/>
          </w:tcPr>
          <w:p w14:paraId="4207BEB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ADA5F59"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720F2A65" w14:textId="4A1FA9A7" w:rsidR="00F03D34" w:rsidRPr="00F03D34" w:rsidRDefault="00F03D34" w:rsidP="00F03D34">
            <w:pPr>
              <w:spacing w:line="360" w:lineRule="auto"/>
              <w:jc w:val="both"/>
            </w:pPr>
            <w:r w:rsidRPr="00F03D34">
              <w:rPr>
                <w:rFonts w:eastAsia="DejaVu Sans"/>
                <w:color w:val="000000"/>
              </w:rPr>
              <w:t xml:space="preserve">AYKAÇ </w:t>
            </w:r>
            <w:proofErr w:type="gramStart"/>
            <w:r w:rsidRPr="00F03D34">
              <w:rPr>
                <w:rFonts w:eastAsia="DejaVu Sans"/>
                <w:color w:val="000000"/>
              </w:rPr>
              <w:t>ASLI,GÖREN</w:t>
            </w:r>
            <w:proofErr w:type="gramEnd"/>
            <w:r w:rsidRPr="00F03D34">
              <w:rPr>
                <w:rFonts w:eastAsia="DejaVu Sans"/>
                <w:color w:val="000000"/>
              </w:rPr>
              <w:t xml:space="preserve"> MEHMET ZAFER,CABADAK HÜLYA (2015).  The Effects of Chronic Antidepressant Treatments in a Rat Model of Post Traumatic Stress Disorder.  4th International congress of the molecular biology associations of Turkey (Özet Bildiri/Poster)</w:t>
            </w:r>
          </w:p>
        </w:tc>
      </w:tr>
      <w:tr w:rsidR="00F03D34" w:rsidRPr="00F03D34" w14:paraId="374E19A3" w14:textId="77777777" w:rsidTr="00AF6679">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3688C08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B26DF8D" w14:textId="77777777" w:rsidTr="00AF6679">
        <w:tblPrEx>
          <w:tblCellMar>
            <w:top w:w="0" w:type="dxa"/>
            <w:bottom w:w="0" w:type="dxa"/>
          </w:tblCellMar>
        </w:tblPrEx>
        <w:trPr>
          <w:gridAfter w:val="3"/>
          <w:wAfter w:w="1560" w:type="dxa"/>
          <w:trHeight w:hRule="exact" w:val="1355"/>
        </w:trPr>
        <w:tc>
          <w:tcPr>
            <w:tcW w:w="9000" w:type="dxa"/>
            <w:gridSpan w:val="12"/>
            <w:vMerge/>
            <w:tcMar>
              <w:top w:w="0" w:type="dxa"/>
              <w:left w:w="0" w:type="dxa"/>
              <w:bottom w:w="0" w:type="dxa"/>
              <w:right w:w="0" w:type="dxa"/>
            </w:tcMar>
          </w:tcPr>
          <w:p w14:paraId="4A3A56F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880AA17" w14:textId="77777777" w:rsidTr="00AF6679">
        <w:tblPrEx>
          <w:tblCellMar>
            <w:top w:w="0" w:type="dxa"/>
            <w:bottom w:w="0" w:type="dxa"/>
          </w:tblCellMar>
        </w:tblPrEx>
        <w:trPr>
          <w:gridAfter w:val="9"/>
          <w:wAfter w:w="3120" w:type="dxa"/>
          <w:trHeight w:hRule="exact" w:val="100"/>
        </w:trPr>
        <w:tc>
          <w:tcPr>
            <w:tcW w:w="7440" w:type="dxa"/>
            <w:gridSpan w:val="6"/>
          </w:tcPr>
          <w:p w14:paraId="5D5B094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557B054"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4B09E309" w14:textId="6F06D775" w:rsidR="00F03D34" w:rsidRPr="00F03D34" w:rsidRDefault="00F03D34" w:rsidP="00F03D34">
            <w:pPr>
              <w:spacing w:line="360" w:lineRule="auto"/>
              <w:jc w:val="both"/>
            </w:pPr>
            <w:r w:rsidRPr="00F03D34">
              <w:rPr>
                <w:rFonts w:eastAsia="DejaVu Sans"/>
                <w:color w:val="000000"/>
              </w:rPr>
              <w:t xml:space="preserve">BÜLBÜL </w:t>
            </w:r>
            <w:proofErr w:type="gramStart"/>
            <w:r w:rsidRPr="00F03D34">
              <w:rPr>
                <w:rFonts w:eastAsia="DejaVu Sans"/>
                <w:color w:val="000000"/>
              </w:rPr>
              <w:t>NURDAN,AYKAÇ</w:t>
            </w:r>
            <w:proofErr w:type="gramEnd"/>
            <w:r w:rsidRPr="00F03D34">
              <w:rPr>
                <w:rFonts w:eastAsia="DejaVu Sans"/>
                <w:color w:val="000000"/>
              </w:rPr>
              <w:t xml:space="preserve"> ASLI,ÇETİNEL ŞULE,ŞEHİRLİ AHMET ÖZER (2015).  The ameliorating effect of Saint John's Wort on 5 fluorouracil-induced ileum and colon.  XXIV International Symposium on Morphological Sciences (Özet Bildiri/Poster)</w:t>
            </w:r>
          </w:p>
        </w:tc>
      </w:tr>
      <w:tr w:rsidR="00F03D34" w:rsidRPr="00F03D34" w14:paraId="47F81DC8" w14:textId="77777777" w:rsidTr="00AF6679">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20145B1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9FD472F" w14:textId="77777777" w:rsidTr="00AF6679">
        <w:tblPrEx>
          <w:tblCellMar>
            <w:top w:w="0" w:type="dxa"/>
            <w:bottom w:w="0" w:type="dxa"/>
          </w:tblCellMar>
        </w:tblPrEx>
        <w:trPr>
          <w:gridAfter w:val="3"/>
          <w:wAfter w:w="1560" w:type="dxa"/>
          <w:trHeight w:hRule="exact" w:val="1225"/>
        </w:trPr>
        <w:tc>
          <w:tcPr>
            <w:tcW w:w="9000" w:type="dxa"/>
            <w:gridSpan w:val="12"/>
            <w:vMerge/>
            <w:tcMar>
              <w:top w:w="0" w:type="dxa"/>
              <w:left w:w="0" w:type="dxa"/>
              <w:bottom w:w="0" w:type="dxa"/>
              <w:right w:w="0" w:type="dxa"/>
            </w:tcMar>
          </w:tcPr>
          <w:p w14:paraId="149B6EFB"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3DFB1CD" w14:textId="77777777" w:rsidTr="00AF6679">
        <w:tblPrEx>
          <w:tblCellMar>
            <w:top w:w="0" w:type="dxa"/>
            <w:bottom w:w="0" w:type="dxa"/>
          </w:tblCellMar>
        </w:tblPrEx>
        <w:trPr>
          <w:gridAfter w:val="9"/>
          <w:wAfter w:w="3120" w:type="dxa"/>
          <w:trHeight w:hRule="exact" w:val="100"/>
        </w:trPr>
        <w:tc>
          <w:tcPr>
            <w:tcW w:w="7440" w:type="dxa"/>
            <w:gridSpan w:val="6"/>
          </w:tcPr>
          <w:p w14:paraId="74A0B22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F8EE140"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47B4D652" w14:textId="0A277F70" w:rsidR="00F03D34" w:rsidRPr="00F03D34" w:rsidRDefault="00F03D34" w:rsidP="00F03D34">
            <w:pPr>
              <w:spacing w:line="360" w:lineRule="auto"/>
              <w:jc w:val="both"/>
            </w:pPr>
            <w:r w:rsidRPr="00F03D34">
              <w:rPr>
                <w:rFonts w:eastAsia="DejaVu Sans"/>
                <w:color w:val="000000"/>
              </w:rPr>
              <w:t xml:space="preserve">Sarıdogan </w:t>
            </w:r>
            <w:proofErr w:type="gramStart"/>
            <w:r w:rsidRPr="00F03D34">
              <w:rPr>
                <w:rFonts w:eastAsia="DejaVu Sans"/>
                <w:color w:val="000000"/>
              </w:rPr>
              <w:t>Gökçe,AYKAÇ</w:t>
            </w:r>
            <w:proofErr w:type="gramEnd"/>
            <w:r w:rsidRPr="00F03D34">
              <w:rPr>
                <w:rFonts w:eastAsia="DejaVu Sans"/>
                <w:color w:val="000000"/>
              </w:rPr>
              <w:t xml:space="preserve"> ASLI,CABADAK HÜLYA,GÖREN MEHMET ZAFER (2015).  The effect of combination of d-cycloserine treatment and extinction therapy on M1 protein expression in traumatized rats with cat odor.  28th ECNP Congress, 511-511. (Özet Bildiri/Poster)</w:t>
            </w:r>
          </w:p>
        </w:tc>
      </w:tr>
      <w:tr w:rsidR="00F03D34" w:rsidRPr="00F03D34" w14:paraId="4E567FE8" w14:textId="77777777" w:rsidTr="00AF6679">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27644FC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A847F30" w14:textId="77777777" w:rsidTr="00AF6679">
        <w:tblPrEx>
          <w:tblCellMar>
            <w:top w:w="0" w:type="dxa"/>
            <w:bottom w:w="0" w:type="dxa"/>
          </w:tblCellMar>
        </w:tblPrEx>
        <w:trPr>
          <w:gridAfter w:val="3"/>
          <w:wAfter w:w="1560" w:type="dxa"/>
          <w:trHeight w:hRule="exact" w:val="1362"/>
        </w:trPr>
        <w:tc>
          <w:tcPr>
            <w:tcW w:w="9000" w:type="dxa"/>
            <w:gridSpan w:val="12"/>
            <w:vMerge/>
            <w:tcMar>
              <w:top w:w="0" w:type="dxa"/>
              <w:left w:w="0" w:type="dxa"/>
              <w:bottom w:w="0" w:type="dxa"/>
              <w:right w:w="0" w:type="dxa"/>
            </w:tcMar>
          </w:tcPr>
          <w:p w14:paraId="6775BA9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BF7F790" w14:textId="77777777" w:rsidTr="00AF6679">
        <w:tblPrEx>
          <w:tblCellMar>
            <w:top w:w="0" w:type="dxa"/>
            <w:bottom w:w="0" w:type="dxa"/>
          </w:tblCellMar>
        </w:tblPrEx>
        <w:trPr>
          <w:gridAfter w:val="9"/>
          <w:wAfter w:w="3120" w:type="dxa"/>
          <w:trHeight w:hRule="exact" w:val="100"/>
        </w:trPr>
        <w:tc>
          <w:tcPr>
            <w:tcW w:w="7440" w:type="dxa"/>
            <w:gridSpan w:val="6"/>
          </w:tcPr>
          <w:p w14:paraId="381014B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683C5D8" w14:textId="77777777" w:rsidTr="00AF6679">
        <w:tblPrEx>
          <w:tblCellMar>
            <w:top w:w="0" w:type="dxa"/>
            <w:bottom w:w="0" w:type="dxa"/>
          </w:tblCellMar>
        </w:tblPrEx>
        <w:trPr>
          <w:gridAfter w:val="3"/>
          <w:wAfter w:w="1560" w:type="dxa"/>
          <w:trHeight w:hRule="exact" w:val="2851"/>
        </w:trPr>
        <w:tc>
          <w:tcPr>
            <w:tcW w:w="9000" w:type="dxa"/>
            <w:gridSpan w:val="12"/>
            <w:vMerge w:val="restart"/>
            <w:tcMar>
              <w:top w:w="0" w:type="dxa"/>
              <w:left w:w="0" w:type="dxa"/>
              <w:bottom w:w="0" w:type="dxa"/>
              <w:right w:w="0" w:type="dxa"/>
            </w:tcMar>
          </w:tcPr>
          <w:p w14:paraId="52E140E7" w14:textId="40A1B5EF" w:rsidR="00F03D34" w:rsidRPr="00F03D34" w:rsidRDefault="00F03D34" w:rsidP="00F03D34">
            <w:pPr>
              <w:spacing w:line="360" w:lineRule="auto"/>
              <w:jc w:val="both"/>
            </w:pPr>
            <w:r w:rsidRPr="00F03D34">
              <w:rPr>
                <w:rFonts w:eastAsia="DejaVu Sans"/>
                <w:color w:val="000000"/>
              </w:rPr>
              <w:t xml:space="preserve">ŞEHİRLİ AHMET </w:t>
            </w:r>
            <w:proofErr w:type="gramStart"/>
            <w:r w:rsidRPr="00F03D34">
              <w:rPr>
                <w:rFonts w:eastAsia="DejaVu Sans"/>
                <w:color w:val="000000"/>
              </w:rPr>
              <w:t>ÖZER,TETİK</w:t>
            </w:r>
            <w:proofErr w:type="gramEnd"/>
            <w:r w:rsidRPr="00F03D34">
              <w:rPr>
                <w:rFonts w:eastAsia="DejaVu Sans"/>
                <w:color w:val="000000"/>
              </w:rPr>
              <w:t xml:space="preserve"> ŞERMİN,YİĞİNER ÖMER,ÇETİNEL ŞULE,ÖZKAN NAZİYE,AKKİPRİK MUSTAFA,KAYA ZEHRA,YEGEN BERRAK,TEZCAN MEHMET,AYKAÇ ASLI,ŞENER GÖKSEL (2015).  Alterations in Cardiac Caveolin 3 Expression and Na K ATPase Activity in Rats with Myocardial Infarction Are Reversed by Resveratrol.  11th International Congress on Update in Cardiology and Cardiovascular Surgery &amp; 64th International Congress of the European Society for Cardiovascular and Endovascular </w:t>
            </w:r>
            <w:proofErr w:type="gramStart"/>
            <w:r w:rsidRPr="00F03D34">
              <w:rPr>
                <w:rFonts w:eastAsia="DejaVu Sans"/>
                <w:color w:val="000000"/>
              </w:rPr>
              <w:t>Surgery(</w:t>
            </w:r>
            <w:proofErr w:type="gramEnd"/>
            <w:r w:rsidRPr="00F03D34">
              <w:rPr>
                <w:rFonts w:eastAsia="DejaVu Sans"/>
                <w:color w:val="000000"/>
              </w:rPr>
              <w:t>115), 8-9. (Tam Metin Bildiri/Sözlü Sunum)</w:t>
            </w:r>
          </w:p>
        </w:tc>
      </w:tr>
      <w:tr w:rsidR="00F03D34" w:rsidRPr="00F03D34" w14:paraId="315DD1A4" w14:textId="77777777" w:rsidTr="00AF6679">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2849C6D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82A8B73" w14:textId="77777777" w:rsidTr="00AF6679">
        <w:tblPrEx>
          <w:tblCellMar>
            <w:top w:w="0" w:type="dxa"/>
            <w:bottom w:w="0" w:type="dxa"/>
          </w:tblCellMar>
        </w:tblPrEx>
        <w:trPr>
          <w:gridAfter w:val="3"/>
          <w:wAfter w:w="1560" w:type="dxa"/>
          <w:trHeight w:hRule="exact" w:val="90"/>
        </w:trPr>
        <w:tc>
          <w:tcPr>
            <w:tcW w:w="9000" w:type="dxa"/>
            <w:gridSpan w:val="12"/>
            <w:vMerge/>
            <w:tcMar>
              <w:top w:w="0" w:type="dxa"/>
              <w:left w:w="0" w:type="dxa"/>
              <w:bottom w:w="0" w:type="dxa"/>
              <w:right w:w="0" w:type="dxa"/>
            </w:tcMar>
          </w:tcPr>
          <w:p w14:paraId="7740488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707972C" w14:textId="77777777" w:rsidTr="00AF6679">
        <w:tblPrEx>
          <w:tblCellMar>
            <w:top w:w="0" w:type="dxa"/>
            <w:bottom w:w="0" w:type="dxa"/>
          </w:tblCellMar>
        </w:tblPrEx>
        <w:trPr>
          <w:gridAfter w:val="9"/>
          <w:wAfter w:w="3120" w:type="dxa"/>
          <w:trHeight w:hRule="exact" w:val="90"/>
        </w:trPr>
        <w:tc>
          <w:tcPr>
            <w:tcW w:w="7440" w:type="dxa"/>
            <w:gridSpan w:val="6"/>
          </w:tcPr>
          <w:p w14:paraId="1334AE1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02A8186"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293F65A0" w14:textId="5C72E390" w:rsidR="00F03D34" w:rsidRPr="00F03D34" w:rsidRDefault="00F03D34" w:rsidP="00F03D34">
            <w:pPr>
              <w:spacing w:line="360" w:lineRule="auto"/>
              <w:jc w:val="both"/>
            </w:pPr>
            <w:r w:rsidRPr="00F03D34">
              <w:rPr>
                <w:rFonts w:eastAsia="DejaVu Sans"/>
                <w:color w:val="000000"/>
              </w:rPr>
              <w:t xml:space="preserve">ŞEHİRLİ AHMET </w:t>
            </w:r>
            <w:proofErr w:type="gramStart"/>
            <w:r w:rsidRPr="00F03D34">
              <w:rPr>
                <w:rFonts w:eastAsia="DejaVu Sans"/>
                <w:color w:val="000000"/>
              </w:rPr>
              <w:t>ÖZER,Akyüz</w:t>
            </w:r>
            <w:proofErr w:type="gramEnd"/>
            <w:r w:rsidRPr="00F03D34">
              <w:rPr>
                <w:rFonts w:eastAsia="DejaVu Sans"/>
                <w:color w:val="000000"/>
              </w:rPr>
              <w:t xml:space="preserve"> Cebrail,UZUN O,VELİOĞLU ÖĞÜNÇ AYLİZ,AYKAÇ ASLI (2014).  Spironolactone protects against mesenteric ischhemia reperfusion injury in rats CLİN CHEM LAB MED.  IFCC WORLDLAB. İSTANBUL, 52, 1007 (Özet Bildiri/Poster)</w:t>
            </w:r>
          </w:p>
        </w:tc>
      </w:tr>
      <w:tr w:rsidR="00F03D34" w:rsidRPr="00F03D34" w14:paraId="120346D7" w14:textId="77777777" w:rsidTr="00AF6679">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79B78F5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22E516A" w14:textId="77777777" w:rsidTr="00AF6679">
        <w:tblPrEx>
          <w:tblCellMar>
            <w:top w:w="0" w:type="dxa"/>
            <w:bottom w:w="0" w:type="dxa"/>
          </w:tblCellMar>
        </w:tblPrEx>
        <w:trPr>
          <w:gridAfter w:val="3"/>
          <w:wAfter w:w="1560" w:type="dxa"/>
          <w:trHeight w:hRule="exact" w:val="1203"/>
        </w:trPr>
        <w:tc>
          <w:tcPr>
            <w:tcW w:w="9000" w:type="dxa"/>
            <w:gridSpan w:val="12"/>
            <w:vMerge/>
            <w:tcMar>
              <w:top w:w="0" w:type="dxa"/>
              <w:left w:w="0" w:type="dxa"/>
              <w:bottom w:w="0" w:type="dxa"/>
              <w:right w:w="0" w:type="dxa"/>
            </w:tcMar>
          </w:tcPr>
          <w:p w14:paraId="22C1718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323A479" w14:textId="77777777" w:rsidTr="00AF6679">
        <w:tblPrEx>
          <w:tblCellMar>
            <w:top w:w="0" w:type="dxa"/>
            <w:bottom w:w="0" w:type="dxa"/>
          </w:tblCellMar>
        </w:tblPrEx>
        <w:trPr>
          <w:gridAfter w:val="9"/>
          <w:wAfter w:w="3120" w:type="dxa"/>
          <w:trHeight w:hRule="exact" w:val="100"/>
        </w:trPr>
        <w:tc>
          <w:tcPr>
            <w:tcW w:w="7440" w:type="dxa"/>
            <w:gridSpan w:val="6"/>
          </w:tcPr>
          <w:p w14:paraId="75F640D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E883BC6"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09697A5F" w14:textId="69E21785" w:rsidR="00F03D34" w:rsidRPr="00F03D34" w:rsidRDefault="00F03D34" w:rsidP="00F03D34">
            <w:pPr>
              <w:spacing w:line="360" w:lineRule="auto"/>
              <w:jc w:val="both"/>
            </w:pPr>
            <w:r w:rsidRPr="00F03D34">
              <w:rPr>
                <w:rFonts w:eastAsia="DejaVu Sans"/>
                <w:color w:val="000000"/>
              </w:rPr>
              <w:t xml:space="preserve">AYKAÇ </w:t>
            </w:r>
            <w:proofErr w:type="gramStart"/>
            <w:r w:rsidRPr="00F03D34">
              <w:rPr>
                <w:rFonts w:eastAsia="DejaVu Sans"/>
                <w:color w:val="000000"/>
              </w:rPr>
              <w:t>ASLI,CERİT</w:t>
            </w:r>
            <w:proofErr w:type="gramEnd"/>
            <w:r w:rsidRPr="00F03D34">
              <w:rPr>
                <w:rFonts w:eastAsia="DejaVu Sans"/>
                <w:color w:val="000000"/>
              </w:rPr>
              <w:t xml:space="preserve"> CEM,GÖREN MEHMET ZAFER,CABADAK HÜLYA,Çalışkan Macit,Sarıdoğan Gökçe (2012).  The effects of D-cycloserine on fear extinction and expression of zeta-1 subunit of           NMDA receptors in rats traumatized with predator scent.  International Journal of Psychiatry in Clinical Practice (Özet Bildiri/Poster</w:t>
            </w:r>
          </w:p>
        </w:tc>
      </w:tr>
      <w:tr w:rsidR="00F03D34" w:rsidRPr="00F03D34" w14:paraId="66E8ECEA" w14:textId="77777777" w:rsidTr="00AF6679">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3B69DA4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1FB2725" w14:textId="77777777" w:rsidTr="00AF6679">
        <w:tblPrEx>
          <w:tblCellMar>
            <w:top w:w="0" w:type="dxa"/>
            <w:bottom w:w="0" w:type="dxa"/>
          </w:tblCellMar>
        </w:tblPrEx>
        <w:trPr>
          <w:gridAfter w:val="3"/>
          <w:wAfter w:w="1560" w:type="dxa"/>
          <w:trHeight w:hRule="exact" w:val="1921"/>
        </w:trPr>
        <w:tc>
          <w:tcPr>
            <w:tcW w:w="9000" w:type="dxa"/>
            <w:gridSpan w:val="12"/>
            <w:vMerge/>
            <w:tcMar>
              <w:top w:w="0" w:type="dxa"/>
              <w:left w:w="0" w:type="dxa"/>
              <w:bottom w:w="0" w:type="dxa"/>
              <w:right w:w="0" w:type="dxa"/>
            </w:tcMar>
          </w:tcPr>
          <w:p w14:paraId="10D5B7D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23923DE" w14:textId="77777777" w:rsidTr="00AF6679">
        <w:tblPrEx>
          <w:tblCellMar>
            <w:top w:w="0" w:type="dxa"/>
            <w:bottom w:w="0" w:type="dxa"/>
          </w:tblCellMar>
        </w:tblPrEx>
        <w:trPr>
          <w:gridAfter w:val="9"/>
          <w:wAfter w:w="3120" w:type="dxa"/>
          <w:trHeight w:hRule="exact" w:val="100"/>
        </w:trPr>
        <w:tc>
          <w:tcPr>
            <w:tcW w:w="7440" w:type="dxa"/>
            <w:gridSpan w:val="6"/>
          </w:tcPr>
          <w:p w14:paraId="4B19A76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CDA1BAA"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5521CD9E" w14:textId="2A39D3EF" w:rsidR="00F03D34" w:rsidRPr="00F03D34" w:rsidRDefault="00F03D34" w:rsidP="00F03D34">
            <w:pPr>
              <w:spacing w:line="360" w:lineRule="auto"/>
              <w:jc w:val="both"/>
            </w:pPr>
            <w:r w:rsidRPr="00F03D34">
              <w:rPr>
                <w:rFonts w:eastAsia="DejaVu Sans"/>
                <w:color w:val="000000"/>
              </w:rPr>
              <w:t xml:space="preserve">GÖREN MEHMET </w:t>
            </w:r>
            <w:proofErr w:type="gramStart"/>
            <w:r w:rsidRPr="00F03D34">
              <w:rPr>
                <w:rFonts w:eastAsia="DejaVu Sans"/>
                <w:color w:val="000000"/>
              </w:rPr>
              <w:t>ZAFER,AYKAÇ</w:t>
            </w:r>
            <w:proofErr w:type="gramEnd"/>
            <w:r w:rsidRPr="00F03D34">
              <w:rPr>
                <w:rFonts w:eastAsia="DejaVu Sans"/>
                <w:color w:val="000000"/>
              </w:rPr>
              <w:t xml:space="preserve"> ASLI,AYDIN BANU,CABADAK HÜLYA (2011).  Muscarinic receptor expression in different brain regions in a rat model of post-traumatic stress disorder.  24th ECNP Congress, 21, 537, Doi: 10.1016/S0924-977</w:t>
            </w:r>
            <w:proofErr w:type="gramStart"/>
            <w:r w:rsidRPr="00F03D34">
              <w:rPr>
                <w:rFonts w:eastAsia="DejaVu Sans"/>
                <w:color w:val="000000"/>
              </w:rPr>
              <w:t>X(</w:t>
            </w:r>
            <w:proofErr w:type="gramEnd"/>
            <w:r w:rsidRPr="00F03D34">
              <w:rPr>
                <w:rFonts w:eastAsia="DejaVu Sans"/>
                <w:color w:val="000000"/>
              </w:rPr>
              <w:t>11)70874-4 (Özet Bildiri/Poster)</w:t>
            </w:r>
          </w:p>
        </w:tc>
      </w:tr>
      <w:tr w:rsidR="00F03D34" w:rsidRPr="00F03D34" w14:paraId="665A29C0" w14:textId="77777777" w:rsidTr="00AF6679">
        <w:tblPrEx>
          <w:tblCellMar>
            <w:top w:w="0" w:type="dxa"/>
            <w:bottom w:w="0" w:type="dxa"/>
          </w:tblCellMar>
        </w:tblPrEx>
        <w:trPr>
          <w:gridAfter w:val="3"/>
          <w:wAfter w:w="1560" w:type="dxa"/>
          <w:trHeight w:hRule="exact" w:val="360"/>
        </w:trPr>
        <w:tc>
          <w:tcPr>
            <w:tcW w:w="9000" w:type="dxa"/>
            <w:gridSpan w:val="12"/>
            <w:vMerge/>
            <w:tcMar>
              <w:top w:w="0" w:type="dxa"/>
              <w:left w:w="0" w:type="dxa"/>
              <w:bottom w:w="0" w:type="dxa"/>
              <w:right w:w="0" w:type="dxa"/>
            </w:tcMar>
          </w:tcPr>
          <w:p w14:paraId="2664068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C7AF48D" w14:textId="77777777" w:rsidTr="00AF6679">
        <w:tblPrEx>
          <w:tblCellMar>
            <w:top w:w="0" w:type="dxa"/>
            <w:bottom w:w="0" w:type="dxa"/>
          </w:tblCellMar>
        </w:tblPrEx>
        <w:trPr>
          <w:gridAfter w:val="3"/>
          <w:wAfter w:w="1560" w:type="dxa"/>
          <w:trHeight w:hRule="exact" w:val="1219"/>
        </w:trPr>
        <w:tc>
          <w:tcPr>
            <w:tcW w:w="9000" w:type="dxa"/>
            <w:gridSpan w:val="12"/>
            <w:vMerge/>
            <w:tcMar>
              <w:top w:w="0" w:type="dxa"/>
              <w:left w:w="0" w:type="dxa"/>
              <w:bottom w:w="0" w:type="dxa"/>
              <w:right w:w="0" w:type="dxa"/>
            </w:tcMar>
          </w:tcPr>
          <w:p w14:paraId="2C008F0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0AA56BC" w14:textId="77777777" w:rsidTr="00AF6679">
        <w:tblPrEx>
          <w:tblCellMar>
            <w:top w:w="0" w:type="dxa"/>
            <w:bottom w:w="0" w:type="dxa"/>
          </w:tblCellMar>
        </w:tblPrEx>
        <w:trPr>
          <w:gridAfter w:val="9"/>
          <w:wAfter w:w="3120" w:type="dxa"/>
          <w:trHeight w:hRule="exact" w:val="180"/>
        </w:trPr>
        <w:tc>
          <w:tcPr>
            <w:tcW w:w="7440" w:type="dxa"/>
            <w:gridSpan w:val="6"/>
          </w:tcPr>
          <w:p w14:paraId="0404A13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05DECCB" w14:textId="77777777" w:rsidTr="00AF6679">
        <w:tblPrEx>
          <w:tblCellMar>
            <w:top w:w="0" w:type="dxa"/>
            <w:bottom w:w="0" w:type="dxa"/>
          </w:tblCellMar>
        </w:tblPrEx>
        <w:trPr>
          <w:gridAfter w:val="6"/>
          <w:wAfter w:w="1786" w:type="dxa"/>
          <w:trHeight w:hRule="exact" w:val="700"/>
        </w:trPr>
        <w:tc>
          <w:tcPr>
            <w:tcW w:w="8774" w:type="dxa"/>
            <w:gridSpan w:val="9"/>
            <w:tcMar>
              <w:top w:w="0" w:type="dxa"/>
              <w:left w:w="0" w:type="dxa"/>
              <w:bottom w:w="0" w:type="dxa"/>
              <w:right w:w="0" w:type="dxa"/>
            </w:tcMar>
          </w:tcPr>
          <w:p w14:paraId="61CE3F44" w14:textId="77777777" w:rsidR="00F03D34" w:rsidRPr="00F03D34" w:rsidRDefault="00F03D34" w:rsidP="00F03D34">
            <w:pPr>
              <w:spacing w:line="360" w:lineRule="auto"/>
            </w:pPr>
            <w:r w:rsidRPr="00F03D34">
              <w:rPr>
                <w:rFonts w:eastAsia="DejaVu Sans"/>
                <w:b/>
                <w:color w:val="666666"/>
              </w:rPr>
              <w:t>C. Yazılan ulusal/uluslararası kitaplar veya kitaplardaki bölümler:</w:t>
            </w:r>
            <w:r w:rsidRPr="00F03D34">
              <w:rPr>
                <w:rFonts w:eastAsia="DejaVu Sans"/>
                <w:b/>
                <w:color w:val="666666"/>
              </w:rPr>
              <w:br/>
              <w:t xml:space="preserve">     C2. Yazılan ulusal/uluslararası kitaplardaki bölümler:</w:t>
            </w:r>
          </w:p>
        </w:tc>
      </w:tr>
      <w:tr w:rsidR="00F03D34" w:rsidRPr="00F03D34" w14:paraId="5AE88B1A" w14:textId="77777777" w:rsidTr="00AF6679">
        <w:tblPrEx>
          <w:tblCellMar>
            <w:top w:w="0" w:type="dxa"/>
            <w:bottom w:w="0" w:type="dxa"/>
          </w:tblCellMar>
        </w:tblPrEx>
        <w:trPr>
          <w:gridAfter w:val="9"/>
          <w:wAfter w:w="3120" w:type="dxa"/>
          <w:trHeight w:hRule="exact" w:val="20"/>
        </w:trPr>
        <w:tc>
          <w:tcPr>
            <w:tcW w:w="7440" w:type="dxa"/>
            <w:gridSpan w:val="6"/>
          </w:tcPr>
          <w:p w14:paraId="6E52007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430A05C" w14:textId="77777777" w:rsidTr="00AF6679">
        <w:tblPrEx>
          <w:tblCellMar>
            <w:top w:w="0" w:type="dxa"/>
            <w:bottom w:w="0" w:type="dxa"/>
          </w:tblCellMar>
        </w:tblPrEx>
        <w:trPr>
          <w:gridAfter w:val="5"/>
          <w:wAfter w:w="1760" w:type="dxa"/>
          <w:trHeight w:hRule="exact" w:val="40"/>
        </w:trPr>
        <w:tc>
          <w:tcPr>
            <w:tcW w:w="8800" w:type="dxa"/>
            <w:gridSpan w:val="10"/>
            <w:vMerge w:val="restart"/>
            <w:tcMar>
              <w:top w:w="0" w:type="dxa"/>
              <w:left w:w="0" w:type="dxa"/>
              <w:bottom w:w="0" w:type="dxa"/>
              <w:right w:w="0" w:type="dxa"/>
            </w:tcMar>
            <w:vAlign w:val="center"/>
          </w:tcPr>
          <w:p w14:paraId="262D555D" w14:textId="4F6C4DB4" w:rsidR="00F03D34" w:rsidRPr="00F03D34" w:rsidRDefault="00F03D34" w:rsidP="00F03D34">
            <w:pPr>
              <w:spacing w:line="360" w:lineRule="auto"/>
              <w:jc w:val="both"/>
            </w:pPr>
            <w:r w:rsidRPr="00F03D34">
              <w:rPr>
                <w:rFonts w:eastAsia="DejaVu Sans"/>
                <w:color w:val="000000"/>
              </w:rPr>
              <w:t xml:space="preserve">Deneysel Araştırma Modelleri Uygulama El Kitabı, Bölüm adı:(Sıçan Osteoporoz Modelleri) (2021)., ÖZBEYLİ DİLEK, AYKAÇ </w:t>
            </w:r>
            <w:proofErr w:type="gramStart"/>
            <w:r w:rsidRPr="00F03D34">
              <w:rPr>
                <w:rFonts w:eastAsia="DejaVu Sans"/>
                <w:color w:val="000000"/>
              </w:rPr>
              <w:t>ASLI,  Ankara</w:t>
            </w:r>
            <w:proofErr w:type="gramEnd"/>
            <w:r w:rsidRPr="00F03D34">
              <w:rPr>
                <w:rFonts w:eastAsia="DejaVu Sans"/>
                <w:color w:val="000000"/>
              </w:rPr>
              <w:t xml:space="preserve"> Nobel Tıp Kitabevleri, Editör:Dilek Özbeyli, Rezzan Gülhan, Basım sayısı:1, Sayfa Sayısı 395, ISBN:978-625-7146-69-2, Türkçe(Bilimsel Kitap), </w:t>
            </w:r>
          </w:p>
        </w:tc>
      </w:tr>
      <w:tr w:rsidR="00F03D34" w:rsidRPr="00F03D34" w14:paraId="27B3F97B" w14:textId="77777777" w:rsidTr="00AF6679">
        <w:tblPrEx>
          <w:tblCellMar>
            <w:top w:w="0" w:type="dxa"/>
            <w:bottom w:w="0" w:type="dxa"/>
          </w:tblCellMar>
        </w:tblPrEx>
        <w:trPr>
          <w:gridAfter w:val="5"/>
          <w:wAfter w:w="1760" w:type="dxa"/>
          <w:trHeight w:hRule="exact" w:val="360"/>
        </w:trPr>
        <w:tc>
          <w:tcPr>
            <w:tcW w:w="8800" w:type="dxa"/>
            <w:gridSpan w:val="10"/>
            <w:vMerge/>
            <w:tcMar>
              <w:top w:w="0" w:type="dxa"/>
              <w:left w:w="0" w:type="dxa"/>
              <w:bottom w:w="0" w:type="dxa"/>
              <w:right w:w="0" w:type="dxa"/>
            </w:tcMar>
            <w:vAlign w:val="center"/>
          </w:tcPr>
          <w:p w14:paraId="4884BF84"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8A2B9C5" w14:textId="77777777" w:rsidTr="00AF6679">
        <w:tblPrEx>
          <w:tblCellMar>
            <w:top w:w="0" w:type="dxa"/>
            <w:bottom w:w="0" w:type="dxa"/>
          </w:tblCellMar>
        </w:tblPrEx>
        <w:trPr>
          <w:gridAfter w:val="5"/>
          <w:wAfter w:w="1760" w:type="dxa"/>
          <w:trHeight w:hRule="exact" w:val="1680"/>
        </w:trPr>
        <w:tc>
          <w:tcPr>
            <w:tcW w:w="8800" w:type="dxa"/>
            <w:gridSpan w:val="10"/>
            <w:vMerge/>
            <w:tcMar>
              <w:top w:w="0" w:type="dxa"/>
              <w:left w:w="0" w:type="dxa"/>
              <w:bottom w:w="0" w:type="dxa"/>
              <w:right w:w="0" w:type="dxa"/>
            </w:tcMar>
            <w:vAlign w:val="center"/>
          </w:tcPr>
          <w:p w14:paraId="3E76A4F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63ADCB6" w14:textId="77777777" w:rsidTr="00AF6679">
        <w:tblPrEx>
          <w:tblCellMar>
            <w:top w:w="0" w:type="dxa"/>
            <w:bottom w:w="0" w:type="dxa"/>
          </w:tblCellMar>
        </w:tblPrEx>
        <w:trPr>
          <w:gridAfter w:val="9"/>
          <w:wAfter w:w="3120" w:type="dxa"/>
          <w:trHeight w:hRule="exact" w:val="150"/>
        </w:trPr>
        <w:tc>
          <w:tcPr>
            <w:tcW w:w="7440" w:type="dxa"/>
            <w:gridSpan w:val="6"/>
          </w:tcPr>
          <w:p w14:paraId="45BD9CF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88618BE" w14:textId="77777777" w:rsidTr="00AF6679">
        <w:tblPrEx>
          <w:tblCellMar>
            <w:top w:w="0" w:type="dxa"/>
            <w:bottom w:w="0" w:type="dxa"/>
          </w:tblCellMar>
        </w:tblPrEx>
        <w:trPr>
          <w:gridAfter w:val="5"/>
          <w:wAfter w:w="1760" w:type="dxa"/>
          <w:trHeight w:hRule="exact" w:val="1717"/>
        </w:trPr>
        <w:tc>
          <w:tcPr>
            <w:tcW w:w="8800" w:type="dxa"/>
            <w:gridSpan w:val="10"/>
            <w:vMerge w:val="restart"/>
            <w:tcMar>
              <w:top w:w="0" w:type="dxa"/>
              <w:left w:w="0" w:type="dxa"/>
              <w:bottom w:w="0" w:type="dxa"/>
              <w:right w:w="0" w:type="dxa"/>
            </w:tcMar>
            <w:vAlign w:val="center"/>
          </w:tcPr>
          <w:p w14:paraId="6B320210" w14:textId="7409BD97" w:rsidR="00F03D34" w:rsidRPr="00F03D34" w:rsidRDefault="00F03D34" w:rsidP="00F03D34">
            <w:pPr>
              <w:spacing w:line="360" w:lineRule="auto"/>
              <w:jc w:val="both"/>
            </w:pPr>
            <w:r w:rsidRPr="00F03D34">
              <w:rPr>
                <w:rFonts w:eastAsia="DejaVu Sans"/>
                <w:color w:val="000000"/>
              </w:rPr>
              <w:t>Sağlık Bilimleri Alanında Akademik Çalışmalar, Bölüm adı:(</w:t>
            </w:r>
            <w:proofErr w:type="gramStart"/>
            <w:r w:rsidRPr="00F03D34">
              <w:rPr>
                <w:rFonts w:eastAsia="DejaVu Sans"/>
                <w:color w:val="000000"/>
              </w:rPr>
              <w:t>Travma  Sonrası</w:t>
            </w:r>
            <w:proofErr w:type="gramEnd"/>
            <w:r w:rsidRPr="00F03D34">
              <w:rPr>
                <w:rFonts w:eastAsia="DejaVu Sans"/>
                <w:color w:val="000000"/>
              </w:rPr>
              <w:t xml:space="preserve"> Stres Bozukluğu Fizyopatolojisi ve Deneysel Araştırmalarda Kullanılan Hayvan Modelleri) (2020)., AYKAÇ ASLI,ÖZBEYLİ DİLEK,  Gece Kitaplığı, Editör:Prof. Dr. Cem Evrekoğlu, Basım sayısı:1, Sayfa Sayısı 514, ISBN:978-625-7884-72-3, Türkçe(Bilimsel Kitap)</w:t>
            </w:r>
          </w:p>
        </w:tc>
      </w:tr>
      <w:tr w:rsidR="00F03D34" w:rsidRPr="00F03D34" w14:paraId="2B1A4470" w14:textId="77777777" w:rsidTr="00AF6679">
        <w:tblPrEx>
          <w:tblCellMar>
            <w:top w:w="0" w:type="dxa"/>
            <w:bottom w:w="0" w:type="dxa"/>
          </w:tblCellMar>
        </w:tblPrEx>
        <w:trPr>
          <w:gridAfter w:val="5"/>
          <w:wAfter w:w="1760" w:type="dxa"/>
          <w:trHeight w:hRule="exact" w:val="360"/>
        </w:trPr>
        <w:tc>
          <w:tcPr>
            <w:tcW w:w="8800" w:type="dxa"/>
            <w:gridSpan w:val="10"/>
            <w:vMerge/>
            <w:tcMar>
              <w:top w:w="0" w:type="dxa"/>
              <w:left w:w="0" w:type="dxa"/>
              <w:bottom w:w="0" w:type="dxa"/>
              <w:right w:w="0" w:type="dxa"/>
            </w:tcMar>
            <w:vAlign w:val="center"/>
          </w:tcPr>
          <w:p w14:paraId="4B7037D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1237D77" w14:textId="77777777" w:rsidTr="00AF6679">
        <w:tblPrEx>
          <w:tblCellMar>
            <w:top w:w="0" w:type="dxa"/>
            <w:bottom w:w="0" w:type="dxa"/>
          </w:tblCellMar>
        </w:tblPrEx>
        <w:trPr>
          <w:gridAfter w:val="5"/>
          <w:wAfter w:w="1760" w:type="dxa"/>
          <w:trHeight w:hRule="exact" w:val="640"/>
        </w:trPr>
        <w:tc>
          <w:tcPr>
            <w:tcW w:w="8800" w:type="dxa"/>
            <w:gridSpan w:val="10"/>
            <w:vMerge/>
            <w:tcMar>
              <w:top w:w="0" w:type="dxa"/>
              <w:left w:w="0" w:type="dxa"/>
              <w:bottom w:w="0" w:type="dxa"/>
              <w:right w:w="0" w:type="dxa"/>
            </w:tcMar>
            <w:vAlign w:val="center"/>
          </w:tcPr>
          <w:p w14:paraId="29C04BA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193F6D6" w14:textId="77777777" w:rsidTr="00AF6679">
        <w:tblPrEx>
          <w:tblCellMar>
            <w:top w:w="0" w:type="dxa"/>
            <w:bottom w:w="0" w:type="dxa"/>
          </w:tblCellMar>
        </w:tblPrEx>
        <w:trPr>
          <w:gridAfter w:val="9"/>
          <w:wAfter w:w="3120" w:type="dxa"/>
          <w:trHeight w:hRule="exact" w:val="90"/>
        </w:trPr>
        <w:tc>
          <w:tcPr>
            <w:tcW w:w="7440" w:type="dxa"/>
            <w:gridSpan w:val="6"/>
          </w:tcPr>
          <w:p w14:paraId="59912DB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8CD4E8D" w14:textId="77777777" w:rsidTr="00AF6679">
        <w:tblPrEx>
          <w:tblCellMar>
            <w:top w:w="0" w:type="dxa"/>
            <w:bottom w:w="0" w:type="dxa"/>
          </w:tblCellMar>
        </w:tblPrEx>
        <w:trPr>
          <w:gridAfter w:val="5"/>
          <w:wAfter w:w="1760" w:type="dxa"/>
          <w:trHeight w:hRule="exact" w:val="40"/>
        </w:trPr>
        <w:tc>
          <w:tcPr>
            <w:tcW w:w="8800" w:type="dxa"/>
            <w:gridSpan w:val="10"/>
            <w:vMerge w:val="restart"/>
            <w:tcMar>
              <w:top w:w="0" w:type="dxa"/>
              <w:left w:w="0" w:type="dxa"/>
              <w:bottom w:w="0" w:type="dxa"/>
              <w:right w:w="0" w:type="dxa"/>
            </w:tcMar>
            <w:vAlign w:val="center"/>
          </w:tcPr>
          <w:p w14:paraId="14714769" w14:textId="6B7CF4B1" w:rsidR="00F03D34" w:rsidRPr="00F03D34" w:rsidRDefault="00F03D34" w:rsidP="00F03D34">
            <w:pPr>
              <w:spacing w:line="360" w:lineRule="auto"/>
              <w:jc w:val="both"/>
            </w:pPr>
            <w:r w:rsidRPr="00F03D34">
              <w:rPr>
                <w:rFonts w:eastAsia="DejaVu Sans"/>
                <w:color w:val="000000"/>
              </w:rPr>
              <w:t xml:space="preserve">Sağlık Bilimlerinde Teori ve Araştırmalar, Bölüm adı:(Alzheimer Hastalığı: Klinik Öncesi Araştırmalarda Kullanılan Transgenik Fare Modellerine Genel Bakış) (2020)., AYKAÇ SÜER </w:t>
            </w:r>
            <w:proofErr w:type="gramStart"/>
            <w:r w:rsidRPr="00F03D34">
              <w:rPr>
                <w:rFonts w:eastAsia="DejaVu Sans"/>
                <w:color w:val="000000"/>
              </w:rPr>
              <w:t>ASLI,  Gece</w:t>
            </w:r>
            <w:proofErr w:type="gramEnd"/>
            <w:r w:rsidRPr="00F03D34">
              <w:rPr>
                <w:rFonts w:eastAsia="DejaVu Sans"/>
                <w:color w:val="000000"/>
              </w:rPr>
              <w:t xml:space="preserve"> Kitaplığı Yayınevi, Editör:Cem Evereklioğlu, Basım sayısı:1, Sayfa Sayısı 506, ISBN:9786257884723, Türkçe(Bilimsel Kitap), </w:t>
            </w:r>
          </w:p>
        </w:tc>
      </w:tr>
      <w:tr w:rsidR="00F03D34" w:rsidRPr="00F03D34" w14:paraId="0009FDA2" w14:textId="77777777" w:rsidTr="00AF6679">
        <w:tblPrEx>
          <w:tblCellMar>
            <w:top w:w="0" w:type="dxa"/>
            <w:bottom w:w="0" w:type="dxa"/>
          </w:tblCellMar>
        </w:tblPrEx>
        <w:trPr>
          <w:gridAfter w:val="5"/>
          <w:wAfter w:w="1760" w:type="dxa"/>
          <w:trHeight w:hRule="exact" w:val="360"/>
        </w:trPr>
        <w:tc>
          <w:tcPr>
            <w:tcW w:w="8800" w:type="dxa"/>
            <w:gridSpan w:val="10"/>
            <w:vMerge/>
            <w:tcMar>
              <w:top w:w="0" w:type="dxa"/>
              <w:left w:w="0" w:type="dxa"/>
              <w:bottom w:w="0" w:type="dxa"/>
              <w:right w:w="0" w:type="dxa"/>
            </w:tcMar>
            <w:vAlign w:val="center"/>
          </w:tcPr>
          <w:p w14:paraId="574B550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0F6EBAA" w14:textId="77777777" w:rsidTr="00AF6679">
        <w:tblPrEx>
          <w:tblCellMar>
            <w:top w:w="0" w:type="dxa"/>
            <w:bottom w:w="0" w:type="dxa"/>
          </w:tblCellMar>
        </w:tblPrEx>
        <w:trPr>
          <w:gridAfter w:val="5"/>
          <w:wAfter w:w="1760" w:type="dxa"/>
          <w:trHeight w:hRule="exact" w:val="1337"/>
        </w:trPr>
        <w:tc>
          <w:tcPr>
            <w:tcW w:w="8800" w:type="dxa"/>
            <w:gridSpan w:val="10"/>
            <w:vMerge/>
            <w:tcMar>
              <w:top w:w="0" w:type="dxa"/>
              <w:left w:w="0" w:type="dxa"/>
              <w:bottom w:w="0" w:type="dxa"/>
              <w:right w:w="0" w:type="dxa"/>
            </w:tcMar>
            <w:vAlign w:val="center"/>
          </w:tcPr>
          <w:p w14:paraId="1A53EEA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5B57B46" w14:textId="77777777" w:rsidTr="00AF6679">
        <w:tblPrEx>
          <w:tblCellMar>
            <w:top w:w="0" w:type="dxa"/>
            <w:bottom w:w="0" w:type="dxa"/>
          </w:tblCellMar>
        </w:tblPrEx>
        <w:trPr>
          <w:gridAfter w:val="9"/>
          <w:wAfter w:w="3120" w:type="dxa"/>
          <w:trHeight w:hRule="exact" w:val="100"/>
        </w:trPr>
        <w:tc>
          <w:tcPr>
            <w:tcW w:w="7440" w:type="dxa"/>
            <w:gridSpan w:val="6"/>
          </w:tcPr>
          <w:p w14:paraId="3BBB90F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0E30F20" w14:textId="77777777" w:rsidTr="00AF6679">
        <w:tblPrEx>
          <w:tblCellMar>
            <w:top w:w="0" w:type="dxa"/>
            <w:bottom w:w="0" w:type="dxa"/>
          </w:tblCellMar>
        </w:tblPrEx>
        <w:trPr>
          <w:gridAfter w:val="5"/>
          <w:wAfter w:w="1760" w:type="dxa"/>
          <w:trHeight w:hRule="exact" w:val="40"/>
        </w:trPr>
        <w:tc>
          <w:tcPr>
            <w:tcW w:w="8800" w:type="dxa"/>
            <w:gridSpan w:val="10"/>
            <w:vMerge w:val="restart"/>
            <w:tcMar>
              <w:top w:w="0" w:type="dxa"/>
              <w:left w:w="0" w:type="dxa"/>
              <w:bottom w:w="0" w:type="dxa"/>
              <w:right w:w="0" w:type="dxa"/>
            </w:tcMar>
            <w:vAlign w:val="center"/>
          </w:tcPr>
          <w:p w14:paraId="3E46E59A" w14:textId="4D1779E3" w:rsidR="00F03D34" w:rsidRPr="00F03D34" w:rsidRDefault="00F03D34" w:rsidP="00F03D34">
            <w:pPr>
              <w:spacing w:line="360" w:lineRule="auto"/>
              <w:jc w:val="both"/>
            </w:pPr>
            <w:r w:rsidRPr="00F03D34">
              <w:rPr>
                <w:rFonts w:eastAsia="DejaVu Sans"/>
                <w:color w:val="000000"/>
              </w:rPr>
              <w:t xml:space="preserve">Sağlık Bilimlerinde Teori ve Araştırmalar, Bölüm adı:(Alzheimer Hastalığı: Temel Mekanizmalardan Hayvan Modellerine) (2020)., AYKAÇ SÜER ASLI, </w:t>
            </w:r>
            <w:r w:rsidR="003F31FE">
              <w:rPr>
                <w:rFonts w:eastAsia="DejaVu Sans"/>
                <w:color w:val="000000"/>
              </w:rPr>
              <w:t>T</w:t>
            </w:r>
            <w:r w:rsidRPr="00F03D34">
              <w:rPr>
                <w:rFonts w:eastAsia="DejaVu Sans"/>
                <w:color w:val="000000"/>
              </w:rPr>
              <w:t xml:space="preserve">ERALI KEREM, KALKAN </w:t>
            </w:r>
            <w:proofErr w:type="gramStart"/>
            <w:r w:rsidRPr="00F03D34">
              <w:rPr>
                <w:rFonts w:eastAsia="DejaVu Sans"/>
                <w:color w:val="000000"/>
              </w:rPr>
              <w:t>RASİME,  Gece</w:t>
            </w:r>
            <w:proofErr w:type="gramEnd"/>
            <w:r w:rsidRPr="00F03D34">
              <w:rPr>
                <w:rFonts w:eastAsia="DejaVu Sans"/>
                <w:color w:val="000000"/>
              </w:rPr>
              <w:t xml:space="preserve"> Kitaplığı Yayınevi, Editör:Cem Evereklioğlu, Basım sayısı:1, Sayfa Sayısı 481, ISBN:9786257884723, Türkçe(Bilimsel Kitap),</w:t>
            </w:r>
          </w:p>
        </w:tc>
      </w:tr>
      <w:tr w:rsidR="00F03D34" w:rsidRPr="00F03D34" w14:paraId="535CAA8A" w14:textId="77777777" w:rsidTr="00AF6679">
        <w:tblPrEx>
          <w:tblCellMar>
            <w:top w:w="0" w:type="dxa"/>
            <w:bottom w:w="0" w:type="dxa"/>
          </w:tblCellMar>
        </w:tblPrEx>
        <w:trPr>
          <w:gridAfter w:val="5"/>
          <w:wAfter w:w="1760" w:type="dxa"/>
          <w:trHeight w:hRule="exact" w:val="360"/>
        </w:trPr>
        <w:tc>
          <w:tcPr>
            <w:tcW w:w="8800" w:type="dxa"/>
            <w:gridSpan w:val="10"/>
            <w:vMerge/>
            <w:tcMar>
              <w:top w:w="0" w:type="dxa"/>
              <w:left w:w="0" w:type="dxa"/>
              <w:bottom w:w="0" w:type="dxa"/>
              <w:right w:w="0" w:type="dxa"/>
            </w:tcMar>
            <w:vAlign w:val="center"/>
          </w:tcPr>
          <w:p w14:paraId="61C811B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7737BAD" w14:textId="77777777" w:rsidTr="00AF6679">
        <w:tblPrEx>
          <w:tblCellMar>
            <w:top w:w="0" w:type="dxa"/>
            <w:bottom w:w="0" w:type="dxa"/>
          </w:tblCellMar>
        </w:tblPrEx>
        <w:trPr>
          <w:gridAfter w:val="5"/>
          <w:wAfter w:w="1760" w:type="dxa"/>
          <w:trHeight w:hRule="exact" w:val="1491"/>
        </w:trPr>
        <w:tc>
          <w:tcPr>
            <w:tcW w:w="8800" w:type="dxa"/>
            <w:gridSpan w:val="10"/>
            <w:vMerge/>
            <w:tcMar>
              <w:top w:w="0" w:type="dxa"/>
              <w:left w:w="0" w:type="dxa"/>
              <w:bottom w:w="0" w:type="dxa"/>
              <w:right w:w="0" w:type="dxa"/>
            </w:tcMar>
            <w:vAlign w:val="center"/>
          </w:tcPr>
          <w:p w14:paraId="2507632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9807998" w14:textId="77777777" w:rsidTr="00AF6679">
        <w:tblPrEx>
          <w:tblCellMar>
            <w:top w:w="0" w:type="dxa"/>
            <w:bottom w:w="0" w:type="dxa"/>
          </w:tblCellMar>
        </w:tblPrEx>
        <w:trPr>
          <w:gridAfter w:val="9"/>
          <w:wAfter w:w="3120" w:type="dxa"/>
          <w:trHeight w:hRule="exact" w:val="440"/>
        </w:trPr>
        <w:tc>
          <w:tcPr>
            <w:tcW w:w="7440" w:type="dxa"/>
            <w:gridSpan w:val="6"/>
          </w:tcPr>
          <w:p w14:paraId="145C71A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5E41D18" w14:textId="77777777" w:rsidTr="00AF6679">
        <w:tblPrEx>
          <w:tblCellMar>
            <w:top w:w="0" w:type="dxa"/>
            <w:bottom w:w="0" w:type="dxa"/>
          </w:tblCellMar>
        </w:tblPrEx>
        <w:trPr>
          <w:gridAfter w:val="9"/>
          <w:wAfter w:w="3120" w:type="dxa"/>
          <w:trHeight w:hRule="exact" w:val="400"/>
        </w:trPr>
        <w:tc>
          <w:tcPr>
            <w:tcW w:w="7440" w:type="dxa"/>
            <w:gridSpan w:val="6"/>
          </w:tcPr>
          <w:p w14:paraId="10C58DF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5700C00" w14:textId="77777777" w:rsidTr="00AF6679">
        <w:tblPrEx>
          <w:tblCellMar>
            <w:top w:w="0" w:type="dxa"/>
            <w:bottom w:w="0" w:type="dxa"/>
          </w:tblCellMar>
        </w:tblPrEx>
        <w:trPr>
          <w:gridAfter w:val="4"/>
          <w:wAfter w:w="1644" w:type="dxa"/>
          <w:trHeight w:hRule="exact" w:val="40"/>
        </w:trPr>
        <w:tc>
          <w:tcPr>
            <w:tcW w:w="8916" w:type="dxa"/>
            <w:gridSpan w:val="11"/>
          </w:tcPr>
          <w:p w14:paraId="1B3CC57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088AAFF" w14:textId="77777777" w:rsidTr="00AF6679">
        <w:tblPrEx>
          <w:tblCellMar>
            <w:top w:w="0" w:type="dxa"/>
            <w:bottom w:w="0" w:type="dxa"/>
          </w:tblCellMar>
        </w:tblPrEx>
        <w:trPr>
          <w:gridAfter w:val="4"/>
          <w:wAfter w:w="1644" w:type="dxa"/>
          <w:trHeight w:hRule="exact" w:val="400"/>
        </w:trPr>
        <w:tc>
          <w:tcPr>
            <w:tcW w:w="8916" w:type="dxa"/>
            <w:gridSpan w:val="11"/>
            <w:tcMar>
              <w:top w:w="0" w:type="dxa"/>
              <w:left w:w="0" w:type="dxa"/>
              <w:bottom w:w="0" w:type="dxa"/>
              <w:right w:w="0" w:type="dxa"/>
            </w:tcMar>
          </w:tcPr>
          <w:p w14:paraId="3688FE18" w14:textId="324BF172" w:rsidR="00F03D34" w:rsidRPr="00F03D34" w:rsidRDefault="0093156B" w:rsidP="00F03D34">
            <w:pPr>
              <w:spacing w:line="360" w:lineRule="auto"/>
            </w:pPr>
            <w:r>
              <w:rPr>
                <w:rFonts w:eastAsia="DejaVu Sans"/>
                <w:b/>
                <w:color w:val="666666"/>
              </w:rPr>
              <w:t>11</w:t>
            </w:r>
            <w:r w:rsidR="00F03D34" w:rsidRPr="00F03D34">
              <w:rPr>
                <w:rFonts w:eastAsia="DejaVu Sans"/>
                <w:b/>
                <w:color w:val="666666"/>
              </w:rPr>
              <w:t xml:space="preserve">. Ulusal hakemli dergilerde yayımlanan </w:t>
            </w:r>
            <w:proofErr w:type="gramStart"/>
            <w:r w:rsidR="00F03D34" w:rsidRPr="00F03D34">
              <w:rPr>
                <w:rFonts w:eastAsia="DejaVu Sans"/>
                <w:b/>
                <w:color w:val="666666"/>
              </w:rPr>
              <w:t>makaleler :</w:t>
            </w:r>
            <w:proofErr w:type="gramEnd"/>
          </w:p>
        </w:tc>
      </w:tr>
      <w:tr w:rsidR="00F03D34" w:rsidRPr="00F03D34" w14:paraId="775729F0"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5614CF07" w14:textId="3D840FF3" w:rsidR="00F03D34" w:rsidRPr="00F03D34" w:rsidRDefault="00F03D34" w:rsidP="00F03D34">
            <w:pPr>
              <w:spacing w:line="360" w:lineRule="auto"/>
              <w:jc w:val="both"/>
            </w:pPr>
            <w:r w:rsidRPr="00F03D34">
              <w:rPr>
                <w:rFonts w:eastAsia="DejaVu Sans"/>
                <w:color w:val="000000"/>
              </w:rPr>
              <w:t xml:space="preserve">AYKAÇ SÜER ASLI, ŞAH HÜSEYİN, KÜKNER AYSEL, SAYINER SERKAN, ŞEHİRLİ AHMET ÖZER (2022).  Effects of Chitosan on Cisplatin-Induced Hepatorenal Toxicity in an Animal Model.  ISTANBUL MEDICAL JOURNAL, 23(3), 6, Doi: 10.4274/imj.galenos.2022.54077 </w:t>
            </w:r>
          </w:p>
        </w:tc>
      </w:tr>
      <w:tr w:rsidR="00F03D34" w:rsidRPr="00F03D34" w14:paraId="63DC3EBB"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65F0D9B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E06CC25" w14:textId="77777777" w:rsidTr="00AF6679">
        <w:tblPrEx>
          <w:tblCellMar>
            <w:top w:w="0" w:type="dxa"/>
            <w:bottom w:w="0" w:type="dxa"/>
          </w:tblCellMar>
        </w:tblPrEx>
        <w:trPr>
          <w:gridAfter w:val="3"/>
          <w:wAfter w:w="1560" w:type="dxa"/>
          <w:trHeight w:hRule="exact" w:val="1281"/>
        </w:trPr>
        <w:tc>
          <w:tcPr>
            <w:tcW w:w="9000" w:type="dxa"/>
            <w:gridSpan w:val="12"/>
            <w:vMerge/>
            <w:tcMar>
              <w:top w:w="0" w:type="dxa"/>
              <w:left w:w="0" w:type="dxa"/>
              <w:bottom w:w="0" w:type="dxa"/>
              <w:right w:w="0" w:type="dxa"/>
            </w:tcMar>
          </w:tcPr>
          <w:p w14:paraId="135F673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768DC52" w14:textId="77777777" w:rsidTr="00AF6679">
        <w:tblPrEx>
          <w:tblCellMar>
            <w:top w:w="0" w:type="dxa"/>
            <w:bottom w:w="0" w:type="dxa"/>
          </w:tblCellMar>
        </w:tblPrEx>
        <w:trPr>
          <w:gridAfter w:val="4"/>
          <w:wAfter w:w="1644" w:type="dxa"/>
          <w:trHeight w:hRule="exact" w:val="100"/>
        </w:trPr>
        <w:tc>
          <w:tcPr>
            <w:tcW w:w="8916" w:type="dxa"/>
            <w:gridSpan w:val="11"/>
          </w:tcPr>
          <w:p w14:paraId="75D27F4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D986C67"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7CD90B6E" w14:textId="7D01D9B1" w:rsidR="00F03D34" w:rsidRPr="00F03D34" w:rsidRDefault="00F03D34" w:rsidP="00F03D34">
            <w:pPr>
              <w:spacing w:line="360" w:lineRule="auto"/>
              <w:jc w:val="both"/>
            </w:pPr>
            <w:r w:rsidRPr="00F03D34">
              <w:rPr>
                <w:rFonts w:eastAsia="DejaVu Sans"/>
                <w:color w:val="000000"/>
              </w:rPr>
              <w:t xml:space="preserve">AYKAÇ ASLI, ÖZBEYLİ DİLEK, PEKOL GİZEM, ŞEHİRLİ AHMET ÖZER (2021).  Evaluation of the effects of donepezil, memantine and α-lipoic acid combined administration in amnesia rats on impaired cognitive functions in terms of behavioural, apoptotic, cholinergic and glutamatergic systems.  Clinical and Experimental Health Sciences, 11(4), 733-741., Doi: 10.33808/clinexphealthsci.856459 </w:t>
            </w:r>
          </w:p>
        </w:tc>
      </w:tr>
      <w:tr w:rsidR="00F03D34" w:rsidRPr="00F03D34" w14:paraId="0FA78622"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4B83858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A71A6B4" w14:textId="77777777" w:rsidTr="00AF6679">
        <w:tblPrEx>
          <w:tblCellMar>
            <w:top w:w="0" w:type="dxa"/>
            <w:bottom w:w="0" w:type="dxa"/>
          </w:tblCellMar>
        </w:tblPrEx>
        <w:trPr>
          <w:gridAfter w:val="3"/>
          <w:wAfter w:w="1560" w:type="dxa"/>
          <w:trHeight w:hRule="exact" w:val="2922"/>
        </w:trPr>
        <w:tc>
          <w:tcPr>
            <w:tcW w:w="9000" w:type="dxa"/>
            <w:gridSpan w:val="12"/>
            <w:vMerge/>
            <w:tcMar>
              <w:top w:w="0" w:type="dxa"/>
              <w:left w:w="0" w:type="dxa"/>
              <w:bottom w:w="0" w:type="dxa"/>
              <w:right w:w="0" w:type="dxa"/>
            </w:tcMar>
          </w:tcPr>
          <w:p w14:paraId="28D18F4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26FD6BB" w14:textId="77777777" w:rsidTr="00AF6679">
        <w:tblPrEx>
          <w:tblCellMar>
            <w:top w:w="0" w:type="dxa"/>
            <w:bottom w:w="0" w:type="dxa"/>
          </w:tblCellMar>
        </w:tblPrEx>
        <w:trPr>
          <w:gridAfter w:val="4"/>
          <w:wAfter w:w="1644" w:type="dxa"/>
          <w:trHeight w:hRule="exact" w:val="100"/>
        </w:trPr>
        <w:tc>
          <w:tcPr>
            <w:tcW w:w="8916" w:type="dxa"/>
            <w:gridSpan w:val="11"/>
          </w:tcPr>
          <w:p w14:paraId="4515050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1182D84"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278DAC4F" w14:textId="4DCE1A2C" w:rsidR="00F03D34" w:rsidRPr="00F03D34" w:rsidRDefault="00F03D34" w:rsidP="00F03D34">
            <w:pPr>
              <w:spacing w:line="360" w:lineRule="auto"/>
              <w:jc w:val="both"/>
            </w:pPr>
            <w:r w:rsidRPr="00F03D34">
              <w:rPr>
                <w:rFonts w:eastAsia="DejaVu Sans"/>
                <w:color w:val="000000"/>
              </w:rPr>
              <w:t xml:space="preserve">GÜNAY EMRE, ÖZKAN ERKAN, ABUOĞLU HACI HASAN, AYKAÇ SÜER ASLI, VELİOĞLU ÖĞÜNÇ AYLİZ, KARANLIK BUSE, ÇETİNEL ŞULE, ŞEHİRLİ AHMET ÖZER (2021).  Protective Effect of Nigella Sativa Oil Against Indomethacin-Related Small Intestine and Gastric Mucosal Damage in Rats.  CYPRUS JOURNAL OF MEDICAL SCIENCES, 6(1), 5, Doi: 10.5152/cjms.2021.1045 </w:t>
            </w:r>
          </w:p>
        </w:tc>
      </w:tr>
      <w:tr w:rsidR="00F03D34" w:rsidRPr="00F03D34" w14:paraId="113AC7CF"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1796DA2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D205D4E" w14:textId="77777777" w:rsidTr="00AF6679">
        <w:tblPrEx>
          <w:tblCellMar>
            <w:top w:w="0" w:type="dxa"/>
            <w:bottom w:w="0" w:type="dxa"/>
          </w:tblCellMar>
        </w:tblPrEx>
        <w:trPr>
          <w:gridAfter w:val="3"/>
          <w:wAfter w:w="1560" w:type="dxa"/>
          <w:trHeight w:hRule="exact" w:val="1906"/>
        </w:trPr>
        <w:tc>
          <w:tcPr>
            <w:tcW w:w="9000" w:type="dxa"/>
            <w:gridSpan w:val="12"/>
            <w:vMerge/>
            <w:tcMar>
              <w:top w:w="0" w:type="dxa"/>
              <w:left w:w="0" w:type="dxa"/>
              <w:bottom w:w="0" w:type="dxa"/>
              <w:right w:w="0" w:type="dxa"/>
            </w:tcMar>
          </w:tcPr>
          <w:p w14:paraId="1710087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1615AE5" w14:textId="77777777" w:rsidTr="00AF6679">
        <w:tblPrEx>
          <w:tblCellMar>
            <w:top w:w="0" w:type="dxa"/>
            <w:bottom w:w="0" w:type="dxa"/>
          </w:tblCellMar>
        </w:tblPrEx>
        <w:trPr>
          <w:gridAfter w:val="4"/>
          <w:wAfter w:w="1644" w:type="dxa"/>
          <w:trHeight w:hRule="exact" w:val="100"/>
        </w:trPr>
        <w:tc>
          <w:tcPr>
            <w:tcW w:w="8916" w:type="dxa"/>
            <w:gridSpan w:val="11"/>
          </w:tcPr>
          <w:p w14:paraId="3DA86CC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2F935AC"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0EE8C5CE" w14:textId="3D16200A" w:rsidR="00F03D34" w:rsidRPr="00F03D34" w:rsidRDefault="00F03D34" w:rsidP="00F03D34">
            <w:pPr>
              <w:spacing w:line="360" w:lineRule="auto"/>
              <w:jc w:val="both"/>
            </w:pPr>
            <w:r w:rsidRPr="00F03D34">
              <w:rPr>
                <w:rFonts w:eastAsia="DejaVu Sans"/>
                <w:color w:val="000000"/>
              </w:rPr>
              <w:t xml:space="preserve">KAYA UFUK, GÜVENİR MERYEM, BALCI OKCANOĞLU TUĞÇE, AYKAÇ SÜER ASLI (2021).  MEZUNİYET AŞAMASINDAKİ ÖĞRENCİLERİN MESLEKTAŞLARINA İLİŞKİN GÖRÜŞLERİNİN VE MESLEKİ BEKLENTİLERİNİN BELİRLENMESİ: PARAMEDİK BÖLÜMÜ ÖRNEĞİ.  Anadolu Hemşirelik ve Sağlık Bilimleri Dergisi, 24(4), 461-467., Doi: 10.17049/ataunihem.788361 </w:t>
            </w:r>
          </w:p>
        </w:tc>
      </w:tr>
      <w:tr w:rsidR="00F03D34" w:rsidRPr="00F03D34" w14:paraId="1E4FEA0D"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7D8CD18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F20F779" w14:textId="77777777" w:rsidTr="00AF6679">
        <w:tblPrEx>
          <w:tblCellMar>
            <w:top w:w="0" w:type="dxa"/>
            <w:bottom w:w="0" w:type="dxa"/>
          </w:tblCellMar>
        </w:tblPrEx>
        <w:trPr>
          <w:gridAfter w:val="3"/>
          <w:wAfter w:w="1560" w:type="dxa"/>
          <w:trHeight w:hRule="exact" w:val="2040"/>
        </w:trPr>
        <w:tc>
          <w:tcPr>
            <w:tcW w:w="9000" w:type="dxa"/>
            <w:gridSpan w:val="12"/>
            <w:vMerge/>
            <w:tcMar>
              <w:top w:w="0" w:type="dxa"/>
              <w:left w:w="0" w:type="dxa"/>
              <w:bottom w:w="0" w:type="dxa"/>
              <w:right w:w="0" w:type="dxa"/>
            </w:tcMar>
          </w:tcPr>
          <w:p w14:paraId="7AD2AC1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14166F6" w14:textId="77777777" w:rsidTr="00AF6679">
        <w:tblPrEx>
          <w:tblCellMar>
            <w:top w:w="0" w:type="dxa"/>
            <w:bottom w:w="0" w:type="dxa"/>
          </w:tblCellMar>
        </w:tblPrEx>
        <w:trPr>
          <w:gridAfter w:val="4"/>
          <w:wAfter w:w="1644" w:type="dxa"/>
          <w:trHeight w:hRule="exact" w:val="100"/>
        </w:trPr>
        <w:tc>
          <w:tcPr>
            <w:tcW w:w="8916" w:type="dxa"/>
            <w:gridSpan w:val="11"/>
          </w:tcPr>
          <w:p w14:paraId="2EC2C66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535C1A7"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4517982D" w14:textId="2ACD4936" w:rsidR="00F03D34" w:rsidRPr="00F03D34" w:rsidRDefault="00F03D34" w:rsidP="00F03D34">
            <w:pPr>
              <w:spacing w:line="360" w:lineRule="auto"/>
              <w:jc w:val="both"/>
            </w:pPr>
            <w:r w:rsidRPr="00F03D34">
              <w:rPr>
                <w:rFonts w:eastAsia="DejaVu Sans"/>
                <w:color w:val="000000"/>
              </w:rPr>
              <w:t xml:space="preserve">ÖZBEYLİ DİLEK, ŞEN ALİ, AYKAÇ SÜER ASLI, </w:t>
            </w:r>
            <w:r w:rsidR="003F31FE">
              <w:rPr>
                <w:rFonts w:eastAsia="DejaVu Sans"/>
                <w:color w:val="000000"/>
              </w:rPr>
              <w:t>T</w:t>
            </w:r>
            <w:r w:rsidRPr="00F03D34">
              <w:rPr>
                <w:rFonts w:eastAsia="DejaVu Sans"/>
                <w:color w:val="000000"/>
              </w:rPr>
              <w:t xml:space="preserve">ERALI KEREM, ÇİLİNGİR KAYA ÖZLEM TUĞÇE, ŞENKARDEŞLER İSMAİL, ŞENER GÖKSEL (2021).  Therapeutic Effects of Momordica charantia L. Ethanolic Extract on Acetic Acid-Induced Ulcerative Colitis in Rats.  European Journal of Biology, 80(2), Doi: 10.26650/EurJBiol.2021.1016222 </w:t>
            </w:r>
          </w:p>
        </w:tc>
      </w:tr>
      <w:tr w:rsidR="00F03D34" w:rsidRPr="00F03D34" w14:paraId="0BF3FFFD"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6A52F7A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8BF4F53" w14:textId="77777777" w:rsidTr="00AF6679">
        <w:tblPrEx>
          <w:tblCellMar>
            <w:top w:w="0" w:type="dxa"/>
            <w:bottom w:w="0" w:type="dxa"/>
          </w:tblCellMar>
        </w:tblPrEx>
        <w:trPr>
          <w:gridAfter w:val="3"/>
          <w:wAfter w:w="1560" w:type="dxa"/>
          <w:trHeight w:hRule="exact" w:val="1920"/>
        </w:trPr>
        <w:tc>
          <w:tcPr>
            <w:tcW w:w="9000" w:type="dxa"/>
            <w:gridSpan w:val="12"/>
            <w:vMerge/>
            <w:tcMar>
              <w:top w:w="0" w:type="dxa"/>
              <w:left w:w="0" w:type="dxa"/>
              <w:bottom w:w="0" w:type="dxa"/>
              <w:right w:w="0" w:type="dxa"/>
            </w:tcMar>
          </w:tcPr>
          <w:p w14:paraId="2AB04E7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F8FBBA6" w14:textId="77777777" w:rsidTr="00AF6679">
        <w:tblPrEx>
          <w:tblCellMar>
            <w:top w:w="0" w:type="dxa"/>
            <w:bottom w:w="0" w:type="dxa"/>
          </w:tblCellMar>
        </w:tblPrEx>
        <w:trPr>
          <w:gridAfter w:val="4"/>
          <w:wAfter w:w="1644" w:type="dxa"/>
          <w:trHeight w:hRule="exact" w:val="100"/>
        </w:trPr>
        <w:tc>
          <w:tcPr>
            <w:tcW w:w="8916" w:type="dxa"/>
            <w:gridSpan w:val="11"/>
          </w:tcPr>
          <w:p w14:paraId="6E52F50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3336724"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481EDDE5" w14:textId="4D7B1DB4" w:rsidR="00F03D34" w:rsidRPr="00F03D34" w:rsidRDefault="00F03D34" w:rsidP="00F03D34">
            <w:pPr>
              <w:spacing w:line="360" w:lineRule="auto"/>
              <w:jc w:val="both"/>
            </w:pPr>
            <w:r w:rsidRPr="00F03D34">
              <w:rPr>
                <w:rFonts w:eastAsia="DejaVu Sans"/>
                <w:color w:val="000000"/>
              </w:rPr>
              <w:t xml:space="preserve">MEGA TİBER PINAR, BALCI OKCANOĞLU TUĞÇE, KARADENİZ MELİKE, AYKAÇ SÜER ASLI (2021).  Evaluation of the Apoptotic Effects of the Humic Acid Treatment on Chronic Myeloid Leukemia Cell Line K562.  CYPRUS JOURNAL OF MEDICAL SCIENCES, 6(2), 5, Doi: 10.5152/cjms.2021.3044 </w:t>
            </w:r>
          </w:p>
        </w:tc>
      </w:tr>
      <w:tr w:rsidR="00F03D34" w:rsidRPr="00F03D34" w14:paraId="588D69F6"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4608BED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1F48DC4" w14:textId="77777777" w:rsidTr="00AF6679">
        <w:tblPrEx>
          <w:tblCellMar>
            <w:top w:w="0" w:type="dxa"/>
            <w:bottom w:w="0" w:type="dxa"/>
          </w:tblCellMar>
        </w:tblPrEx>
        <w:trPr>
          <w:gridAfter w:val="3"/>
          <w:wAfter w:w="1560" w:type="dxa"/>
          <w:trHeight w:hRule="exact" w:val="1486"/>
        </w:trPr>
        <w:tc>
          <w:tcPr>
            <w:tcW w:w="9000" w:type="dxa"/>
            <w:gridSpan w:val="12"/>
            <w:vMerge/>
            <w:tcMar>
              <w:top w:w="0" w:type="dxa"/>
              <w:left w:w="0" w:type="dxa"/>
              <w:bottom w:w="0" w:type="dxa"/>
              <w:right w:w="0" w:type="dxa"/>
            </w:tcMar>
          </w:tcPr>
          <w:p w14:paraId="4426DCE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056C276" w14:textId="77777777" w:rsidTr="00AF6679">
        <w:tblPrEx>
          <w:tblCellMar>
            <w:top w:w="0" w:type="dxa"/>
            <w:bottom w:w="0" w:type="dxa"/>
          </w:tblCellMar>
        </w:tblPrEx>
        <w:trPr>
          <w:gridAfter w:val="4"/>
          <w:wAfter w:w="1644" w:type="dxa"/>
          <w:trHeight w:hRule="exact" w:val="100"/>
        </w:trPr>
        <w:tc>
          <w:tcPr>
            <w:tcW w:w="8916" w:type="dxa"/>
            <w:gridSpan w:val="11"/>
          </w:tcPr>
          <w:p w14:paraId="3DEF4C8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BAB183B"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3B6EFB4A" w14:textId="6A7215DE" w:rsidR="00F03D34" w:rsidRPr="00F03D34" w:rsidRDefault="00F03D34" w:rsidP="00F03D34">
            <w:pPr>
              <w:spacing w:line="360" w:lineRule="auto"/>
              <w:jc w:val="both"/>
            </w:pPr>
            <w:r w:rsidRPr="00F03D34">
              <w:rPr>
                <w:rFonts w:eastAsia="DejaVu Sans"/>
                <w:color w:val="000000"/>
              </w:rPr>
              <w:t xml:space="preserve">ÖZBEYLİ </w:t>
            </w:r>
            <w:proofErr w:type="gramStart"/>
            <w:r w:rsidRPr="00F03D34">
              <w:rPr>
                <w:rFonts w:eastAsia="DejaVu Sans"/>
                <w:color w:val="000000"/>
              </w:rPr>
              <w:t>DİLEK,KAYA</w:t>
            </w:r>
            <w:proofErr w:type="gramEnd"/>
            <w:r w:rsidRPr="00F03D34">
              <w:rPr>
                <w:rFonts w:eastAsia="DejaVu Sans"/>
                <w:color w:val="000000"/>
              </w:rPr>
              <w:t xml:space="preserve"> ÖZLEM TUĞÇE,AYKAÇ ASLI,AYDEMİR SEZGİN,GÜRLER ESRA BİHTER,YÜKSEL MERAL (2020).  Seruleinle Oluşturulmuş Sıçan Akut Pankreatit Modelinde Beta Glukan ve Fukoksantinin Etkisi.  Bozok Tıp Dergisi, 10(2), 189-197., Doi: 10.16919/bozoktip.710744 </w:t>
            </w:r>
          </w:p>
        </w:tc>
      </w:tr>
      <w:tr w:rsidR="00F03D34" w:rsidRPr="00F03D34" w14:paraId="2A21AD10"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5DCD5AC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59882D6" w14:textId="77777777" w:rsidTr="00AF6679">
        <w:tblPrEx>
          <w:tblCellMar>
            <w:top w:w="0" w:type="dxa"/>
            <w:bottom w:w="0" w:type="dxa"/>
          </w:tblCellMar>
        </w:tblPrEx>
        <w:trPr>
          <w:gridAfter w:val="3"/>
          <w:wAfter w:w="1560" w:type="dxa"/>
          <w:trHeight w:hRule="exact" w:val="1473"/>
        </w:trPr>
        <w:tc>
          <w:tcPr>
            <w:tcW w:w="9000" w:type="dxa"/>
            <w:gridSpan w:val="12"/>
            <w:vMerge/>
            <w:tcMar>
              <w:top w:w="0" w:type="dxa"/>
              <w:left w:w="0" w:type="dxa"/>
              <w:bottom w:w="0" w:type="dxa"/>
              <w:right w:w="0" w:type="dxa"/>
            </w:tcMar>
          </w:tcPr>
          <w:p w14:paraId="68F90DE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C5161DE" w14:textId="77777777" w:rsidTr="00AF6679">
        <w:tblPrEx>
          <w:tblCellMar>
            <w:top w:w="0" w:type="dxa"/>
            <w:bottom w:w="0" w:type="dxa"/>
          </w:tblCellMar>
        </w:tblPrEx>
        <w:trPr>
          <w:gridAfter w:val="4"/>
          <w:wAfter w:w="1644" w:type="dxa"/>
          <w:trHeight w:hRule="exact" w:val="100"/>
        </w:trPr>
        <w:tc>
          <w:tcPr>
            <w:tcW w:w="8916" w:type="dxa"/>
            <w:gridSpan w:val="11"/>
          </w:tcPr>
          <w:p w14:paraId="36E00CA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1750BFE" w14:textId="77777777" w:rsidTr="00AF6679">
        <w:tblPrEx>
          <w:tblCellMar>
            <w:top w:w="0" w:type="dxa"/>
            <w:bottom w:w="0" w:type="dxa"/>
          </w:tblCellMar>
        </w:tblPrEx>
        <w:trPr>
          <w:gridAfter w:val="3"/>
          <w:wAfter w:w="1560" w:type="dxa"/>
          <w:trHeight w:hRule="exact" w:val="2710"/>
        </w:trPr>
        <w:tc>
          <w:tcPr>
            <w:tcW w:w="9000" w:type="dxa"/>
            <w:gridSpan w:val="12"/>
            <w:vMerge w:val="restart"/>
            <w:tcMar>
              <w:top w:w="0" w:type="dxa"/>
              <w:left w:w="0" w:type="dxa"/>
              <w:bottom w:w="0" w:type="dxa"/>
              <w:right w:w="0" w:type="dxa"/>
            </w:tcMar>
          </w:tcPr>
          <w:p w14:paraId="69245245" w14:textId="4BE007E7" w:rsidR="00F03D34" w:rsidRPr="00F03D34" w:rsidRDefault="00F03D34" w:rsidP="00F03D34">
            <w:pPr>
              <w:spacing w:line="360" w:lineRule="auto"/>
              <w:jc w:val="both"/>
            </w:pPr>
            <w:r w:rsidRPr="00F03D34">
              <w:rPr>
                <w:rFonts w:eastAsia="DejaVu Sans"/>
                <w:color w:val="000000"/>
              </w:rPr>
              <w:t xml:space="preserve">ŞEHİRLİ AHMET </w:t>
            </w:r>
            <w:proofErr w:type="gramStart"/>
            <w:r w:rsidRPr="00F03D34">
              <w:rPr>
                <w:rFonts w:eastAsia="DejaVu Sans"/>
                <w:color w:val="000000"/>
              </w:rPr>
              <w:t>ÖZER,AYKAÇ</w:t>
            </w:r>
            <w:proofErr w:type="gramEnd"/>
            <w:r w:rsidRPr="00F03D34">
              <w:rPr>
                <w:rFonts w:eastAsia="DejaVu Sans"/>
                <w:color w:val="000000"/>
              </w:rPr>
              <w:t xml:space="preserve"> ASLI,TETİK ŞERMİN,Yiğiner Ömer,ÇETİNEL ŞULE,ÖZKAN NAZİYE,AKKİPRİK MUSTAFA,YEGEN BERRAK,Tezcan Mehmet,ŞENER GÖKSEL (2020).  The effect of resveratrol treatment on caveolin-3 expression and </w:t>
            </w:r>
            <w:proofErr w:type="gramStart"/>
            <w:r w:rsidRPr="00F03D34">
              <w:rPr>
                <w:rFonts w:eastAsia="DejaVu Sans"/>
                <w:color w:val="000000"/>
              </w:rPr>
              <w:t>Na  /</w:t>
            </w:r>
            <w:proofErr w:type="gramEnd"/>
            <w:r w:rsidRPr="00F03D34">
              <w:rPr>
                <w:rFonts w:eastAsia="DejaVu Sans"/>
                <w:color w:val="000000"/>
              </w:rPr>
              <w:t xml:space="preserve"> K  ATPase activity in rats with isoproterenol-induced myocardial injury.  Northern Clinics of Istanbul, 7(4), 313-320., Doi: 10.14744/nci.2020.97957 </w:t>
            </w:r>
          </w:p>
        </w:tc>
      </w:tr>
      <w:tr w:rsidR="00F03D34" w:rsidRPr="00F03D34" w14:paraId="79B92419"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7259CA7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A0B2E2F" w14:textId="77777777" w:rsidTr="00AF6679">
        <w:tblPrEx>
          <w:tblCellMar>
            <w:top w:w="0" w:type="dxa"/>
            <w:bottom w:w="0" w:type="dxa"/>
          </w:tblCellMar>
        </w:tblPrEx>
        <w:trPr>
          <w:gridAfter w:val="3"/>
          <w:wAfter w:w="1560" w:type="dxa"/>
          <w:trHeight w:hRule="exact" w:val="90"/>
        </w:trPr>
        <w:tc>
          <w:tcPr>
            <w:tcW w:w="9000" w:type="dxa"/>
            <w:gridSpan w:val="12"/>
            <w:vMerge/>
            <w:tcMar>
              <w:top w:w="0" w:type="dxa"/>
              <w:left w:w="0" w:type="dxa"/>
              <w:bottom w:w="0" w:type="dxa"/>
              <w:right w:w="0" w:type="dxa"/>
            </w:tcMar>
          </w:tcPr>
          <w:p w14:paraId="4EAAD07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6B1E636" w14:textId="77777777" w:rsidTr="00AF6679">
        <w:tblPrEx>
          <w:tblCellMar>
            <w:top w:w="0" w:type="dxa"/>
            <w:bottom w:w="0" w:type="dxa"/>
          </w:tblCellMar>
        </w:tblPrEx>
        <w:trPr>
          <w:gridAfter w:val="4"/>
          <w:wAfter w:w="1644" w:type="dxa"/>
          <w:trHeight w:hRule="exact" w:val="100"/>
        </w:trPr>
        <w:tc>
          <w:tcPr>
            <w:tcW w:w="8916" w:type="dxa"/>
            <w:gridSpan w:val="11"/>
          </w:tcPr>
          <w:p w14:paraId="69F77E3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0BC1484"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01D9847B" w14:textId="741DF2AC" w:rsidR="00F03D34" w:rsidRPr="00F03D34" w:rsidRDefault="00F03D34" w:rsidP="00F03D34">
            <w:pPr>
              <w:spacing w:line="360" w:lineRule="auto"/>
              <w:jc w:val="both"/>
            </w:pPr>
            <w:r w:rsidRPr="00F03D34">
              <w:rPr>
                <w:rFonts w:eastAsia="DejaVu Sans"/>
                <w:color w:val="000000"/>
              </w:rPr>
              <w:t xml:space="preserve">ATALAY SÜLEYMAN, SOYLU BELKIS, AYKAÇ ASLI, VELİOĞLU ÖĞÜNÇ AYLİZ, ÇETİNEL ŞULE, ÖZKAN YENAL NAZİYE, ERZİK CAN, ŞEHİRLİ AHMET ÖZER (2019).  Protective effects of spironolactone against hepatic ischemia/reperfusion injury in rats.  TURKISH JOURNAL OF SURGERY, 35(4), 285-292., Doi: 10.5578/turkjsurg.4340 </w:t>
            </w:r>
          </w:p>
        </w:tc>
      </w:tr>
      <w:tr w:rsidR="00F03D34" w:rsidRPr="00F03D34" w14:paraId="3168357A"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1A6BB76B"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50B5F7C" w14:textId="77777777" w:rsidTr="00AF6679">
        <w:tblPrEx>
          <w:tblCellMar>
            <w:top w:w="0" w:type="dxa"/>
            <w:bottom w:w="0" w:type="dxa"/>
          </w:tblCellMar>
        </w:tblPrEx>
        <w:trPr>
          <w:gridAfter w:val="3"/>
          <w:wAfter w:w="1560" w:type="dxa"/>
          <w:trHeight w:hRule="exact" w:val="1726"/>
        </w:trPr>
        <w:tc>
          <w:tcPr>
            <w:tcW w:w="9000" w:type="dxa"/>
            <w:gridSpan w:val="12"/>
            <w:vMerge/>
            <w:tcMar>
              <w:top w:w="0" w:type="dxa"/>
              <w:left w:w="0" w:type="dxa"/>
              <w:bottom w:w="0" w:type="dxa"/>
              <w:right w:w="0" w:type="dxa"/>
            </w:tcMar>
          </w:tcPr>
          <w:p w14:paraId="05D8463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E994522" w14:textId="77777777" w:rsidTr="00AF6679">
        <w:tblPrEx>
          <w:tblCellMar>
            <w:top w:w="0" w:type="dxa"/>
            <w:bottom w:w="0" w:type="dxa"/>
          </w:tblCellMar>
        </w:tblPrEx>
        <w:trPr>
          <w:gridAfter w:val="4"/>
          <w:wAfter w:w="1644" w:type="dxa"/>
          <w:trHeight w:hRule="exact" w:val="100"/>
        </w:trPr>
        <w:tc>
          <w:tcPr>
            <w:tcW w:w="8916" w:type="dxa"/>
            <w:gridSpan w:val="11"/>
          </w:tcPr>
          <w:p w14:paraId="305B034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42EFC13"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48FE05BD" w14:textId="3D97ACF0" w:rsidR="00F03D34" w:rsidRPr="00F03D34" w:rsidRDefault="00F03D34" w:rsidP="00F03D34">
            <w:pPr>
              <w:spacing w:line="360" w:lineRule="auto"/>
              <w:jc w:val="both"/>
            </w:pPr>
            <w:r w:rsidRPr="00F03D34">
              <w:rPr>
                <w:rFonts w:eastAsia="DejaVu Sans"/>
                <w:color w:val="000000"/>
              </w:rPr>
              <w:t xml:space="preserve">KAYA UFUK, GÜVENİR MERYEM, BALCI OKCANOĞLU TUĞÇE, GÜLER EMRAH, AYKAÇ SÜER ASLI (2019).  Basic First Aid Knowledge Levels of Students of the Vocational School of Health Services.  CYPRUS JOURNAL OF MEDICAL SCIENCES, 4(3), 4, Doi: 10.5152/cjms.2019.950 </w:t>
            </w:r>
          </w:p>
        </w:tc>
      </w:tr>
      <w:tr w:rsidR="00F03D34" w:rsidRPr="00F03D34" w14:paraId="13273A74"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29894BA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4BFC830" w14:textId="77777777" w:rsidTr="00AF6679">
        <w:tblPrEx>
          <w:tblCellMar>
            <w:top w:w="0" w:type="dxa"/>
            <w:bottom w:w="0" w:type="dxa"/>
          </w:tblCellMar>
        </w:tblPrEx>
        <w:trPr>
          <w:gridAfter w:val="3"/>
          <w:wAfter w:w="1560" w:type="dxa"/>
          <w:trHeight w:hRule="exact" w:val="1475"/>
        </w:trPr>
        <w:tc>
          <w:tcPr>
            <w:tcW w:w="9000" w:type="dxa"/>
            <w:gridSpan w:val="12"/>
            <w:vMerge/>
            <w:tcMar>
              <w:top w:w="0" w:type="dxa"/>
              <w:left w:w="0" w:type="dxa"/>
              <w:bottom w:w="0" w:type="dxa"/>
              <w:right w:w="0" w:type="dxa"/>
            </w:tcMar>
          </w:tcPr>
          <w:p w14:paraId="62FA3B3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35786D0" w14:textId="77777777" w:rsidTr="00AF6679">
        <w:tblPrEx>
          <w:tblCellMar>
            <w:top w:w="0" w:type="dxa"/>
            <w:bottom w:w="0" w:type="dxa"/>
          </w:tblCellMar>
        </w:tblPrEx>
        <w:trPr>
          <w:gridAfter w:val="4"/>
          <w:wAfter w:w="1644" w:type="dxa"/>
          <w:trHeight w:hRule="exact" w:val="100"/>
        </w:trPr>
        <w:tc>
          <w:tcPr>
            <w:tcW w:w="8916" w:type="dxa"/>
            <w:gridSpan w:val="11"/>
          </w:tcPr>
          <w:p w14:paraId="3C6FAD4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81723C4"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6FDBA35D" w14:textId="00645DA0" w:rsidR="00F03D34" w:rsidRPr="00F03D34" w:rsidRDefault="00F03D34" w:rsidP="00F03D34">
            <w:pPr>
              <w:spacing w:line="360" w:lineRule="auto"/>
              <w:jc w:val="both"/>
            </w:pPr>
            <w:r w:rsidRPr="00F03D34">
              <w:rPr>
                <w:rFonts w:eastAsia="DejaVu Sans"/>
                <w:color w:val="000000"/>
              </w:rPr>
              <w:t xml:space="preserve">SÜER KAYA, ÇALI ŞANDA, AYKAÇ SÜER ASLI (2019).  Implementations Related to the Use of Antibiotics and Data Sources Used by Community Pharmacists in the Northern Cyprus.  CYPRUS JOURNAL OF MEDICAL SCIENCES, 4(1), 6, Doi: 10.5152/cjms.2019.697 </w:t>
            </w:r>
          </w:p>
        </w:tc>
      </w:tr>
      <w:tr w:rsidR="00F03D34" w:rsidRPr="00F03D34" w14:paraId="19BA2939"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0AC3EF2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506C161" w14:textId="77777777" w:rsidTr="00AF6679">
        <w:tblPrEx>
          <w:tblCellMar>
            <w:top w:w="0" w:type="dxa"/>
            <w:bottom w:w="0" w:type="dxa"/>
          </w:tblCellMar>
        </w:tblPrEx>
        <w:trPr>
          <w:gridAfter w:val="3"/>
          <w:wAfter w:w="1560" w:type="dxa"/>
          <w:trHeight w:hRule="exact" w:val="1347"/>
        </w:trPr>
        <w:tc>
          <w:tcPr>
            <w:tcW w:w="9000" w:type="dxa"/>
            <w:gridSpan w:val="12"/>
            <w:vMerge/>
            <w:tcMar>
              <w:top w:w="0" w:type="dxa"/>
              <w:left w:w="0" w:type="dxa"/>
              <w:bottom w:w="0" w:type="dxa"/>
              <w:right w:w="0" w:type="dxa"/>
            </w:tcMar>
          </w:tcPr>
          <w:p w14:paraId="15CC2DD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6B82050" w14:textId="77777777" w:rsidTr="00AF6679">
        <w:tblPrEx>
          <w:tblCellMar>
            <w:top w:w="0" w:type="dxa"/>
            <w:bottom w:w="0" w:type="dxa"/>
          </w:tblCellMar>
        </w:tblPrEx>
        <w:trPr>
          <w:gridAfter w:val="4"/>
          <w:wAfter w:w="1644" w:type="dxa"/>
          <w:trHeight w:hRule="exact" w:val="100"/>
        </w:trPr>
        <w:tc>
          <w:tcPr>
            <w:tcW w:w="8916" w:type="dxa"/>
            <w:gridSpan w:val="11"/>
          </w:tcPr>
          <w:p w14:paraId="7F359C3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6DFE7F8"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20BC679E" w14:textId="13BA0BBB" w:rsidR="00F03D34" w:rsidRPr="00F03D34" w:rsidRDefault="00F03D34" w:rsidP="00F03D34">
            <w:pPr>
              <w:spacing w:line="360" w:lineRule="auto"/>
              <w:jc w:val="both"/>
            </w:pPr>
            <w:r w:rsidRPr="00F03D34">
              <w:rPr>
                <w:rFonts w:eastAsia="DejaVu Sans"/>
                <w:color w:val="000000"/>
              </w:rPr>
              <w:t xml:space="preserve">ATALAY SÜLEYMAN, SOYLU BELKIS, AYKAÇ ASLI, VELİOĞLU ÖĞÜNÇ AYLİZ, ÇETİNEL ŞULE, ÖZKAN YENAL NAZİYE, ERZİK CAN, ŞEHİRLİ AHMET ÖZER (2018).  Protective effects of St. John's wort in the hepatic ischemia/reperfusion injury in rats.  TURKISH JOURNAL OF SURGERY, 34(3), 198-204., Doi: 10.5152/turkjsurg.2018.3952 </w:t>
            </w:r>
          </w:p>
        </w:tc>
      </w:tr>
      <w:tr w:rsidR="00F03D34" w:rsidRPr="00F03D34" w14:paraId="6A551CD2"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06D3118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7F2C5D6" w14:textId="77777777" w:rsidTr="00AF6679">
        <w:tblPrEx>
          <w:tblCellMar>
            <w:top w:w="0" w:type="dxa"/>
            <w:bottom w:w="0" w:type="dxa"/>
          </w:tblCellMar>
        </w:tblPrEx>
        <w:trPr>
          <w:gridAfter w:val="3"/>
          <w:wAfter w:w="1560" w:type="dxa"/>
          <w:trHeight w:hRule="exact" w:val="1756"/>
        </w:trPr>
        <w:tc>
          <w:tcPr>
            <w:tcW w:w="9000" w:type="dxa"/>
            <w:gridSpan w:val="12"/>
            <w:vMerge/>
            <w:tcMar>
              <w:top w:w="0" w:type="dxa"/>
              <w:left w:w="0" w:type="dxa"/>
              <w:bottom w:w="0" w:type="dxa"/>
              <w:right w:w="0" w:type="dxa"/>
            </w:tcMar>
          </w:tcPr>
          <w:p w14:paraId="5E3F92E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ABA4269" w14:textId="77777777" w:rsidTr="00AF6679">
        <w:tblPrEx>
          <w:tblCellMar>
            <w:top w:w="0" w:type="dxa"/>
            <w:bottom w:w="0" w:type="dxa"/>
          </w:tblCellMar>
        </w:tblPrEx>
        <w:trPr>
          <w:gridAfter w:val="4"/>
          <w:wAfter w:w="1644" w:type="dxa"/>
          <w:trHeight w:hRule="exact" w:val="100"/>
        </w:trPr>
        <w:tc>
          <w:tcPr>
            <w:tcW w:w="8916" w:type="dxa"/>
            <w:gridSpan w:val="11"/>
          </w:tcPr>
          <w:p w14:paraId="479C857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0D85AA4"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369297DA" w14:textId="02C93012" w:rsidR="00F03D34" w:rsidRPr="00F03D34" w:rsidRDefault="00F03D34" w:rsidP="00F03D34">
            <w:pPr>
              <w:spacing w:line="360" w:lineRule="auto"/>
              <w:jc w:val="both"/>
            </w:pPr>
            <w:r w:rsidRPr="00F03D34">
              <w:rPr>
                <w:rFonts w:eastAsia="DejaVu Sans"/>
                <w:color w:val="000000"/>
              </w:rPr>
              <w:t xml:space="preserve">AYKAÇ SÜER ASLI, KARANLIK BUSE, ŞEHİRLİ AHMET ÖZER (2018).  Potential protective effects of silk fibroin against ethanol induced gastric ulcer.  MARMARA PHARMACEUTICAL JOURNAL, 22(2), 163-172., Doi: 10.12991/mpj.2018.53 </w:t>
            </w:r>
          </w:p>
        </w:tc>
      </w:tr>
      <w:tr w:rsidR="00F03D34" w:rsidRPr="00F03D34" w14:paraId="3E87D0D0"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771A144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004A25A" w14:textId="77777777" w:rsidTr="00AF6679">
        <w:tblPrEx>
          <w:tblCellMar>
            <w:top w:w="0" w:type="dxa"/>
            <w:bottom w:w="0" w:type="dxa"/>
          </w:tblCellMar>
        </w:tblPrEx>
        <w:trPr>
          <w:gridAfter w:val="3"/>
          <w:wAfter w:w="1560" w:type="dxa"/>
          <w:trHeight w:hRule="exact" w:val="1349"/>
        </w:trPr>
        <w:tc>
          <w:tcPr>
            <w:tcW w:w="9000" w:type="dxa"/>
            <w:gridSpan w:val="12"/>
            <w:vMerge/>
            <w:tcMar>
              <w:top w:w="0" w:type="dxa"/>
              <w:left w:w="0" w:type="dxa"/>
              <w:bottom w:w="0" w:type="dxa"/>
              <w:right w:w="0" w:type="dxa"/>
            </w:tcMar>
          </w:tcPr>
          <w:p w14:paraId="7B62954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51EFE35" w14:textId="77777777" w:rsidTr="00AF6679">
        <w:tblPrEx>
          <w:tblCellMar>
            <w:top w:w="0" w:type="dxa"/>
            <w:bottom w:w="0" w:type="dxa"/>
          </w:tblCellMar>
        </w:tblPrEx>
        <w:trPr>
          <w:gridAfter w:val="4"/>
          <w:wAfter w:w="1644" w:type="dxa"/>
          <w:trHeight w:hRule="exact" w:val="100"/>
        </w:trPr>
        <w:tc>
          <w:tcPr>
            <w:tcW w:w="8916" w:type="dxa"/>
            <w:gridSpan w:val="11"/>
          </w:tcPr>
          <w:p w14:paraId="1CD511F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F8D638D"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010B0A0E" w14:textId="69BD2398" w:rsidR="00F03D34" w:rsidRPr="00F03D34" w:rsidRDefault="00F03D34" w:rsidP="00F03D34">
            <w:pPr>
              <w:spacing w:line="360" w:lineRule="auto"/>
              <w:jc w:val="both"/>
            </w:pPr>
            <w:r w:rsidRPr="00F03D34">
              <w:rPr>
                <w:rFonts w:eastAsia="DejaVu Sans"/>
                <w:color w:val="000000"/>
              </w:rPr>
              <w:t xml:space="preserve">AYKAÇ SÜER ASLI, ÖNCÜL ŞULE, ONUR RÜŞTÜ (2018).  Social isolation and predator scent tests alter brain BDNF levels differentially according to gender, in rats and effects of fluoxetine.  MARMARA PHARMACEUTICAL JOURNAL, 22(2), 9, Doi: 10.12991/mpj.2018.56 </w:t>
            </w:r>
          </w:p>
        </w:tc>
      </w:tr>
      <w:tr w:rsidR="00F03D34" w:rsidRPr="00F03D34" w14:paraId="0181E984"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0E30CF0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524553D" w14:textId="77777777" w:rsidTr="00AF6679">
        <w:tblPrEx>
          <w:tblCellMar>
            <w:top w:w="0" w:type="dxa"/>
            <w:bottom w:w="0" w:type="dxa"/>
          </w:tblCellMar>
        </w:tblPrEx>
        <w:trPr>
          <w:gridAfter w:val="3"/>
          <w:wAfter w:w="1560" w:type="dxa"/>
          <w:trHeight w:hRule="exact" w:val="1289"/>
        </w:trPr>
        <w:tc>
          <w:tcPr>
            <w:tcW w:w="9000" w:type="dxa"/>
            <w:gridSpan w:val="12"/>
            <w:vMerge/>
            <w:tcMar>
              <w:top w:w="0" w:type="dxa"/>
              <w:left w:w="0" w:type="dxa"/>
              <w:bottom w:w="0" w:type="dxa"/>
              <w:right w:w="0" w:type="dxa"/>
            </w:tcMar>
          </w:tcPr>
          <w:p w14:paraId="6FE812C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98ABCC4" w14:textId="77777777" w:rsidTr="00AF6679">
        <w:tblPrEx>
          <w:tblCellMar>
            <w:top w:w="0" w:type="dxa"/>
            <w:bottom w:w="0" w:type="dxa"/>
          </w:tblCellMar>
        </w:tblPrEx>
        <w:trPr>
          <w:gridAfter w:val="4"/>
          <w:wAfter w:w="1644" w:type="dxa"/>
          <w:trHeight w:hRule="exact" w:val="100"/>
        </w:trPr>
        <w:tc>
          <w:tcPr>
            <w:tcW w:w="8916" w:type="dxa"/>
            <w:gridSpan w:val="11"/>
          </w:tcPr>
          <w:p w14:paraId="4DE6C7C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87E77BF"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4A7869C5" w14:textId="3D38ADB8" w:rsidR="00F03D34" w:rsidRPr="00F03D34" w:rsidRDefault="00F03D34" w:rsidP="00F03D34">
            <w:pPr>
              <w:spacing w:line="360" w:lineRule="auto"/>
              <w:jc w:val="both"/>
            </w:pPr>
            <w:r w:rsidRPr="00F03D34">
              <w:rPr>
                <w:rFonts w:eastAsia="DejaVu Sans"/>
                <w:color w:val="000000"/>
              </w:rPr>
              <w:t xml:space="preserve">AYKAÇ SÜER ASLI, KARANLIK BUSE (2017).  The expression level of muscarinic M1 receptor subtypes in different regions of rat brain.  Marmara Medical Journal, 30, 162-168., Doi: 10.5472/marumj.370855 </w:t>
            </w:r>
          </w:p>
        </w:tc>
      </w:tr>
      <w:tr w:rsidR="00F03D34" w:rsidRPr="00F03D34" w14:paraId="6E076301"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76C4914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7B61252" w14:textId="77777777" w:rsidTr="00AF6679">
        <w:tblPrEx>
          <w:tblCellMar>
            <w:top w:w="0" w:type="dxa"/>
            <w:bottom w:w="0" w:type="dxa"/>
          </w:tblCellMar>
        </w:tblPrEx>
        <w:trPr>
          <w:gridAfter w:val="3"/>
          <w:wAfter w:w="1560" w:type="dxa"/>
          <w:trHeight w:hRule="exact" w:val="1045"/>
        </w:trPr>
        <w:tc>
          <w:tcPr>
            <w:tcW w:w="9000" w:type="dxa"/>
            <w:gridSpan w:val="12"/>
            <w:vMerge/>
            <w:tcMar>
              <w:top w:w="0" w:type="dxa"/>
              <w:left w:w="0" w:type="dxa"/>
              <w:bottom w:w="0" w:type="dxa"/>
              <w:right w:w="0" w:type="dxa"/>
            </w:tcMar>
          </w:tcPr>
          <w:p w14:paraId="2C6E1F5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35E0631" w14:textId="77777777" w:rsidTr="00AF6679">
        <w:tblPrEx>
          <w:tblCellMar>
            <w:top w:w="0" w:type="dxa"/>
            <w:bottom w:w="0" w:type="dxa"/>
          </w:tblCellMar>
        </w:tblPrEx>
        <w:trPr>
          <w:gridAfter w:val="4"/>
          <w:wAfter w:w="1644" w:type="dxa"/>
          <w:trHeight w:hRule="exact" w:val="100"/>
        </w:trPr>
        <w:tc>
          <w:tcPr>
            <w:tcW w:w="8916" w:type="dxa"/>
            <w:gridSpan w:val="11"/>
          </w:tcPr>
          <w:p w14:paraId="3EE99DF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6C8ED5F"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69204A22" w14:textId="38422683" w:rsidR="00F03D34" w:rsidRPr="00F03D34" w:rsidRDefault="00F03D34" w:rsidP="00F03D34">
            <w:pPr>
              <w:spacing w:line="360" w:lineRule="auto"/>
              <w:jc w:val="both"/>
            </w:pPr>
            <w:r w:rsidRPr="00F03D34">
              <w:rPr>
                <w:rFonts w:eastAsia="DejaVu Sans"/>
                <w:color w:val="000000"/>
              </w:rPr>
              <w:t xml:space="preserve">AYKAÇ </w:t>
            </w:r>
            <w:proofErr w:type="gramStart"/>
            <w:r w:rsidRPr="00F03D34">
              <w:rPr>
                <w:rFonts w:eastAsia="DejaVu Sans"/>
                <w:color w:val="000000"/>
              </w:rPr>
              <w:t>ASLI,CABADAK</w:t>
            </w:r>
            <w:proofErr w:type="gramEnd"/>
            <w:r w:rsidRPr="00F03D34">
              <w:rPr>
                <w:rFonts w:eastAsia="DejaVu Sans"/>
                <w:color w:val="000000"/>
              </w:rPr>
              <w:t xml:space="preserve"> HÜLYA (2016).  Post Traumatic Stress </w:t>
            </w:r>
            <w:proofErr w:type="gramStart"/>
            <w:r w:rsidRPr="00F03D34">
              <w:rPr>
                <w:rFonts w:eastAsia="DejaVu Sans"/>
                <w:color w:val="000000"/>
              </w:rPr>
              <w:t>Disorder  The</w:t>
            </w:r>
            <w:proofErr w:type="gramEnd"/>
            <w:r w:rsidRPr="00F03D34">
              <w:rPr>
                <w:rFonts w:eastAsia="DejaVu Sans"/>
                <w:color w:val="000000"/>
              </w:rPr>
              <w:t xml:space="preserve"> Importance of Apoptosis.  Clinical and Experimental Health Sciences, 6(4), 173-177., Doi: 10.5152/clinexphealthsci.2016.76 </w:t>
            </w:r>
          </w:p>
        </w:tc>
      </w:tr>
      <w:tr w:rsidR="00F03D34" w:rsidRPr="00F03D34" w14:paraId="00254F9D"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3547020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163EDAF" w14:textId="77777777" w:rsidTr="00AF6679">
        <w:tblPrEx>
          <w:tblCellMar>
            <w:top w:w="0" w:type="dxa"/>
            <w:bottom w:w="0" w:type="dxa"/>
          </w:tblCellMar>
        </w:tblPrEx>
        <w:trPr>
          <w:gridAfter w:val="3"/>
          <w:wAfter w:w="1560" w:type="dxa"/>
          <w:trHeight w:hRule="exact" w:val="1337"/>
        </w:trPr>
        <w:tc>
          <w:tcPr>
            <w:tcW w:w="9000" w:type="dxa"/>
            <w:gridSpan w:val="12"/>
            <w:vMerge/>
            <w:tcMar>
              <w:top w:w="0" w:type="dxa"/>
              <w:left w:w="0" w:type="dxa"/>
              <w:bottom w:w="0" w:type="dxa"/>
              <w:right w:w="0" w:type="dxa"/>
            </w:tcMar>
          </w:tcPr>
          <w:p w14:paraId="326BECB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8B0AC3F" w14:textId="77777777" w:rsidTr="00AF6679">
        <w:tblPrEx>
          <w:tblCellMar>
            <w:top w:w="0" w:type="dxa"/>
            <w:bottom w:w="0" w:type="dxa"/>
          </w:tblCellMar>
        </w:tblPrEx>
        <w:trPr>
          <w:gridAfter w:val="4"/>
          <w:wAfter w:w="1644" w:type="dxa"/>
          <w:trHeight w:hRule="exact" w:val="100"/>
        </w:trPr>
        <w:tc>
          <w:tcPr>
            <w:tcW w:w="8916" w:type="dxa"/>
            <w:gridSpan w:val="11"/>
          </w:tcPr>
          <w:p w14:paraId="21A2415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9212606"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5CCCD556" w14:textId="6198F638" w:rsidR="00F03D34" w:rsidRPr="00F03D34" w:rsidRDefault="00F03D34" w:rsidP="00F03D34">
            <w:pPr>
              <w:spacing w:line="360" w:lineRule="auto"/>
              <w:jc w:val="both"/>
            </w:pPr>
            <w:r w:rsidRPr="00F03D34">
              <w:rPr>
                <w:rFonts w:eastAsia="DejaVu Sans"/>
                <w:color w:val="000000"/>
              </w:rPr>
              <w:t xml:space="preserve">AYHAN BEYCAN GÖZDE, AYKAÇ SÜER ASLI, GÜR KUTLAY, AYDIN OMAY BANU, CABADAK HÜLYA, GÖREN MEHMET ZAFER (2016).  The role of GluN1 activated nitric oxide synthase in a rat model of post-traumatic stress disorder.  Marmara Medical Journal, 29, 67-72., Doi: 10.5472/MMJoa.2902.01 </w:t>
            </w:r>
          </w:p>
        </w:tc>
      </w:tr>
      <w:tr w:rsidR="00F03D34" w:rsidRPr="00F03D34" w14:paraId="27DD84C6"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47BC8F9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B317DF5" w14:textId="77777777" w:rsidTr="00AF6679">
        <w:tblPrEx>
          <w:tblCellMar>
            <w:top w:w="0" w:type="dxa"/>
            <w:bottom w:w="0" w:type="dxa"/>
          </w:tblCellMar>
        </w:tblPrEx>
        <w:trPr>
          <w:gridAfter w:val="3"/>
          <w:wAfter w:w="1560" w:type="dxa"/>
          <w:trHeight w:hRule="exact" w:val="1490"/>
        </w:trPr>
        <w:tc>
          <w:tcPr>
            <w:tcW w:w="9000" w:type="dxa"/>
            <w:gridSpan w:val="12"/>
            <w:vMerge/>
            <w:tcMar>
              <w:top w:w="0" w:type="dxa"/>
              <w:left w:w="0" w:type="dxa"/>
              <w:bottom w:w="0" w:type="dxa"/>
              <w:right w:w="0" w:type="dxa"/>
            </w:tcMar>
          </w:tcPr>
          <w:p w14:paraId="783B6F8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F57A75F" w14:textId="77777777" w:rsidTr="00AF6679">
        <w:tblPrEx>
          <w:tblCellMar>
            <w:top w:w="0" w:type="dxa"/>
            <w:bottom w:w="0" w:type="dxa"/>
          </w:tblCellMar>
        </w:tblPrEx>
        <w:trPr>
          <w:gridAfter w:val="4"/>
          <w:wAfter w:w="1644" w:type="dxa"/>
          <w:trHeight w:hRule="exact" w:val="40"/>
        </w:trPr>
        <w:tc>
          <w:tcPr>
            <w:tcW w:w="3340" w:type="dxa"/>
          </w:tcPr>
          <w:p w14:paraId="2473DE91"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0C2E17E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7DEC281" w14:textId="77777777" w:rsidTr="00AF6679">
        <w:tblPrEx>
          <w:tblCellMar>
            <w:top w:w="0" w:type="dxa"/>
            <w:bottom w:w="0" w:type="dxa"/>
          </w:tblCellMar>
        </w:tblPrEx>
        <w:trPr>
          <w:gridAfter w:val="4"/>
          <w:wAfter w:w="1644" w:type="dxa"/>
          <w:trHeight w:hRule="exact" w:val="400"/>
        </w:trPr>
        <w:tc>
          <w:tcPr>
            <w:tcW w:w="8916" w:type="dxa"/>
            <w:gridSpan w:val="11"/>
            <w:tcMar>
              <w:top w:w="0" w:type="dxa"/>
              <w:left w:w="0" w:type="dxa"/>
              <w:bottom w:w="0" w:type="dxa"/>
              <w:right w:w="0" w:type="dxa"/>
            </w:tcMar>
          </w:tcPr>
          <w:p w14:paraId="40BCD907" w14:textId="403374DC" w:rsidR="00F03D34" w:rsidRPr="00F03D34" w:rsidRDefault="0093156B" w:rsidP="00F03D34">
            <w:pPr>
              <w:spacing w:line="360" w:lineRule="auto"/>
            </w:pPr>
            <w:r>
              <w:rPr>
                <w:rFonts w:eastAsia="DejaVu Sans"/>
                <w:b/>
                <w:color w:val="666666"/>
              </w:rPr>
              <w:t>12</w:t>
            </w:r>
            <w:r w:rsidR="00F03D34" w:rsidRPr="00F03D34">
              <w:rPr>
                <w:rFonts w:eastAsia="DejaVu Sans"/>
                <w:b/>
                <w:color w:val="666666"/>
              </w:rPr>
              <w:t xml:space="preserve">. Ulusal hakemli dergilerde yayımlanan </w:t>
            </w:r>
            <w:proofErr w:type="gramStart"/>
            <w:r w:rsidR="00F03D34" w:rsidRPr="00F03D34">
              <w:rPr>
                <w:rFonts w:eastAsia="DejaVu Sans"/>
                <w:b/>
                <w:color w:val="666666"/>
              </w:rPr>
              <w:t>makaleler :</w:t>
            </w:r>
            <w:proofErr w:type="gramEnd"/>
          </w:p>
        </w:tc>
      </w:tr>
      <w:tr w:rsidR="00F03D34" w:rsidRPr="00F03D34" w14:paraId="384C526F"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27D883FD" w14:textId="349A4429" w:rsidR="00F03D34" w:rsidRPr="00F03D34" w:rsidRDefault="00F03D34" w:rsidP="00F03D34">
            <w:pPr>
              <w:spacing w:line="360" w:lineRule="auto"/>
              <w:jc w:val="both"/>
            </w:pPr>
            <w:r w:rsidRPr="00F03D34">
              <w:rPr>
                <w:rFonts w:eastAsia="DejaVu Sans"/>
                <w:color w:val="000000"/>
              </w:rPr>
              <w:t xml:space="preserve">AYKAÇ SÜER ASLI, SÜER KAYA, TAŞKIRAN HÜSEYİN CAHİT (2015).  Models of rat behavior used for studies of </w:t>
            </w:r>
            <w:proofErr w:type="gramStart"/>
            <w:r w:rsidRPr="00F03D34">
              <w:rPr>
                <w:rFonts w:eastAsia="DejaVu Sans"/>
                <w:color w:val="000000"/>
              </w:rPr>
              <w:t>anxiety .</w:t>
            </w:r>
            <w:proofErr w:type="gramEnd"/>
            <w:r w:rsidRPr="00F03D34">
              <w:rPr>
                <w:rFonts w:eastAsia="DejaVu Sans"/>
                <w:color w:val="000000"/>
              </w:rPr>
              <w:t xml:space="preserve">  Marmara Medical Journal, 28, 1-7., Doi: 10.5472/MMJ.2015.03661.1.2015.03661.1 </w:t>
            </w:r>
          </w:p>
        </w:tc>
      </w:tr>
      <w:tr w:rsidR="00F03D34" w:rsidRPr="00F03D34" w14:paraId="0D7FA3C3"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630337C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770437E" w14:textId="77777777" w:rsidTr="00AF6679">
        <w:tblPrEx>
          <w:tblCellMar>
            <w:top w:w="0" w:type="dxa"/>
            <w:bottom w:w="0" w:type="dxa"/>
          </w:tblCellMar>
        </w:tblPrEx>
        <w:trPr>
          <w:gridAfter w:val="3"/>
          <w:wAfter w:w="1560" w:type="dxa"/>
          <w:trHeight w:hRule="exact" w:val="1181"/>
        </w:trPr>
        <w:tc>
          <w:tcPr>
            <w:tcW w:w="9000" w:type="dxa"/>
            <w:gridSpan w:val="12"/>
            <w:vMerge/>
            <w:tcMar>
              <w:top w:w="0" w:type="dxa"/>
              <w:left w:w="0" w:type="dxa"/>
              <w:bottom w:w="0" w:type="dxa"/>
              <w:right w:w="0" w:type="dxa"/>
            </w:tcMar>
          </w:tcPr>
          <w:p w14:paraId="74BA3AD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C68E4B2" w14:textId="77777777" w:rsidTr="00AF6679">
        <w:tblPrEx>
          <w:tblCellMar>
            <w:top w:w="0" w:type="dxa"/>
            <w:bottom w:w="0" w:type="dxa"/>
          </w:tblCellMar>
        </w:tblPrEx>
        <w:trPr>
          <w:gridAfter w:val="4"/>
          <w:wAfter w:w="1644" w:type="dxa"/>
          <w:trHeight w:hRule="exact" w:val="180"/>
        </w:trPr>
        <w:tc>
          <w:tcPr>
            <w:tcW w:w="3340" w:type="dxa"/>
          </w:tcPr>
          <w:p w14:paraId="18D9F624"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7CC493D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B3DDB87" w14:textId="77777777" w:rsidTr="00AF6679">
        <w:tblPrEx>
          <w:tblCellMar>
            <w:top w:w="0" w:type="dxa"/>
            <w:bottom w:w="0" w:type="dxa"/>
          </w:tblCellMar>
        </w:tblPrEx>
        <w:trPr>
          <w:trHeight w:hRule="exact" w:val="400"/>
        </w:trPr>
        <w:tc>
          <w:tcPr>
            <w:tcW w:w="10560" w:type="dxa"/>
            <w:gridSpan w:val="15"/>
            <w:tcMar>
              <w:top w:w="0" w:type="dxa"/>
              <w:left w:w="0" w:type="dxa"/>
              <w:bottom w:w="0" w:type="dxa"/>
              <w:right w:w="0" w:type="dxa"/>
            </w:tcMar>
          </w:tcPr>
          <w:p w14:paraId="7F1A33B0" w14:textId="77777777" w:rsidR="00F03D34" w:rsidRPr="00F03D34" w:rsidRDefault="00F03D34" w:rsidP="00F03D34">
            <w:pPr>
              <w:spacing w:line="360" w:lineRule="auto"/>
            </w:pPr>
            <w:r w:rsidRPr="00F03D34">
              <w:rPr>
                <w:rFonts w:eastAsia="DejaVu Sans"/>
                <w:b/>
                <w:color w:val="666666"/>
              </w:rPr>
              <w:t>E. Ulusal bilimsel toplantılarda sunulan ve bildiri kitaplarında basılan bildiriler:</w:t>
            </w:r>
          </w:p>
        </w:tc>
      </w:tr>
      <w:tr w:rsidR="00F03D34" w:rsidRPr="00F03D34" w14:paraId="604E7F16" w14:textId="77777777" w:rsidTr="00AF6679">
        <w:tblPrEx>
          <w:tblCellMar>
            <w:top w:w="0" w:type="dxa"/>
            <w:bottom w:w="0" w:type="dxa"/>
          </w:tblCellMar>
        </w:tblPrEx>
        <w:trPr>
          <w:gridAfter w:val="2"/>
          <w:wAfter w:w="1160" w:type="dxa"/>
          <w:trHeight w:hRule="exact" w:val="2143"/>
        </w:trPr>
        <w:tc>
          <w:tcPr>
            <w:tcW w:w="9400" w:type="dxa"/>
            <w:gridSpan w:val="13"/>
            <w:vMerge w:val="restart"/>
            <w:tcMar>
              <w:top w:w="0" w:type="dxa"/>
              <w:left w:w="0" w:type="dxa"/>
              <w:bottom w:w="0" w:type="dxa"/>
              <w:right w:w="0" w:type="dxa"/>
            </w:tcMar>
          </w:tcPr>
          <w:p w14:paraId="7F1B95CB" w14:textId="2A8D66E2" w:rsidR="00F03D34" w:rsidRPr="00F03D34" w:rsidRDefault="00F03D34" w:rsidP="00F03D34">
            <w:pPr>
              <w:spacing w:line="360" w:lineRule="auto"/>
              <w:jc w:val="both"/>
            </w:pPr>
            <w:r w:rsidRPr="00F03D34">
              <w:rPr>
                <w:rFonts w:eastAsia="DejaVu Sans"/>
                <w:color w:val="000000"/>
              </w:rPr>
              <w:t>AYKAÇ SÜER ASLI, GÖREN MEHMET ZAFER, AYDIN OMAY BANU (2011).  FLUOKSETİN İLE TEDAVİ EDİLEN POST TRAVMATİK STRES BOZUKLUĞU SIÇAN MODELİNDE FARKLI BEYİN BÖLGELERİNDEKİ MUSKARİNİK RESEPTÖR EKSPRESYONU.  23, ULUSAL BİYOFİZİK KONGRESİ (Özet Bildiri/Poster</w:t>
            </w:r>
          </w:p>
        </w:tc>
      </w:tr>
      <w:tr w:rsidR="00F03D34" w:rsidRPr="00F03D34" w14:paraId="2900D8A3" w14:textId="77777777" w:rsidTr="00AF6679">
        <w:tblPrEx>
          <w:tblCellMar>
            <w:top w:w="0" w:type="dxa"/>
            <w:bottom w:w="0" w:type="dxa"/>
          </w:tblCellMar>
        </w:tblPrEx>
        <w:trPr>
          <w:gridAfter w:val="2"/>
          <w:wAfter w:w="1160" w:type="dxa"/>
          <w:trHeight w:hRule="exact" w:val="380"/>
        </w:trPr>
        <w:tc>
          <w:tcPr>
            <w:tcW w:w="9400" w:type="dxa"/>
            <w:gridSpan w:val="13"/>
            <w:vMerge/>
            <w:tcMar>
              <w:top w:w="0" w:type="dxa"/>
              <w:left w:w="0" w:type="dxa"/>
              <w:bottom w:w="0" w:type="dxa"/>
              <w:right w:w="0" w:type="dxa"/>
            </w:tcMar>
          </w:tcPr>
          <w:p w14:paraId="3E6E500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7682339" w14:textId="77777777" w:rsidTr="00AF6679">
        <w:tblPrEx>
          <w:tblCellMar>
            <w:top w:w="0" w:type="dxa"/>
            <w:bottom w:w="0" w:type="dxa"/>
          </w:tblCellMar>
        </w:tblPrEx>
        <w:trPr>
          <w:gridAfter w:val="2"/>
          <w:wAfter w:w="1160" w:type="dxa"/>
          <w:trHeight w:hRule="exact" w:val="90"/>
        </w:trPr>
        <w:tc>
          <w:tcPr>
            <w:tcW w:w="9400" w:type="dxa"/>
            <w:gridSpan w:val="13"/>
            <w:vMerge/>
            <w:tcMar>
              <w:top w:w="0" w:type="dxa"/>
              <w:left w:w="0" w:type="dxa"/>
              <w:bottom w:w="0" w:type="dxa"/>
              <w:right w:w="0" w:type="dxa"/>
            </w:tcMar>
          </w:tcPr>
          <w:p w14:paraId="2083B29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A3923D3" w14:textId="77777777" w:rsidTr="00AF6679">
        <w:tblPrEx>
          <w:tblCellMar>
            <w:top w:w="0" w:type="dxa"/>
            <w:bottom w:w="0" w:type="dxa"/>
          </w:tblCellMar>
        </w:tblPrEx>
        <w:trPr>
          <w:gridAfter w:val="4"/>
          <w:wAfter w:w="1644" w:type="dxa"/>
          <w:trHeight w:hRule="exact" w:val="100"/>
        </w:trPr>
        <w:tc>
          <w:tcPr>
            <w:tcW w:w="3340" w:type="dxa"/>
          </w:tcPr>
          <w:p w14:paraId="711C3B03"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6310E54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0503110" w14:textId="77777777" w:rsidTr="00AF6679">
        <w:tblPrEx>
          <w:tblCellMar>
            <w:top w:w="0" w:type="dxa"/>
            <w:bottom w:w="0" w:type="dxa"/>
          </w:tblCellMar>
        </w:tblPrEx>
        <w:trPr>
          <w:gridAfter w:val="2"/>
          <w:wAfter w:w="1160" w:type="dxa"/>
          <w:trHeight w:hRule="exact" w:val="20"/>
        </w:trPr>
        <w:tc>
          <w:tcPr>
            <w:tcW w:w="9400" w:type="dxa"/>
            <w:gridSpan w:val="13"/>
            <w:vMerge w:val="restart"/>
            <w:tcMar>
              <w:top w:w="0" w:type="dxa"/>
              <w:left w:w="0" w:type="dxa"/>
              <w:bottom w:w="0" w:type="dxa"/>
              <w:right w:w="0" w:type="dxa"/>
            </w:tcMar>
          </w:tcPr>
          <w:p w14:paraId="1D200443" w14:textId="4719DEEC" w:rsidR="00F03D34" w:rsidRPr="00F03D34" w:rsidRDefault="00F03D34" w:rsidP="00F03D34">
            <w:pPr>
              <w:spacing w:line="360" w:lineRule="auto"/>
              <w:jc w:val="both"/>
            </w:pPr>
            <w:r w:rsidRPr="00F03D34">
              <w:rPr>
                <w:rFonts w:eastAsia="DejaVu Sans"/>
                <w:color w:val="000000"/>
              </w:rPr>
              <w:t>AYKAÇ SÜER ASLI, CABADAK HÜLYA, GÖREN MEHMET ZAFER (2011).  POST TRAVMATİK STRES BOZUKLUĞU MODELİNDE SIÇANLARIN FARKLI BEYİN BÖLGELERNDE MUSKARİNİK RESEPTÖLERİN EKSPRESYONU.  21. ULUSAL FARMAKOLOJİ KONGRESİ 5. KLİNİK FARMAKOLOJİ SEMPOZYUMU 4. KLİNİK TOKSİKOLOJİ SEMPOZYUMU (Özet Bildiri/Poster)</w:t>
            </w:r>
          </w:p>
        </w:tc>
      </w:tr>
      <w:tr w:rsidR="00F03D34" w:rsidRPr="00F03D34" w14:paraId="2AC1D411" w14:textId="77777777" w:rsidTr="00AF6679">
        <w:tblPrEx>
          <w:tblCellMar>
            <w:top w:w="0" w:type="dxa"/>
            <w:bottom w:w="0" w:type="dxa"/>
          </w:tblCellMar>
        </w:tblPrEx>
        <w:trPr>
          <w:gridAfter w:val="2"/>
          <w:wAfter w:w="1160" w:type="dxa"/>
          <w:trHeight w:hRule="exact" w:val="380"/>
        </w:trPr>
        <w:tc>
          <w:tcPr>
            <w:tcW w:w="9400" w:type="dxa"/>
            <w:gridSpan w:val="13"/>
            <w:vMerge/>
            <w:tcMar>
              <w:top w:w="0" w:type="dxa"/>
              <w:left w:w="0" w:type="dxa"/>
              <w:bottom w:w="0" w:type="dxa"/>
              <w:right w:w="0" w:type="dxa"/>
            </w:tcMar>
          </w:tcPr>
          <w:p w14:paraId="4F7731E4"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E2FA7A4" w14:textId="77777777" w:rsidTr="00AF6679">
        <w:tblPrEx>
          <w:tblCellMar>
            <w:top w:w="0" w:type="dxa"/>
            <w:bottom w:w="0" w:type="dxa"/>
          </w:tblCellMar>
        </w:tblPrEx>
        <w:trPr>
          <w:gridAfter w:val="2"/>
          <w:wAfter w:w="1160" w:type="dxa"/>
          <w:trHeight w:hRule="exact" w:val="1846"/>
        </w:trPr>
        <w:tc>
          <w:tcPr>
            <w:tcW w:w="9400" w:type="dxa"/>
            <w:gridSpan w:val="13"/>
            <w:vMerge/>
            <w:tcMar>
              <w:top w:w="0" w:type="dxa"/>
              <w:left w:w="0" w:type="dxa"/>
              <w:bottom w:w="0" w:type="dxa"/>
              <w:right w:w="0" w:type="dxa"/>
            </w:tcMar>
          </w:tcPr>
          <w:p w14:paraId="68F15AA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2C70152" w14:textId="77777777" w:rsidTr="00AF6679">
        <w:tblPrEx>
          <w:tblCellMar>
            <w:top w:w="0" w:type="dxa"/>
            <w:bottom w:w="0" w:type="dxa"/>
          </w:tblCellMar>
        </w:tblPrEx>
        <w:trPr>
          <w:gridAfter w:val="4"/>
          <w:wAfter w:w="1644" w:type="dxa"/>
          <w:trHeight w:hRule="exact" w:val="100"/>
        </w:trPr>
        <w:tc>
          <w:tcPr>
            <w:tcW w:w="3340" w:type="dxa"/>
          </w:tcPr>
          <w:p w14:paraId="553EF26D"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6AE7341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60582B7" w14:textId="77777777" w:rsidTr="00AF6679">
        <w:tblPrEx>
          <w:tblCellMar>
            <w:top w:w="0" w:type="dxa"/>
            <w:bottom w:w="0" w:type="dxa"/>
          </w:tblCellMar>
        </w:tblPrEx>
        <w:trPr>
          <w:gridAfter w:val="2"/>
          <w:wAfter w:w="1160" w:type="dxa"/>
          <w:trHeight w:hRule="exact" w:val="20"/>
        </w:trPr>
        <w:tc>
          <w:tcPr>
            <w:tcW w:w="9400" w:type="dxa"/>
            <w:gridSpan w:val="13"/>
            <w:vMerge w:val="restart"/>
            <w:tcMar>
              <w:top w:w="0" w:type="dxa"/>
              <w:left w:w="0" w:type="dxa"/>
              <w:bottom w:w="0" w:type="dxa"/>
              <w:right w:w="0" w:type="dxa"/>
            </w:tcMar>
          </w:tcPr>
          <w:p w14:paraId="678A7709" w14:textId="58C6C37C" w:rsidR="00F03D34" w:rsidRPr="00F03D34" w:rsidRDefault="00F03D34" w:rsidP="00F03D34">
            <w:pPr>
              <w:spacing w:line="360" w:lineRule="auto"/>
              <w:jc w:val="both"/>
            </w:pPr>
            <w:r w:rsidRPr="00F03D34">
              <w:rPr>
                <w:rFonts w:eastAsia="DejaVu Sans"/>
                <w:color w:val="000000"/>
              </w:rPr>
              <w:t xml:space="preserve">AYKAÇ SÜER ASLI, CABADAK HÜLYA, GÖREN MEHMET ZAFER (2011).  Post Travmatik Stres Bozukluğu (PTSB) Sıçan Modelinde Beynin Farklı Bölgelerindeki Muskarinik Reseptör Ekspresyon </w:t>
            </w:r>
            <w:proofErr w:type="gramStart"/>
            <w:r w:rsidRPr="00F03D34">
              <w:rPr>
                <w:rFonts w:eastAsia="DejaVu Sans"/>
                <w:color w:val="000000"/>
              </w:rPr>
              <w:t>Düzeyleri .</w:t>
            </w:r>
            <w:proofErr w:type="gramEnd"/>
            <w:r w:rsidRPr="00F03D34">
              <w:rPr>
                <w:rFonts w:eastAsia="DejaVu Sans"/>
                <w:color w:val="000000"/>
              </w:rPr>
              <w:t xml:space="preserve">  3. DETAE GÜNLERİ (Özet Bildiri/Sözlü Sunum)</w:t>
            </w:r>
          </w:p>
        </w:tc>
      </w:tr>
      <w:tr w:rsidR="00F03D34" w:rsidRPr="00F03D34" w14:paraId="7AEA6CCA" w14:textId="77777777" w:rsidTr="00AF6679">
        <w:tblPrEx>
          <w:tblCellMar>
            <w:top w:w="0" w:type="dxa"/>
            <w:bottom w:w="0" w:type="dxa"/>
          </w:tblCellMar>
        </w:tblPrEx>
        <w:trPr>
          <w:gridAfter w:val="2"/>
          <w:wAfter w:w="1160" w:type="dxa"/>
          <w:trHeight w:hRule="exact" w:val="380"/>
        </w:trPr>
        <w:tc>
          <w:tcPr>
            <w:tcW w:w="9400" w:type="dxa"/>
            <w:gridSpan w:val="13"/>
            <w:vMerge/>
            <w:tcMar>
              <w:top w:w="0" w:type="dxa"/>
              <w:left w:w="0" w:type="dxa"/>
              <w:bottom w:w="0" w:type="dxa"/>
              <w:right w:w="0" w:type="dxa"/>
            </w:tcMar>
          </w:tcPr>
          <w:p w14:paraId="5C74764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A57D21C" w14:textId="77777777" w:rsidTr="00AF6679">
        <w:tblPrEx>
          <w:tblCellMar>
            <w:top w:w="0" w:type="dxa"/>
            <w:bottom w:w="0" w:type="dxa"/>
          </w:tblCellMar>
        </w:tblPrEx>
        <w:trPr>
          <w:gridAfter w:val="2"/>
          <w:wAfter w:w="1160" w:type="dxa"/>
          <w:trHeight w:hRule="exact" w:val="1355"/>
        </w:trPr>
        <w:tc>
          <w:tcPr>
            <w:tcW w:w="9400" w:type="dxa"/>
            <w:gridSpan w:val="13"/>
            <w:vMerge/>
            <w:tcMar>
              <w:top w:w="0" w:type="dxa"/>
              <w:left w:w="0" w:type="dxa"/>
              <w:bottom w:w="0" w:type="dxa"/>
              <w:right w:w="0" w:type="dxa"/>
            </w:tcMar>
          </w:tcPr>
          <w:p w14:paraId="0E5C69E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47FEBC2" w14:textId="77777777" w:rsidTr="00AF6679">
        <w:tblPrEx>
          <w:tblCellMar>
            <w:top w:w="0" w:type="dxa"/>
            <w:bottom w:w="0" w:type="dxa"/>
          </w:tblCellMar>
        </w:tblPrEx>
        <w:trPr>
          <w:gridAfter w:val="4"/>
          <w:wAfter w:w="1644" w:type="dxa"/>
          <w:trHeight w:hRule="exact" w:val="100"/>
        </w:trPr>
        <w:tc>
          <w:tcPr>
            <w:tcW w:w="3340" w:type="dxa"/>
          </w:tcPr>
          <w:p w14:paraId="66243411"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15EE5D5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1DCA210" w14:textId="77777777" w:rsidTr="00AF6679">
        <w:tblPrEx>
          <w:tblCellMar>
            <w:top w:w="0" w:type="dxa"/>
            <w:bottom w:w="0" w:type="dxa"/>
          </w:tblCellMar>
        </w:tblPrEx>
        <w:trPr>
          <w:gridAfter w:val="2"/>
          <w:wAfter w:w="1160" w:type="dxa"/>
          <w:trHeight w:hRule="exact" w:val="20"/>
        </w:trPr>
        <w:tc>
          <w:tcPr>
            <w:tcW w:w="9400" w:type="dxa"/>
            <w:gridSpan w:val="13"/>
            <w:vMerge w:val="restart"/>
            <w:tcMar>
              <w:top w:w="0" w:type="dxa"/>
              <w:left w:w="0" w:type="dxa"/>
              <w:bottom w:w="0" w:type="dxa"/>
              <w:right w:w="0" w:type="dxa"/>
            </w:tcMar>
          </w:tcPr>
          <w:p w14:paraId="6A8455CE" w14:textId="7B725C55" w:rsidR="00F03D34" w:rsidRPr="00F03D34" w:rsidRDefault="00F03D34" w:rsidP="00F03D34">
            <w:pPr>
              <w:spacing w:line="360" w:lineRule="auto"/>
              <w:jc w:val="both"/>
            </w:pPr>
            <w:r w:rsidRPr="00F03D34">
              <w:rPr>
                <w:rFonts w:eastAsia="DejaVu Sans"/>
                <w:color w:val="000000"/>
              </w:rPr>
              <w:t>AYKAÇ SÜER ASLI, CABADAK HÜLYA, GÖREN MEHMET ZAFER (2012).  Sıçan Post Travmatik Stres Bozukluğu Modelinde, Çeşitli Beyin Bölgelerinde Mitokondrial Apoptoz Yolağı Genlerinden Bcl 2/Bax Değişimleri.  24. ULUSAL BİYOFİZİK KONGRESİ (Özet Bildiri/Sözlü Sunum)</w:t>
            </w:r>
          </w:p>
        </w:tc>
      </w:tr>
      <w:tr w:rsidR="00F03D34" w:rsidRPr="00F03D34" w14:paraId="615F429C" w14:textId="77777777" w:rsidTr="00AF6679">
        <w:tblPrEx>
          <w:tblCellMar>
            <w:top w:w="0" w:type="dxa"/>
            <w:bottom w:w="0" w:type="dxa"/>
          </w:tblCellMar>
        </w:tblPrEx>
        <w:trPr>
          <w:gridAfter w:val="2"/>
          <w:wAfter w:w="1160" w:type="dxa"/>
          <w:trHeight w:hRule="exact" w:val="380"/>
        </w:trPr>
        <w:tc>
          <w:tcPr>
            <w:tcW w:w="9400" w:type="dxa"/>
            <w:gridSpan w:val="13"/>
            <w:vMerge/>
            <w:tcMar>
              <w:top w:w="0" w:type="dxa"/>
              <w:left w:w="0" w:type="dxa"/>
              <w:bottom w:w="0" w:type="dxa"/>
              <w:right w:w="0" w:type="dxa"/>
            </w:tcMar>
          </w:tcPr>
          <w:p w14:paraId="3842450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E4D6D0B" w14:textId="77777777" w:rsidTr="00AF6679">
        <w:tblPrEx>
          <w:tblCellMar>
            <w:top w:w="0" w:type="dxa"/>
            <w:bottom w:w="0" w:type="dxa"/>
          </w:tblCellMar>
        </w:tblPrEx>
        <w:trPr>
          <w:gridAfter w:val="2"/>
          <w:wAfter w:w="1160" w:type="dxa"/>
          <w:trHeight w:hRule="exact" w:val="1339"/>
        </w:trPr>
        <w:tc>
          <w:tcPr>
            <w:tcW w:w="9400" w:type="dxa"/>
            <w:gridSpan w:val="13"/>
            <w:vMerge/>
            <w:tcMar>
              <w:top w:w="0" w:type="dxa"/>
              <w:left w:w="0" w:type="dxa"/>
              <w:bottom w:w="0" w:type="dxa"/>
              <w:right w:w="0" w:type="dxa"/>
            </w:tcMar>
          </w:tcPr>
          <w:p w14:paraId="1E8B3A6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79D58CC" w14:textId="77777777" w:rsidTr="00AF6679">
        <w:tblPrEx>
          <w:tblCellMar>
            <w:top w:w="0" w:type="dxa"/>
            <w:bottom w:w="0" w:type="dxa"/>
          </w:tblCellMar>
        </w:tblPrEx>
        <w:trPr>
          <w:gridAfter w:val="4"/>
          <w:wAfter w:w="1644" w:type="dxa"/>
          <w:trHeight w:hRule="exact" w:val="100"/>
        </w:trPr>
        <w:tc>
          <w:tcPr>
            <w:tcW w:w="3340" w:type="dxa"/>
          </w:tcPr>
          <w:p w14:paraId="5B5D2C17"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20715A2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98BE53D" w14:textId="77777777" w:rsidTr="00AF6679">
        <w:tblPrEx>
          <w:tblCellMar>
            <w:top w:w="0" w:type="dxa"/>
            <w:bottom w:w="0" w:type="dxa"/>
          </w:tblCellMar>
        </w:tblPrEx>
        <w:trPr>
          <w:gridAfter w:val="2"/>
          <w:wAfter w:w="1160" w:type="dxa"/>
          <w:trHeight w:hRule="exact" w:val="20"/>
        </w:trPr>
        <w:tc>
          <w:tcPr>
            <w:tcW w:w="9400" w:type="dxa"/>
            <w:gridSpan w:val="13"/>
            <w:vMerge w:val="restart"/>
            <w:tcMar>
              <w:top w:w="0" w:type="dxa"/>
              <w:left w:w="0" w:type="dxa"/>
              <w:bottom w:w="0" w:type="dxa"/>
              <w:right w:w="0" w:type="dxa"/>
            </w:tcMar>
          </w:tcPr>
          <w:p w14:paraId="2A646BE4" w14:textId="68716610" w:rsidR="00F03D34" w:rsidRPr="00F03D34" w:rsidRDefault="00F03D34" w:rsidP="00F03D34">
            <w:pPr>
              <w:spacing w:line="360" w:lineRule="auto"/>
              <w:jc w:val="both"/>
            </w:pPr>
            <w:r w:rsidRPr="00F03D34">
              <w:rPr>
                <w:rFonts w:eastAsia="DejaVu Sans"/>
                <w:color w:val="000000"/>
              </w:rPr>
              <w:t xml:space="preserve">SARIDOĞAN GÖKÇE ELİF, AYKAÇ SÜER ASLI, GÖREN MEHMET ZAFER, CERİT CEM, CABADAK HÜLYA, ÇALIŞKAN MECİT (2012).  Saldırgan Hayvan Kokusu ile Oluşturulmuş Travmatik Stres </w:t>
            </w:r>
            <w:proofErr w:type="gramStart"/>
            <w:r w:rsidRPr="00F03D34">
              <w:rPr>
                <w:rFonts w:eastAsia="DejaVu Sans"/>
                <w:color w:val="000000"/>
              </w:rPr>
              <w:t>Modelinde  D</w:t>
            </w:r>
            <w:proofErr w:type="gramEnd"/>
            <w:r w:rsidRPr="00F03D34">
              <w:rPr>
                <w:rFonts w:eastAsia="DejaVu Sans"/>
                <w:color w:val="000000"/>
              </w:rPr>
              <w:t>-Sikloserinin Korku Sönmesi ve NRζ1tipi NMDA Reseptör  Ekspresyonu Üzerine Etkisi: .  48. ULUSAL PSİKİYATRİ KONGRESİ (Özet Bildiri/Sözlü Sunum)</w:t>
            </w:r>
          </w:p>
        </w:tc>
      </w:tr>
      <w:tr w:rsidR="00F03D34" w:rsidRPr="00F03D34" w14:paraId="3B1B3CD7" w14:textId="77777777" w:rsidTr="00AF6679">
        <w:tblPrEx>
          <w:tblCellMar>
            <w:top w:w="0" w:type="dxa"/>
            <w:bottom w:w="0" w:type="dxa"/>
          </w:tblCellMar>
        </w:tblPrEx>
        <w:trPr>
          <w:gridAfter w:val="2"/>
          <w:wAfter w:w="1160" w:type="dxa"/>
          <w:trHeight w:hRule="exact" w:val="380"/>
        </w:trPr>
        <w:tc>
          <w:tcPr>
            <w:tcW w:w="9400" w:type="dxa"/>
            <w:gridSpan w:val="13"/>
            <w:vMerge/>
            <w:tcMar>
              <w:top w:w="0" w:type="dxa"/>
              <w:left w:w="0" w:type="dxa"/>
              <w:bottom w:w="0" w:type="dxa"/>
              <w:right w:w="0" w:type="dxa"/>
            </w:tcMar>
          </w:tcPr>
          <w:p w14:paraId="36E64614"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234A50D" w14:textId="77777777" w:rsidTr="00AF6679">
        <w:tblPrEx>
          <w:tblCellMar>
            <w:top w:w="0" w:type="dxa"/>
            <w:bottom w:w="0" w:type="dxa"/>
          </w:tblCellMar>
        </w:tblPrEx>
        <w:trPr>
          <w:gridAfter w:val="2"/>
          <w:wAfter w:w="1160" w:type="dxa"/>
          <w:trHeight w:hRule="exact" w:val="1776"/>
        </w:trPr>
        <w:tc>
          <w:tcPr>
            <w:tcW w:w="9400" w:type="dxa"/>
            <w:gridSpan w:val="13"/>
            <w:vMerge/>
            <w:tcMar>
              <w:top w:w="0" w:type="dxa"/>
              <w:left w:w="0" w:type="dxa"/>
              <w:bottom w:w="0" w:type="dxa"/>
              <w:right w:w="0" w:type="dxa"/>
            </w:tcMar>
          </w:tcPr>
          <w:p w14:paraId="1EF9DA3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E77AEB1" w14:textId="77777777" w:rsidTr="00AF6679">
        <w:tblPrEx>
          <w:tblCellMar>
            <w:top w:w="0" w:type="dxa"/>
            <w:bottom w:w="0" w:type="dxa"/>
          </w:tblCellMar>
        </w:tblPrEx>
        <w:trPr>
          <w:gridAfter w:val="4"/>
          <w:wAfter w:w="1644" w:type="dxa"/>
          <w:trHeight w:hRule="exact" w:val="100"/>
        </w:trPr>
        <w:tc>
          <w:tcPr>
            <w:tcW w:w="3340" w:type="dxa"/>
          </w:tcPr>
          <w:p w14:paraId="68ACCB59"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4801F74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6871D5B" w14:textId="77777777" w:rsidTr="00AF6679">
        <w:tblPrEx>
          <w:tblCellMar>
            <w:top w:w="0" w:type="dxa"/>
            <w:bottom w:w="0" w:type="dxa"/>
          </w:tblCellMar>
        </w:tblPrEx>
        <w:trPr>
          <w:gridAfter w:val="2"/>
          <w:wAfter w:w="1160" w:type="dxa"/>
          <w:trHeight w:hRule="exact" w:val="2426"/>
        </w:trPr>
        <w:tc>
          <w:tcPr>
            <w:tcW w:w="9400" w:type="dxa"/>
            <w:gridSpan w:val="13"/>
            <w:vMerge w:val="restart"/>
            <w:tcMar>
              <w:top w:w="0" w:type="dxa"/>
              <w:left w:w="0" w:type="dxa"/>
              <w:bottom w:w="0" w:type="dxa"/>
              <w:right w:w="0" w:type="dxa"/>
            </w:tcMar>
          </w:tcPr>
          <w:p w14:paraId="20757E9D" w14:textId="50D5D76C" w:rsidR="00F03D34" w:rsidRPr="00F03D34" w:rsidRDefault="00F03D34" w:rsidP="00F03D34">
            <w:pPr>
              <w:spacing w:line="360" w:lineRule="auto"/>
              <w:jc w:val="both"/>
            </w:pPr>
            <w:r w:rsidRPr="00F03D34">
              <w:rPr>
                <w:rFonts w:eastAsia="DejaVu Sans"/>
                <w:color w:val="000000"/>
              </w:rPr>
              <w:lastRenderedPageBreak/>
              <w:t>AYKAÇ SÜER ASLI, Sarıdoğan Gökçe Elif, CABADAK HÜLYA, GÖREN MEHMET ZAFER (2012).  TRAVMATİK STRES BOZUKLUĞU SIÇAN MODELİNDE D-SİKLOSERİNİN ANKSİYETE İNDEKSİNE VE AMİGDALA, HİPPOKAMPUSTA VE FRONTAL KORTEKSTE GEN EKSPRESYONLARI ÜZERİNE ETKİSİ.  4. DETAE GÜNLERİ (Özet Bildiri/Sözlü Sunum)</w:t>
            </w:r>
          </w:p>
        </w:tc>
      </w:tr>
      <w:tr w:rsidR="00F03D34" w:rsidRPr="00F03D34" w14:paraId="39D6EAA3" w14:textId="77777777" w:rsidTr="00AF6679">
        <w:tblPrEx>
          <w:tblCellMar>
            <w:top w:w="0" w:type="dxa"/>
            <w:bottom w:w="0" w:type="dxa"/>
          </w:tblCellMar>
        </w:tblPrEx>
        <w:trPr>
          <w:gridAfter w:val="2"/>
          <w:wAfter w:w="1160" w:type="dxa"/>
          <w:trHeight w:hRule="exact" w:val="380"/>
        </w:trPr>
        <w:tc>
          <w:tcPr>
            <w:tcW w:w="9400" w:type="dxa"/>
            <w:gridSpan w:val="13"/>
            <w:vMerge/>
            <w:tcMar>
              <w:top w:w="0" w:type="dxa"/>
              <w:left w:w="0" w:type="dxa"/>
              <w:bottom w:w="0" w:type="dxa"/>
              <w:right w:w="0" w:type="dxa"/>
            </w:tcMar>
          </w:tcPr>
          <w:p w14:paraId="187E217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78453B6" w14:textId="77777777" w:rsidTr="00AF6679">
        <w:tblPrEx>
          <w:tblCellMar>
            <w:top w:w="0" w:type="dxa"/>
            <w:bottom w:w="0" w:type="dxa"/>
          </w:tblCellMar>
        </w:tblPrEx>
        <w:trPr>
          <w:gridAfter w:val="2"/>
          <w:wAfter w:w="1160" w:type="dxa"/>
          <w:trHeight w:hRule="exact" w:val="90"/>
        </w:trPr>
        <w:tc>
          <w:tcPr>
            <w:tcW w:w="9400" w:type="dxa"/>
            <w:gridSpan w:val="13"/>
            <w:vMerge/>
            <w:tcMar>
              <w:top w:w="0" w:type="dxa"/>
              <w:left w:w="0" w:type="dxa"/>
              <w:bottom w:w="0" w:type="dxa"/>
              <w:right w:w="0" w:type="dxa"/>
            </w:tcMar>
          </w:tcPr>
          <w:p w14:paraId="04F4343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B3EB48C" w14:textId="77777777" w:rsidTr="00AF6679">
        <w:tblPrEx>
          <w:tblCellMar>
            <w:top w:w="0" w:type="dxa"/>
            <w:bottom w:w="0" w:type="dxa"/>
          </w:tblCellMar>
        </w:tblPrEx>
        <w:trPr>
          <w:gridAfter w:val="4"/>
          <w:wAfter w:w="1644" w:type="dxa"/>
          <w:trHeight w:hRule="exact" w:val="100"/>
        </w:trPr>
        <w:tc>
          <w:tcPr>
            <w:tcW w:w="3340" w:type="dxa"/>
          </w:tcPr>
          <w:p w14:paraId="1A8C4144"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11B0808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6C6DFAD" w14:textId="77777777" w:rsidTr="00AF6679">
        <w:tblPrEx>
          <w:tblCellMar>
            <w:top w:w="0" w:type="dxa"/>
            <w:bottom w:w="0" w:type="dxa"/>
          </w:tblCellMar>
        </w:tblPrEx>
        <w:trPr>
          <w:gridAfter w:val="2"/>
          <w:wAfter w:w="1160" w:type="dxa"/>
          <w:trHeight w:hRule="exact" w:val="20"/>
        </w:trPr>
        <w:tc>
          <w:tcPr>
            <w:tcW w:w="9400" w:type="dxa"/>
            <w:gridSpan w:val="13"/>
            <w:vMerge w:val="restart"/>
            <w:tcMar>
              <w:top w:w="0" w:type="dxa"/>
              <w:left w:w="0" w:type="dxa"/>
              <w:bottom w:w="0" w:type="dxa"/>
              <w:right w:w="0" w:type="dxa"/>
            </w:tcMar>
          </w:tcPr>
          <w:p w14:paraId="6FA136F9" w14:textId="21FF933A" w:rsidR="00F03D34" w:rsidRPr="00F03D34" w:rsidRDefault="00F03D34" w:rsidP="00F03D34">
            <w:pPr>
              <w:spacing w:line="360" w:lineRule="auto"/>
              <w:jc w:val="both"/>
            </w:pPr>
            <w:r w:rsidRPr="00F03D34">
              <w:rPr>
                <w:rFonts w:eastAsia="DejaVu Sans"/>
                <w:color w:val="000000"/>
              </w:rPr>
              <w:t>GÖREN MEHMET ZAFER, TERZİOĞLU BEBİTOĞLU BERNA, AYKAÇ SÜER ASLI, CABADAK HÜLYA (2013).  SIÇANLARDA POST-TRAVMATİK STRES BOZUKLUĞU AMİGDALOİD KOMPLEKSTE GLUTAMERJİK GLUN1 ALT GRUP EKSPRESYONUNDA AZALMAYA NEDEN OLMAKTADIR.  11. SİNİRBİLİM KONGRESİ (Özet Bildiri/Poster)</w:t>
            </w:r>
          </w:p>
        </w:tc>
      </w:tr>
      <w:tr w:rsidR="00F03D34" w:rsidRPr="00F03D34" w14:paraId="4C4FDA4E" w14:textId="77777777" w:rsidTr="00AF6679">
        <w:tblPrEx>
          <w:tblCellMar>
            <w:top w:w="0" w:type="dxa"/>
            <w:bottom w:w="0" w:type="dxa"/>
          </w:tblCellMar>
        </w:tblPrEx>
        <w:trPr>
          <w:gridAfter w:val="2"/>
          <w:wAfter w:w="1160" w:type="dxa"/>
          <w:trHeight w:hRule="exact" w:val="380"/>
        </w:trPr>
        <w:tc>
          <w:tcPr>
            <w:tcW w:w="9400" w:type="dxa"/>
            <w:gridSpan w:val="13"/>
            <w:vMerge/>
            <w:tcMar>
              <w:top w:w="0" w:type="dxa"/>
              <w:left w:w="0" w:type="dxa"/>
              <w:bottom w:w="0" w:type="dxa"/>
              <w:right w:w="0" w:type="dxa"/>
            </w:tcMar>
          </w:tcPr>
          <w:p w14:paraId="667FB50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A073414" w14:textId="77777777" w:rsidTr="00AF6679">
        <w:tblPrEx>
          <w:tblCellMar>
            <w:top w:w="0" w:type="dxa"/>
            <w:bottom w:w="0" w:type="dxa"/>
          </w:tblCellMar>
        </w:tblPrEx>
        <w:trPr>
          <w:gridAfter w:val="2"/>
          <w:wAfter w:w="1160" w:type="dxa"/>
          <w:trHeight w:hRule="exact" w:val="1864"/>
        </w:trPr>
        <w:tc>
          <w:tcPr>
            <w:tcW w:w="9400" w:type="dxa"/>
            <w:gridSpan w:val="13"/>
            <w:vMerge/>
            <w:tcMar>
              <w:top w:w="0" w:type="dxa"/>
              <w:left w:w="0" w:type="dxa"/>
              <w:bottom w:w="0" w:type="dxa"/>
              <w:right w:w="0" w:type="dxa"/>
            </w:tcMar>
          </w:tcPr>
          <w:p w14:paraId="2E76AE3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83D8FCD" w14:textId="77777777" w:rsidTr="00AF6679">
        <w:tblPrEx>
          <w:tblCellMar>
            <w:top w:w="0" w:type="dxa"/>
            <w:bottom w:w="0" w:type="dxa"/>
          </w:tblCellMar>
        </w:tblPrEx>
        <w:trPr>
          <w:gridAfter w:val="4"/>
          <w:wAfter w:w="1644" w:type="dxa"/>
          <w:trHeight w:hRule="exact" w:val="100"/>
        </w:trPr>
        <w:tc>
          <w:tcPr>
            <w:tcW w:w="3340" w:type="dxa"/>
          </w:tcPr>
          <w:p w14:paraId="2165958B"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5126CAC4"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09D5BE9" w14:textId="77777777" w:rsidTr="00AF6679">
        <w:tblPrEx>
          <w:tblCellMar>
            <w:top w:w="0" w:type="dxa"/>
            <w:bottom w:w="0" w:type="dxa"/>
          </w:tblCellMar>
        </w:tblPrEx>
        <w:trPr>
          <w:gridAfter w:val="2"/>
          <w:wAfter w:w="1160" w:type="dxa"/>
          <w:trHeight w:hRule="exact" w:val="20"/>
        </w:trPr>
        <w:tc>
          <w:tcPr>
            <w:tcW w:w="9400" w:type="dxa"/>
            <w:gridSpan w:val="13"/>
            <w:vMerge w:val="restart"/>
            <w:tcMar>
              <w:top w:w="0" w:type="dxa"/>
              <w:left w:w="0" w:type="dxa"/>
              <w:bottom w:w="0" w:type="dxa"/>
              <w:right w:w="0" w:type="dxa"/>
            </w:tcMar>
          </w:tcPr>
          <w:p w14:paraId="4CC29A11" w14:textId="0AEF6AA3" w:rsidR="00F03D34" w:rsidRPr="00F03D34" w:rsidRDefault="00F03D34" w:rsidP="00F03D34">
            <w:pPr>
              <w:spacing w:line="360" w:lineRule="auto"/>
              <w:jc w:val="both"/>
            </w:pPr>
            <w:r w:rsidRPr="00F03D34">
              <w:rPr>
                <w:rFonts w:eastAsia="DejaVu Sans"/>
                <w:color w:val="000000"/>
              </w:rPr>
              <w:t xml:space="preserve">VELİOĞLU ÖĞÜNÇ AYLİZ, ATALAY SÜLEYMAN, ŞEHİRLİ AHMET ÖZER, AYKAÇ SÜER ASLI (2013).  SIÇANLARDA KARACİĞER İSKEMİ/REPERFÜZYON HASARINA KARŞI </w:t>
            </w:r>
            <w:proofErr w:type="gramStart"/>
            <w:r w:rsidRPr="00F03D34">
              <w:rPr>
                <w:rFonts w:eastAsia="DejaVu Sans"/>
                <w:color w:val="000000"/>
              </w:rPr>
              <w:t>SPİRONOLAKTON!UN</w:t>
            </w:r>
            <w:proofErr w:type="gramEnd"/>
            <w:r w:rsidRPr="00F03D34">
              <w:rPr>
                <w:rFonts w:eastAsia="DejaVu Sans"/>
                <w:color w:val="000000"/>
              </w:rPr>
              <w:t xml:space="preserve"> KORUYUCU ETKİSİ.  5. DETAE GÜNLERİ (Özet Bildiri/Poster)</w:t>
            </w:r>
          </w:p>
        </w:tc>
      </w:tr>
      <w:tr w:rsidR="00F03D34" w:rsidRPr="00F03D34" w14:paraId="00A31E55" w14:textId="77777777" w:rsidTr="00AF6679">
        <w:tblPrEx>
          <w:tblCellMar>
            <w:top w:w="0" w:type="dxa"/>
            <w:bottom w:w="0" w:type="dxa"/>
          </w:tblCellMar>
        </w:tblPrEx>
        <w:trPr>
          <w:gridAfter w:val="2"/>
          <w:wAfter w:w="1160" w:type="dxa"/>
          <w:trHeight w:hRule="exact" w:val="380"/>
        </w:trPr>
        <w:tc>
          <w:tcPr>
            <w:tcW w:w="9400" w:type="dxa"/>
            <w:gridSpan w:val="13"/>
            <w:vMerge/>
            <w:tcMar>
              <w:top w:w="0" w:type="dxa"/>
              <w:left w:w="0" w:type="dxa"/>
              <w:bottom w:w="0" w:type="dxa"/>
              <w:right w:w="0" w:type="dxa"/>
            </w:tcMar>
          </w:tcPr>
          <w:p w14:paraId="0FDBDC6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A5E8528" w14:textId="77777777" w:rsidTr="00AF6679">
        <w:tblPrEx>
          <w:tblCellMar>
            <w:top w:w="0" w:type="dxa"/>
            <w:bottom w:w="0" w:type="dxa"/>
          </w:tblCellMar>
        </w:tblPrEx>
        <w:trPr>
          <w:gridAfter w:val="2"/>
          <w:wAfter w:w="1160" w:type="dxa"/>
          <w:trHeight w:hRule="exact" w:val="1331"/>
        </w:trPr>
        <w:tc>
          <w:tcPr>
            <w:tcW w:w="9400" w:type="dxa"/>
            <w:gridSpan w:val="13"/>
            <w:vMerge/>
            <w:tcMar>
              <w:top w:w="0" w:type="dxa"/>
              <w:left w:w="0" w:type="dxa"/>
              <w:bottom w:w="0" w:type="dxa"/>
              <w:right w:w="0" w:type="dxa"/>
            </w:tcMar>
          </w:tcPr>
          <w:p w14:paraId="0CCF5E3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9693FFD" w14:textId="77777777" w:rsidTr="00AF6679">
        <w:tblPrEx>
          <w:tblCellMar>
            <w:top w:w="0" w:type="dxa"/>
            <w:bottom w:w="0" w:type="dxa"/>
          </w:tblCellMar>
        </w:tblPrEx>
        <w:trPr>
          <w:gridAfter w:val="4"/>
          <w:wAfter w:w="1644" w:type="dxa"/>
          <w:trHeight w:hRule="exact" w:val="100"/>
        </w:trPr>
        <w:tc>
          <w:tcPr>
            <w:tcW w:w="3340" w:type="dxa"/>
          </w:tcPr>
          <w:p w14:paraId="67270358"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5EB824D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F9A8F6F" w14:textId="77777777" w:rsidTr="00AF6679">
        <w:tblPrEx>
          <w:tblCellMar>
            <w:top w:w="0" w:type="dxa"/>
            <w:bottom w:w="0" w:type="dxa"/>
          </w:tblCellMar>
        </w:tblPrEx>
        <w:trPr>
          <w:gridAfter w:val="2"/>
          <w:wAfter w:w="1160" w:type="dxa"/>
          <w:trHeight w:hRule="exact" w:val="20"/>
        </w:trPr>
        <w:tc>
          <w:tcPr>
            <w:tcW w:w="9400" w:type="dxa"/>
            <w:gridSpan w:val="13"/>
            <w:vMerge w:val="restart"/>
            <w:tcMar>
              <w:top w:w="0" w:type="dxa"/>
              <w:left w:w="0" w:type="dxa"/>
              <w:bottom w:w="0" w:type="dxa"/>
              <w:right w:w="0" w:type="dxa"/>
            </w:tcMar>
          </w:tcPr>
          <w:p w14:paraId="35C8B37D" w14:textId="44073415" w:rsidR="00F03D34" w:rsidRPr="00F03D34" w:rsidRDefault="00F03D34" w:rsidP="00F03D34">
            <w:pPr>
              <w:spacing w:line="360" w:lineRule="auto"/>
              <w:jc w:val="both"/>
            </w:pPr>
            <w:r w:rsidRPr="00F03D34">
              <w:rPr>
                <w:rFonts w:eastAsia="DejaVu Sans"/>
                <w:color w:val="000000"/>
              </w:rPr>
              <w:t xml:space="preserve">AYKAÇ SÜER ASLI, CABADAK HÜLYA (2013).  FLUOKSETİN İLE TEDAVİ EDİLEN POST TRAVMATİK STRES BOZUKLUĞU SIÇAN MODELİNDE GEN EKSPRESYON </w:t>
            </w:r>
            <w:proofErr w:type="gramStart"/>
            <w:r w:rsidRPr="00F03D34">
              <w:rPr>
                <w:rFonts w:eastAsia="DejaVu Sans"/>
                <w:color w:val="000000"/>
              </w:rPr>
              <w:t>ÇALIŞMALARI .</w:t>
            </w:r>
            <w:proofErr w:type="gramEnd"/>
            <w:r w:rsidRPr="00F03D34">
              <w:rPr>
                <w:rFonts w:eastAsia="DejaVu Sans"/>
                <w:color w:val="000000"/>
              </w:rPr>
              <w:t xml:space="preserve">  MARMARA ÜNİVERSİTESİ SAĞLIK BİLİMLERİ ENSİTÜSÜ 2012 MEZUNLARININ DİPLOMA TÖRENİ VE 13. YÜKSEK LİSANS VE DOKTORA GÜNLERİ (Özet Bildiri/Davetli Konuşmacı)</w:t>
            </w:r>
          </w:p>
        </w:tc>
      </w:tr>
      <w:tr w:rsidR="00F03D34" w:rsidRPr="00F03D34" w14:paraId="464BBFE5" w14:textId="77777777" w:rsidTr="00AF6679">
        <w:tblPrEx>
          <w:tblCellMar>
            <w:top w:w="0" w:type="dxa"/>
            <w:bottom w:w="0" w:type="dxa"/>
          </w:tblCellMar>
        </w:tblPrEx>
        <w:trPr>
          <w:gridAfter w:val="2"/>
          <w:wAfter w:w="1160" w:type="dxa"/>
          <w:trHeight w:hRule="exact" w:val="380"/>
        </w:trPr>
        <w:tc>
          <w:tcPr>
            <w:tcW w:w="9400" w:type="dxa"/>
            <w:gridSpan w:val="13"/>
            <w:vMerge/>
            <w:tcMar>
              <w:top w:w="0" w:type="dxa"/>
              <w:left w:w="0" w:type="dxa"/>
              <w:bottom w:w="0" w:type="dxa"/>
              <w:right w:w="0" w:type="dxa"/>
            </w:tcMar>
          </w:tcPr>
          <w:p w14:paraId="177D8B0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B422CBE" w14:textId="77777777" w:rsidTr="00AF6679">
        <w:tblPrEx>
          <w:tblCellMar>
            <w:top w:w="0" w:type="dxa"/>
            <w:bottom w:w="0" w:type="dxa"/>
          </w:tblCellMar>
        </w:tblPrEx>
        <w:trPr>
          <w:gridAfter w:val="2"/>
          <w:wAfter w:w="1160" w:type="dxa"/>
          <w:trHeight w:hRule="exact" w:val="1640"/>
        </w:trPr>
        <w:tc>
          <w:tcPr>
            <w:tcW w:w="9400" w:type="dxa"/>
            <w:gridSpan w:val="13"/>
            <w:vMerge/>
            <w:tcMar>
              <w:top w:w="0" w:type="dxa"/>
              <w:left w:w="0" w:type="dxa"/>
              <w:bottom w:w="0" w:type="dxa"/>
              <w:right w:w="0" w:type="dxa"/>
            </w:tcMar>
          </w:tcPr>
          <w:p w14:paraId="630D960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CC47FB6" w14:textId="77777777" w:rsidTr="00AF6679">
        <w:tblPrEx>
          <w:tblCellMar>
            <w:top w:w="0" w:type="dxa"/>
            <w:bottom w:w="0" w:type="dxa"/>
          </w:tblCellMar>
        </w:tblPrEx>
        <w:trPr>
          <w:gridAfter w:val="4"/>
          <w:wAfter w:w="1644" w:type="dxa"/>
          <w:trHeight w:hRule="exact" w:val="100"/>
        </w:trPr>
        <w:tc>
          <w:tcPr>
            <w:tcW w:w="3340" w:type="dxa"/>
          </w:tcPr>
          <w:p w14:paraId="54BB3B75"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2DE4C774"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760B78D" w14:textId="77777777" w:rsidTr="00AF6679">
        <w:tblPrEx>
          <w:tblCellMar>
            <w:top w:w="0" w:type="dxa"/>
            <w:bottom w:w="0" w:type="dxa"/>
          </w:tblCellMar>
        </w:tblPrEx>
        <w:trPr>
          <w:gridAfter w:val="2"/>
          <w:wAfter w:w="1160" w:type="dxa"/>
          <w:trHeight w:hRule="exact" w:val="20"/>
        </w:trPr>
        <w:tc>
          <w:tcPr>
            <w:tcW w:w="9400" w:type="dxa"/>
            <w:gridSpan w:val="13"/>
            <w:vMerge w:val="restart"/>
            <w:tcMar>
              <w:top w:w="0" w:type="dxa"/>
              <w:left w:w="0" w:type="dxa"/>
              <w:bottom w:w="0" w:type="dxa"/>
              <w:right w:w="0" w:type="dxa"/>
            </w:tcMar>
          </w:tcPr>
          <w:p w14:paraId="59644966" w14:textId="4CF422B3" w:rsidR="00F03D34" w:rsidRPr="00F03D34" w:rsidRDefault="00F03D34" w:rsidP="00F03D34">
            <w:pPr>
              <w:spacing w:line="360" w:lineRule="auto"/>
              <w:jc w:val="both"/>
            </w:pPr>
            <w:r w:rsidRPr="00F03D34">
              <w:rPr>
                <w:rFonts w:eastAsia="DejaVu Sans"/>
                <w:color w:val="000000"/>
              </w:rPr>
              <w:t>SÜER KAYA, ÖZDEMİR AYÇİN, AYKAÇ SÜER ASLI, KARAOĞLARI HİCRAN (2014).  KRONİK HEPATİT C TEDAVİSİNDE İKİLİ KOMBİNASYON UYGULANAN HASTALARIN TEDAVİYE YANITLARININ DEĞERLENDİRİLMESİ.  XII. ULUSAL VİRAL HEPATİT KONGRESİ (Özet Bildiri/Poster)</w:t>
            </w:r>
          </w:p>
        </w:tc>
      </w:tr>
      <w:tr w:rsidR="00F03D34" w:rsidRPr="00F03D34" w14:paraId="3103E3E6" w14:textId="77777777" w:rsidTr="00AF6679">
        <w:tblPrEx>
          <w:tblCellMar>
            <w:top w:w="0" w:type="dxa"/>
            <w:bottom w:w="0" w:type="dxa"/>
          </w:tblCellMar>
        </w:tblPrEx>
        <w:trPr>
          <w:gridAfter w:val="2"/>
          <w:wAfter w:w="1160" w:type="dxa"/>
          <w:trHeight w:hRule="exact" w:val="380"/>
        </w:trPr>
        <w:tc>
          <w:tcPr>
            <w:tcW w:w="9400" w:type="dxa"/>
            <w:gridSpan w:val="13"/>
            <w:vMerge/>
            <w:tcMar>
              <w:top w:w="0" w:type="dxa"/>
              <w:left w:w="0" w:type="dxa"/>
              <w:bottom w:w="0" w:type="dxa"/>
              <w:right w:w="0" w:type="dxa"/>
            </w:tcMar>
          </w:tcPr>
          <w:p w14:paraId="546E92D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880C1AB" w14:textId="77777777" w:rsidTr="00AF6679">
        <w:tblPrEx>
          <w:tblCellMar>
            <w:top w:w="0" w:type="dxa"/>
            <w:bottom w:w="0" w:type="dxa"/>
          </w:tblCellMar>
        </w:tblPrEx>
        <w:trPr>
          <w:gridAfter w:val="2"/>
          <w:wAfter w:w="1160" w:type="dxa"/>
          <w:trHeight w:hRule="exact" w:val="1615"/>
        </w:trPr>
        <w:tc>
          <w:tcPr>
            <w:tcW w:w="9400" w:type="dxa"/>
            <w:gridSpan w:val="13"/>
            <w:vMerge/>
            <w:tcMar>
              <w:top w:w="0" w:type="dxa"/>
              <w:left w:w="0" w:type="dxa"/>
              <w:bottom w:w="0" w:type="dxa"/>
              <w:right w:w="0" w:type="dxa"/>
            </w:tcMar>
          </w:tcPr>
          <w:p w14:paraId="7D4AC55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6A677EB" w14:textId="77777777" w:rsidTr="00AF6679">
        <w:tblPrEx>
          <w:tblCellMar>
            <w:top w:w="0" w:type="dxa"/>
            <w:bottom w:w="0" w:type="dxa"/>
          </w:tblCellMar>
        </w:tblPrEx>
        <w:trPr>
          <w:gridAfter w:val="4"/>
          <w:wAfter w:w="1644" w:type="dxa"/>
          <w:trHeight w:hRule="exact" w:val="100"/>
        </w:trPr>
        <w:tc>
          <w:tcPr>
            <w:tcW w:w="3340" w:type="dxa"/>
          </w:tcPr>
          <w:p w14:paraId="3E927FBC"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153B152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3B9BB26" w14:textId="77777777" w:rsidTr="00AF6679">
        <w:tblPrEx>
          <w:tblCellMar>
            <w:top w:w="0" w:type="dxa"/>
            <w:bottom w:w="0" w:type="dxa"/>
          </w:tblCellMar>
        </w:tblPrEx>
        <w:trPr>
          <w:gridAfter w:val="2"/>
          <w:wAfter w:w="1160" w:type="dxa"/>
          <w:trHeight w:hRule="exact" w:val="20"/>
        </w:trPr>
        <w:tc>
          <w:tcPr>
            <w:tcW w:w="9400" w:type="dxa"/>
            <w:gridSpan w:val="13"/>
            <w:vMerge w:val="restart"/>
            <w:tcMar>
              <w:top w:w="0" w:type="dxa"/>
              <w:left w:w="0" w:type="dxa"/>
              <w:bottom w:w="0" w:type="dxa"/>
              <w:right w:w="0" w:type="dxa"/>
            </w:tcMar>
          </w:tcPr>
          <w:p w14:paraId="0B533F8D" w14:textId="7F5BB625" w:rsidR="00F03D34" w:rsidRPr="00F03D34" w:rsidRDefault="00F03D34" w:rsidP="00F03D34">
            <w:pPr>
              <w:spacing w:line="360" w:lineRule="auto"/>
              <w:jc w:val="both"/>
            </w:pPr>
            <w:r w:rsidRPr="00F03D34">
              <w:rPr>
                <w:rFonts w:eastAsia="DejaVu Sans"/>
                <w:color w:val="000000"/>
              </w:rPr>
              <w:t>SÜER KAYA, AYKAÇ SÜER ASLI, ÇALI ŞANDA (2015).  KUZEY KIBRIS TÜRK CUMHURİYETİ'NDE HALKIN ANTİBİYOTİK KULLANIMI KONUSUNDAKİ BİLGİ, TUTUM VE DAVRANIŞLARININ DEĞERLENDİRİLMESİ.  KLİMİK 2015 (Özet Bildiri/Poster)</w:t>
            </w:r>
          </w:p>
        </w:tc>
      </w:tr>
      <w:tr w:rsidR="00F03D34" w:rsidRPr="00F03D34" w14:paraId="4D78F663" w14:textId="77777777" w:rsidTr="00AF6679">
        <w:tblPrEx>
          <w:tblCellMar>
            <w:top w:w="0" w:type="dxa"/>
            <w:bottom w:w="0" w:type="dxa"/>
          </w:tblCellMar>
        </w:tblPrEx>
        <w:trPr>
          <w:gridAfter w:val="2"/>
          <w:wAfter w:w="1160" w:type="dxa"/>
          <w:trHeight w:hRule="exact" w:val="380"/>
        </w:trPr>
        <w:tc>
          <w:tcPr>
            <w:tcW w:w="9400" w:type="dxa"/>
            <w:gridSpan w:val="13"/>
            <w:vMerge/>
            <w:tcMar>
              <w:top w:w="0" w:type="dxa"/>
              <w:left w:w="0" w:type="dxa"/>
              <w:bottom w:w="0" w:type="dxa"/>
              <w:right w:w="0" w:type="dxa"/>
            </w:tcMar>
          </w:tcPr>
          <w:p w14:paraId="574D59C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CA2FFCF" w14:textId="77777777" w:rsidTr="00AF6679">
        <w:tblPrEx>
          <w:tblCellMar>
            <w:top w:w="0" w:type="dxa"/>
            <w:bottom w:w="0" w:type="dxa"/>
          </w:tblCellMar>
        </w:tblPrEx>
        <w:trPr>
          <w:gridAfter w:val="2"/>
          <w:wAfter w:w="1160" w:type="dxa"/>
          <w:trHeight w:hRule="exact" w:val="1206"/>
        </w:trPr>
        <w:tc>
          <w:tcPr>
            <w:tcW w:w="9400" w:type="dxa"/>
            <w:gridSpan w:val="13"/>
            <w:vMerge/>
            <w:tcMar>
              <w:top w:w="0" w:type="dxa"/>
              <w:left w:w="0" w:type="dxa"/>
              <w:bottom w:w="0" w:type="dxa"/>
              <w:right w:w="0" w:type="dxa"/>
            </w:tcMar>
          </w:tcPr>
          <w:p w14:paraId="3491136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92D8E8D" w14:textId="77777777" w:rsidTr="00AF6679">
        <w:tblPrEx>
          <w:tblCellMar>
            <w:top w:w="0" w:type="dxa"/>
            <w:bottom w:w="0" w:type="dxa"/>
          </w:tblCellMar>
        </w:tblPrEx>
        <w:trPr>
          <w:gridAfter w:val="4"/>
          <w:wAfter w:w="1644" w:type="dxa"/>
          <w:trHeight w:hRule="exact" w:val="100"/>
        </w:trPr>
        <w:tc>
          <w:tcPr>
            <w:tcW w:w="3340" w:type="dxa"/>
          </w:tcPr>
          <w:p w14:paraId="543C7F6A"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2FF0EFD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C4F0CF3" w14:textId="77777777" w:rsidTr="00AF6679">
        <w:tblPrEx>
          <w:tblCellMar>
            <w:top w:w="0" w:type="dxa"/>
            <w:bottom w:w="0" w:type="dxa"/>
          </w:tblCellMar>
        </w:tblPrEx>
        <w:trPr>
          <w:gridAfter w:val="2"/>
          <w:wAfter w:w="1160" w:type="dxa"/>
          <w:trHeight w:hRule="exact" w:val="20"/>
        </w:trPr>
        <w:tc>
          <w:tcPr>
            <w:tcW w:w="9400" w:type="dxa"/>
            <w:gridSpan w:val="13"/>
            <w:vMerge w:val="restart"/>
            <w:tcMar>
              <w:top w:w="0" w:type="dxa"/>
              <w:left w:w="0" w:type="dxa"/>
              <w:bottom w:w="0" w:type="dxa"/>
              <w:right w:w="0" w:type="dxa"/>
            </w:tcMar>
          </w:tcPr>
          <w:p w14:paraId="73C29EB2" w14:textId="4A0C693A" w:rsidR="00F03D34" w:rsidRPr="00F03D34" w:rsidRDefault="00F03D34" w:rsidP="00F03D34">
            <w:pPr>
              <w:spacing w:line="360" w:lineRule="auto"/>
              <w:jc w:val="both"/>
            </w:pPr>
            <w:r w:rsidRPr="00F03D34">
              <w:rPr>
                <w:rFonts w:eastAsia="DejaVu Sans"/>
                <w:color w:val="000000"/>
              </w:rPr>
              <w:t>AYKAÇ ASLI, KARANLIK BUSE, ŞEHİRLİ AHMET ÖZER (2017).  Protective effect of silk fibroin on apoptotic protein expressions in burn rat model.  JOURNAL OF BIOTECHNOLOGY (Özet Bildiri/Poster)</w:t>
            </w:r>
          </w:p>
        </w:tc>
      </w:tr>
      <w:tr w:rsidR="00F03D34" w:rsidRPr="00F03D34" w14:paraId="42BF95D1" w14:textId="77777777" w:rsidTr="00AF6679">
        <w:tblPrEx>
          <w:tblCellMar>
            <w:top w:w="0" w:type="dxa"/>
            <w:bottom w:w="0" w:type="dxa"/>
          </w:tblCellMar>
        </w:tblPrEx>
        <w:trPr>
          <w:gridAfter w:val="2"/>
          <w:wAfter w:w="1160" w:type="dxa"/>
          <w:trHeight w:hRule="exact" w:val="380"/>
        </w:trPr>
        <w:tc>
          <w:tcPr>
            <w:tcW w:w="9400" w:type="dxa"/>
            <w:gridSpan w:val="13"/>
            <w:vMerge/>
            <w:tcMar>
              <w:top w:w="0" w:type="dxa"/>
              <w:left w:w="0" w:type="dxa"/>
              <w:bottom w:w="0" w:type="dxa"/>
              <w:right w:w="0" w:type="dxa"/>
            </w:tcMar>
          </w:tcPr>
          <w:p w14:paraId="4FB08A8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C9791CB" w14:textId="77777777" w:rsidTr="00AF6679">
        <w:tblPrEx>
          <w:tblCellMar>
            <w:top w:w="0" w:type="dxa"/>
            <w:bottom w:w="0" w:type="dxa"/>
          </w:tblCellMar>
        </w:tblPrEx>
        <w:trPr>
          <w:gridAfter w:val="2"/>
          <w:wAfter w:w="1160" w:type="dxa"/>
          <w:trHeight w:hRule="exact" w:val="1073"/>
        </w:trPr>
        <w:tc>
          <w:tcPr>
            <w:tcW w:w="9400" w:type="dxa"/>
            <w:gridSpan w:val="13"/>
            <w:vMerge/>
            <w:tcMar>
              <w:top w:w="0" w:type="dxa"/>
              <w:left w:w="0" w:type="dxa"/>
              <w:bottom w:w="0" w:type="dxa"/>
              <w:right w:w="0" w:type="dxa"/>
            </w:tcMar>
          </w:tcPr>
          <w:p w14:paraId="4AE349EB"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668DEB2" w14:textId="77777777" w:rsidTr="00AF6679">
        <w:tblPrEx>
          <w:tblCellMar>
            <w:top w:w="0" w:type="dxa"/>
            <w:bottom w:w="0" w:type="dxa"/>
          </w:tblCellMar>
        </w:tblPrEx>
        <w:trPr>
          <w:gridAfter w:val="4"/>
          <w:wAfter w:w="1644" w:type="dxa"/>
          <w:trHeight w:hRule="exact" w:val="100"/>
        </w:trPr>
        <w:tc>
          <w:tcPr>
            <w:tcW w:w="3340" w:type="dxa"/>
          </w:tcPr>
          <w:p w14:paraId="2DC0CEEC"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58CEF3B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7244184" w14:textId="77777777" w:rsidTr="00AF6679">
        <w:tblPrEx>
          <w:tblCellMar>
            <w:top w:w="0" w:type="dxa"/>
            <w:bottom w:w="0" w:type="dxa"/>
          </w:tblCellMar>
        </w:tblPrEx>
        <w:trPr>
          <w:gridAfter w:val="2"/>
          <w:wAfter w:w="1160" w:type="dxa"/>
          <w:trHeight w:hRule="exact" w:val="20"/>
        </w:trPr>
        <w:tc>
          <w:tcPr>
            <w:tcW w:w="9400" w:type="dxa"/>
            <w:gridSpan w:val="13"/>
            <w:vMerge w:val="restart"/>
            <w:tcMar>
              <w:top w:w="0" w:type="dxa"/>
              <w:left w:w="0" w:type="dxa"/>
              <w:bottom w:w="0" w:type="dxa"/>
              <w:right w:w="0" w:type="dxa"/>
            </w:tcMar>
          </w:tcPr>
          <w:p w14:paraId="50340803" w14:textId="662812EC" w:rsidR="00F03D34" w:rsidRPr="00F03D34" w:rsidRDefault="00F03D34" w:rsidP="00F03D34">
            <w:pPr>
              <w:spacing w:line="360" w:lineRule="auto"/>
              <w:jc w:val="both"/>
            </w:pPr>
            <w:r w:rsidRPr="00F03D34">
              <w:rPr>
                <w:rFonts w:eastAsia="DejaVu Sans"/>
                <w:color w:val="000000"/>
              </w:rPr>
              <w:t>AYKAÇ SÜER ASLI, GÜLER EMRAH, GÜVENİR MERYEM, SÜER KAYA, ŞANLIDAĞ TAMER (2018).  BETA TALASEMİ MAJÖRLÜ HASTALARDA HEPATİT B, HEPATİT C VE HIV VİRÜSÜ SIKLIĞININ ARAŞTIRILMASI.  2. ULUSAL VİROLOJİ GÜNLERİ (Özet Bildiri/Poster)</w:t>
            </w:r>
          </w:p>
        </w:tc>
      </w:tr>
      <w:tr w:rsidR="00F03D34" w:rsidRPr="00F03D34" w14:paraId="1E1D4F86" w14:textId="77777777" w:rsidTr="00AF6679">
        <w:tblPrEx>
          <w:tblCellMar>
            <w:top w:w="0" w:type="dxa"/>
            <w:bottom w:w="0" w:type="dxa"/>
          </w:tblCellMar>
        </w:tblPrEx>
        <w:trPr>
          <w:gridAfter w:val="2"/>
          <w:wAfter w:w="1160" w:type="dxa"/>
          <w:trHeight w:hRule="exact" w:val="380"/>
        </w:trPr>
        <w:tc>
          <w:tcPr>
            <w:tcW w:w="9400" w:type="dxa"/>
            <w:gridSpan w:val="13"/>
            <w:vMerge/>
            <w:tcMar>
              <w:top w:w="0" w:type="dxa"/>
              <w:left w:w="0" w:type="dxa"/>
              <w:bottom w:w="0" w:type="dxa"/>
              <w:right w:w="0" w:type="dxa"/>
            </w:tcMar>
          </w:tcPr>
          <w:p w14:paraId="44F24A6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10970C7" w14:textId="77777777" w:rsidTr="00AF6679">
        <w:tblPrEx>
          <w:tblCellMar>
            <w:top w:w="0" w:type="dxa"/>
            <w:bottom w:w="0" w:type="dxa"/>
          </w:tblCellMar>
        </w:tblPrEx>
        <w:trPr>
          <w:gridAfter w:val="2"/>
          <w:wAfter w:w="1160" w:type="dxa"/>
          <w:trHeight w:hRule="exact" w:val="1348"/>
        </w:trPr>
        <w:tc>
          <w:tcPr>
            <w:tcW w:w="9400" w:type="dxa"/>
            <w:gridSpan w:val="13"/>
            <w:vMerge/>
            <w:tcMar>
              <w:top w:w="0" w:type="dxa"/>
              <w:left w:w="0" w:type="dxa"/>
              <w:bottom w:w="0" w:type="dxa"/>
              <w:right w:w="0" w:type="dxa"/>
            </w:tcMar>
          </w:tcPr>
          <w:p w14:paraId="6580960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453F7D3" w14:textId="77777777" w:rsidTr="00AF6679">
        <w:tblPrEx>
          <w:tblCellMar>
            <w:top w:w="0" w:type="dxa"/>
            <w:bottom w:w="0" w:type="dxa"/>
          </w:tblCellMar>
        </w:tblPrEx>
        <w:trPr>
          <w:gridAfter w:val="4"/>
          <w:wAfter w:w="1644" w:type="dxa"/>
          <w:trHeight w:hRule="exact" w:val="100"/>
        </w:trPr>
        <w:tc>
          <w:tcPr>
            <w:tcW w:w="3340" w:type="dxa"/>
          </w:tcPr>
          <w:p w14:paraId="32384608"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33E35C2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F510699" w14:textId="77777777" w:rsidTr="00AF6679">
        <w:tblPrEx>
          <w:tblCellMar>
            <w:top w:w="0" w:type="dxa"/>
            <w:bottom w:w="0" w:type="dxa"/>
          </w:tblCellMar>
        </w:tblPrEx>
        <w:trPr>
          <w:gridAfter w:val="2"/>
          <w:wAfter w:w="1160" w:type="dxa"/>
          <w:trHeight w:hRule="exact" w:val="20"/>
        </w:trPr>
        <w:tc>
          <w:tcPr>
            <w:tcW w:w="9400" w:type="dxa"/>
            <w:gridSpan w:val="13"/>
            <w:vMerge w:val="restart"/>
            <w:tcMar>
              <w:top w:w="0" w:type="dxa"/>
              <w:left w:w="0" w:type="dxa"/>
              <w:bottom w:w="0" w:type="dxa"/>
              <w:right w:w="0" w:type="dxa"/>
            </w:tcMar>
          </w:tcPr>
          <w:p w14:paraId="14572C73" w14:textId="6DCD4F3B" w:rsidR="00F03D34" w:rsidRPr="00F03D34" w:rsidRDefault="00F03D34" w:rsidP="00F03D34">
            <w:pPr>
              <w:spacing w:line="360" w:lineRule="auto"/>
              <w:jc w:val="both"/>
            </w:pPr>
            <w:r w:rsidRPr="00F03D34">
              <w:rPr>
                <w:rFonts w:eastAsia="DejaVu Sans"/>
                <w:color w:val="000000"/>
              </w:rPr>
              <w:t>GÜLER EMRAH, GÜVENİR MERYEM, AYKAÇ SÜER ASLI, SÜER KAYA, DALKAN CEYHUN (2019).  KUZEY KIBRIS TÜRK CUMHURİYETİ'NDE YAŞAYAN ÇOCUKLARDA İDRAR YOLU ENFEKSİYONU ETKENLERİ VE ANTİBİYOTİK DİRENÇLERİNİN 2 YILLIK DEĞERLENDİRİLMESİ.  TURKISH ARCHIVES OF PEDIATRICS, 451-452. (Özet Bildiri/Poster)</w:t>
            </w:r>
          </w:p>
        </w:tc>
      </w:tr>
      <w:tr w:rsidR="00F03D34" w:rsidRPr="00F03D34" w14:paraId="7EF03A13" w14:textId="77777777" w:rsidTr="00AF6679">
        <w:tblPrEx>
          <w:tblCellMar>
            <w:top w:w="0" w:type="dxa"/>
            <w:bottom w:w="0" w:type="dxa"/>
          </w:tblCellMar>
        </w:tblPrEx>
        <w:trPr>
          <w:gridAfter w:val="2"/>
          <w:wAfter w:w="1160" w:type="dxa"/>
          <w:trHeight w:hRule="exact" w:val="380"/>
        </w:trPr>
        <w:tc>
          <w:tcPr>
            <w:tcW w:w="9400" w:type="dxa"/>
            <w:gridSpan w:val="13"/>
            <w:vMerge/>
            <w:tcMar>
              <w:top w:w="0" w:type="dxa"/>
              <w:left w:w="0" w:type="dxa"/>
              <w:bottom w:w="0" w:type="dxa"/>
              <w:right w:w="0" w:type="dxa"/>
            </w:tcMar>
          </w:tcPr>
          <w:p w14:paraId="12771F1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245017E" w14:textId="77777777" w:rsidTr="00AF6679">
        <w:tblPrEx>
          <w:tblCellMar>
            <w:top w:w="0" w:type="dxa"/>
            <w:bottom w:w="0" w:type="dxa"/>
          </w:tblCellMar>
        </w:tblPrEx>
        <w:trPr>
          <w:gridAfter w:val="2"/>
          <w:wAfter w:w="1160" w:type="dxa"/>
          <w:trHeight w:hRule="exact" w:val="1617"/>
        </w:trPr>
        <w:tc>
          <w:tcPr>
            <w:tcW w:w="9400" w:type="dxa"/>
            <w:gridSpan w:val="13"/>
            <w:vMerge/>
            <w:tcMar>
              <w:top w:w="0" w:type="dxa"/>
              <w:left w:w="0" w:type="dxa"/>
              <w:bottom w:w="0" w:type="dxa"/>
              <w:right w:w="0" w:type="dxa"/>
            </w:tcMar>
          </w:tcPr>
          <w:p w14:paraId="60F0D5C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204F90F" w14:textId="77777777" w:rsidTr="00AF6679">
        <w:tblPrEx>
          <w:tblCellMar>
            <w:top w:w="0" w:type="dxa"/>
            <w:bottom w:w="0" w:type="dxa"/>
          </w:tblCellMar>
        </w:tblPrEx>
        <w:trPr>
          <w:gridAfter w:val="4"/>
          <w:wAfter w:w="1644" w:type="dxa"/>
          <w:trHeight w:hRule="exact" w:val="100"/>
        </w:trPr>
        <w:tc>
          <w:tcPr>
            <w:tcW w:w="3340" w:type="dxa"/>
          </w:tcPr>
          <w:p w14:paraId="7C56F0F9"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2E67751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45FF192" w14:textId="77777777" w:rsidTr="00AF6679">
        <w:tblPrEx>
          <w:tblCellMar>
            <w:top w:w="0" w:type="dxa"/>
            <w:bottom w:w="0" w:type="dxa"/>
          </w:tblCellMar>
        </w:tblPrEx>
        <w:trPr>
          <w:gridAfter w:val="2"/>
          <w:wAfter w:w="1160" w:type="dxa"/>
          <w:trHeight w:hRule="exact" w:val="20"/>
        </w:trPr>
        <w:tc>
          <w:tcPr>
            <w:tcW w:w="9400" w:type="dxa"/>
            <w:gridSpan w:val="13"/>
            <w:vMerge w:val="restart"/>
            <w:tcMar>
              <w:top w:w="0" w:type="dxa"/>
              <w:left w:w="0" w:type="dxa"/>
              <w:bottom w:w="0" w:type="dxa"/>
              <w:right w:w="0" w:type="dxa"/>
            </w:tcMar>
          </w:tcPr>
          <w:p w14:paraId="23D38347" w14:textId="509783E7" w:rsidR="00F03D34" w:rsidRPr="00F03D34" w:rsidRDefault="00F03D34" w:rsidP="00F03D34">
            <w:pPr>
              <w:spacing w:line="360" w:lineRule="auto"/>
              <w:jc w:val="both"/>
            </w:pPr>
            <w:r w:rsidRPr="00F03D34">
              <w:rPr>
                <w:rFonts w:eastAsia="DejaVu Sans"/>
                <w:color w:val="000000"/>
              </w:rPr>
              <w:t>AYKAÇ ASLI, ÖZBEYLİ DİLEK (2019).  Sıçan Stres Modelinde Akut Vortioksetin Tedavisinin Davranış ve Moleküler parametreler Üzerine Etkisi.  31. Ulusal Biyofizik Kongresi (Özet Bildiri/Sözlü Sunum)</w:t>
            </w:r>
          </w:p>
        </w:tc>
      </w:tr>
      <w:tr w:rsidR="00F03D34" w:rsidRPr="00F03D34" w14:paraId="2AA4C53E" w14:textId="77777777" w:rsidTr="00AF6679">
        <w:tblPrEx>
          <w:tblCellMar>
            <w:top w:w="0" w:type="dxa"/>
            <w:bottom w:w="0" w:type="dxa"/>
          </w:tblCellMar>
        </w:tblPrEx>
        <w:trPr>
          <w:gridAfter w:val="2"/>
          <w:wAfter w:w="1160" w:type="dxa"/>
          <w:trHeight w:hRule="exact" w:val="380"/>
        </w:trPr>
        <w:tc>
          <w:tcPr>
            <w:tcW w:w="9400" w:type="dxa"/>
            <w:gridSpan w:val="13"/>
            <w:vMerge/>
            <w:tcMar>
              <w:top w:w="0" w:type="dxa"/>
              <w:left w:w="0" w:type="dxa"/>
              <w:bottom w:w="0" w:type="dxa"/>
              <w:right w:w="0" w:type="dxa"/>
            </w:tcMar>
          </w:tcPr>
          <w:p w14:paraId="6FC3190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24B7C23" w14:textId="77777777" w:rsidTr="00AF6679">
        <w:tblPrEx>
          <w:tblCellMar>
            <w:top w:w="0" w:type="dxa"/>
            <w:bottom w:w="0" w:type="dxa"/>
          </w:tblCellMar>
        </w:tblPrEx>
        <w:trPr>
          <w:gridAfter w:val="2"/>
          <w:wAfter w:w="1160" w:type="dxa"/>
          <w:trHeight w:hRule="exact" w:val="909"/>
        </w:trPr>
        <w:tc>
          <w:tcPr>
            <w:tcW w:w="9400" w:type="dxa"/>
            <w:gridSpan w:val="13"/>
            <w:vMerge/>
            <w:tcMar>
              <w:top w:w="0" w:type="dxa"/>
              <w:left w:w="0" w:type="dxa"/>
              <w:bottom w:w="0" w:type="dxa"/>
              <w:right w:w="0" w:type="dxa"/>
            </w:tcMar>
          </w:tcPr>
          <w:p w14:paraId="0E2F93F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9046963" w14:textId="77777777" w:rsidTr="00AF6679">
        <w:tblPrEx>
          <w:tblCellMar>
            <w:top w:w="0" w:type="dxa"/>
            <w:bottom w:w="0" w:type="dxa"/>
          </w:tblCellMar>
        </w:tblPrEx>
        <w:trPr>
          <w:gridAfter w:val="4"/>
          <w:wAfter w:w="1644" w:type="dxa"/>
          <w:trHeight w:hRule="exact" w:val="420"/>
        </w:trPr>
        <w:tc>
          <w:tcPr>
            <w:tcW w:w="8916" w:type="dxa"/>
            <w:gridSpan w:val="11"/>
            <w:tcMar>
              <w:top w:w="0" w:type="dxa"/>
              <w:left w:w="0" w:type="dxa"/>
              <w:bottom w:w="0" w:type="dxa"/>
              <w:right w:w="0" w:type="dxa"/>
            </w:tcMar>
          </w:tcPr>
          <w:p w14:paraId="48C497E8" w14:textId="77777777" w:rsidR="00F03D34" w:rsidRPr="00F03D34" w:rsidRDefault="00F03D34" w:rsidP="00F03D34">
            <w:pPr>
              <w:spacing w:line="360" w:lineRule="auto"/>
            </w:pPr>
            <w:r w:rsidRPr="00F03D34">
              <w:rPr>
                <w:rFonts w:eastAsia="DejaVu Sans"/>
                <w:b/>
                <w:color w:val="666666"/>
              </w:rPr>
              <w:t>Teknik Not, Vaka Takdimi, Araştırma notu vb.</w:t>
            </w:r>
          </w:p>
        </w:tc>
      </w:tr>
      <w:tr w:rsidR="00F03D34" w:rsidRPr="00F03D34" w14:paraId="6B21AC2C" w14:textId="77777777" w:rsidTr="00AF6679">
        <w:tblPrEx>
          <w:tblCellMar>
            <w:top w:w="0" w:type="dxa"/>
            <w:bottom w:w="0" w:type="dxa"/>
          </w:tblCellMar>
        </w:tblPrEx>
        <w:trPr>
          <w:gridAfter w:val="3"/>
          <w:wAfter w:w="1560" w:type="dxa"/>
          <w:trHeight w:hRule="exact" w:val="20"/>
        </w:trPr>
        <w:tc>
          <w:tcPr>
            <w:tcW w:w="9000" w:type="dxa"/>
            <w:gridSpan w:val="12"/>
            <w:vMerge w:val="restart"/>
            <w:tcMar>
              <w:top w:w="0" w:type="dxa"/>
              <w:left w:w="0" w:type="dxa"/>
              <w:bottom w:w="0" w:type="dxa"/>
              <w:right w:w="0" w:type="dxa"/>
            </w:tcMar>
          </w:tcPr>
          <w:p w14:paraId="794BC717" w14:textId="5A35DEF7" w:rsidR="00F03D34" w:rsidRPr="00F03D34" w:rsidRDefault="00F03D34" w:rsidP="00F03D34">
            <w:pPr>
              <w:spacing w:line="360" w:lineRule="auto"/>
              <w:jc w:val="both"/>
            </w:pPr>
            <w:r w:rsidRPr="00F03D34">
              <w:rPr>
                <w:rFonts w:eastAsia="DejaVu Sans"/>
                <w:color w:val="000000"/>
              </w:rPr>
              <w:t xml:space="preserve">Kısa Makale, ŞEHİRLİ AHMET ÖZER, AYKAÇ SÜER ASLI, SAYINER SERKAN, SÜER KAYA (2021).  Possible Protective Effect of St John’s Wort in Brain Damage Caused by COVID-19.  International Organization of Scientific Research Journal </w:t>
            </w:r>
            <w:proofErr w:type="gramStart"/>
            <w:r w:rsidRPr="00F03D34">
              <w:rPr>
                <w:rFonts w:eastAsia="DejaVu Sans"/>
                <w:color w:val="000000"/>
              </w:rPr>
              <w:t>Of</w:t>
            </w:r>
            <w:proofErr w:type="gramEnd"/>
            <w:r w:rsidRPr="00F03D34">
              <w:rPr>
                <w:rFonts w:eastAsia="DejaVu Sans"/>
                <w:color w:val="000000"/>
              </w:rPr>
              <w:t xml:space="preserve"> Pharmacy, 11(5), 1-3. </w:t>
            </w:r>
          </w:p>
        </w:tc>
      </w:tr>
      <w:tr w:rsidR="00F03D34" w:rsidRPr="00F03D34" w14:paraId="2528DE77" w14:textId="77777777" w:rsidTr="00AF6679">
        <w:tblPrEx>
          <w:tblCellMar>
            <w:top w:w="0" w:type="dxa"/>
            <w:bottom w:w="0" w:type="dxa"/>
          </w:tblCellMar>
        </w:tblPrEx>
        <w:trPr>
          <w:gridAfter w:val="3"/>
          <w:wAfter w:w="1560" w:type="dxa"/>
          <w:trHeight w:hRule="exact" w:val="380"/>
        </w:trPr>
        <w:tc>
          <w:tcPr>
            <w:tcW w:w="9000" w:type="dxa"/>
            <w:gridSpan w:val="12"/>
            <w:vMerge/>
            <w:tcMar>
              <w:top w:w="0" w:type="dxa"/>
              <w:left w:w="0" w:type="dxa"/>
              <w:bottom w:w="0" w:type="dxa"/>
              <w:right w:w="0" w:type="dxa"/>
            </w:tcMar>
          </w:tcPr>
          <w:p w14:paraId="05D706B4"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B5425ED" w14:textId="77777777" w:rsidTr="00AF6679">
        <w:tblPrEx>
          <w:tblCellMar>
            <w:top w:w="0" w:type="dxa"/>
            <w:bottom w:w="0" w:type="dxa"/>
          </w:tblCellMar>
        </w:tblPrEx>
        <w:trPr>
          <w:gridAfter w:val="3"/>
          <w:wAfter w:w="1560" w:type="dxa"/>
          <w:trHeight w:hRule="exact" w:val="1175"/>
        </w:trPr>
        <w:tc>
          <w:tcPr>
            <w:tcW w:w="9000" w:type="dxa"/>
            <w:gridSpan w:val="12"/>
            <w:vMerge/>
            <w:tcMar>
              <w:top w:w="0" w:type="dxa"/>
              <w:left w:w="0" w:type="dxa"/>
              <w:bottom w:w="0" w:type="dxa"/>
              <w:right w:w="0" w:type="dxa"/>
            </w:tcMar>
          </w:tcPr>
          <w:p w14:paraId="2BEB421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8FA2809" w14:textId="77777777" w:rsidTr="00AF6679">
        <w:tblPrEx>
          <w:tblCellMar>
            <w:top w:w="0" w:type="dxa"/>
            <w:bottom w:w="0" w:type="dxa"/>
          </w:tblCellMar>
        </w:tblPrEx>
        <w:trPr>
          <w:gridAfter w:val="4"/>
          <w:wAfter w:w="1644" w:type="dxa"/>
          <w:trHeight w:hRule="exact" w:val="180"/>
        </w:trPr>
        <w:tc>
          <w:tcPr>
            <w:tcW w:w="3340" w:type="dxa"/>
          </w:tcPr>
          <w:p w14:paraId="663FFBAB"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3FA6B1A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003B035" w14:textId="77777777" w:rsidTr="00AF6679">
        <w:tblPrEx>
          <w:tblCellMar>
            <w:top w:w="0" w:type="dxa"/>
            <w:bottom w:w="0" w:type="dxa"/>
          </w:tblCellMar>
        </w:tblPrEx>
        <w:trPr>
          <w:gridAfter w:val="7"/>
          <w:wAfter w:w="1860" w:type="dxa"/>
          <w:trHeight w:hRule="exact" w:val="400"/>
        </w:trPr>
        <w:tc>
          <w:tcPr>
            <w:tcW w:w="4380" w:type="dxa"/>
            <w:gridSpan w:val="2"/>
            <w:tcMar>
              <w:top w:w="0" w:type="dxa"/>
              <w:left w:w="0" w:type="dxa"/>
              <w:bottom w:w="0" w:type="dxa"/>
              <w:right w:w="0" w:type="dxa"/>
            </w:tcMar>
          </w:tcPr>
          <w:p w14:paraId="2FDECF57" w14:textId="0C22AC8B" w:rsidR="00F03D34" w:rsidRPr="00F03D34" w:rsidRDefault="0093156B" w:rsidP="00F03D34">
            <w:pPr>
              <w:spacing w:line="360" w:lineRule="auto"/>
            </w:pPr>
            <w:r>
              <w:rPr>
                <w:rFonts w:eastAsia="DejaVu Sans"/>
                <w:b/>
                <w:color w:val="666666"/>
              </w:rPr>
              <w:t xml:space="preserve">13. </w:t>
            </w:r>
            <w:r w:rsidR="00F03D34" w:rsidRPr="00F03D34">
              <w:rPr>
                <w:rFonts w:eastAsia="DejaVu Sans"/>
                <w:b/>
                <w:color w:val="666666"/>
              </w:rPr>
              <w:t>Editörlük</w:t>
            </w:r>
          </w:p>
        </w:tc>
        <w:tc>
          <w:tcPr>
            <w:tcW w:w="4320" w:type="dxa"/>
            <w:gridSpan w:val="6"/>
          </w:tcPr>
          <w:p w14:paraId="11C5100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B7B2608" w14:textId="77777777" w:rsidTr="00AF6679">
        <w:tblPrEx>
          <w:tblCellMar>
            <w:top w:w="0" w:type="dxa"/>
            <w:bottom w:w="0" w:type="dxa"/>
          </w:tblCellMar>
        </w:tblPrEx>
        <w:trPr>
          <w:gridAfter w:val="4"/>
          <w:wAfter w:w="1644" w:type="dxa"/>
          <w:trHeight w:hRule="exact" w:val="140"/>
        </w:trPr>
        <w:tc>
          <w:tcPr>
            <w:tcW w:w="3340" w:type="dxa"/>
          </w:tcPr>
          <w:p w14:paraId="388BC3C9"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64E2CA6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4C41B72" w14:textId="77777777" w:rsidTr="00AF6679">
        <w:tblPrEx>
          <w:tblCellMar>
            <w:top w:w="0" w:type="dxa"/>
            <w:bottom w:w="0" w:type="dxa"/>
          </w:tblCellMar>
        </w:tblPrEx>
        <w:trPr>
          <w:gridAfter w:val="4"/>
          <w:wAfter w:w="1644" w:type="dxa"/>
          <w:trHeight w:hRule="exact" w:val="400"/>
        </w:trPr>
        <w:tc>
          <w:tcPr>
            <w:tcW w:w="3340" w:type="dxa"/>
          </w:tcPr>
          <w:p w14:paraId="6E6EFA96"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5576" w:type="dxa"/>
            <w:gridSpan w:val="10"/>
          </w:tcPr>
          <w:p w14:paraId="32904C1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4841F44" w14:textId="77777777" w:rsidTr="00AF6679">
        <w:tblPrEx>
          <w:tblCellMar>
            <w:top w:w="0" w:type="dxa"/>
            <w:bottom w:w="0" w:type="dxa"/>
          </w:tblCellMar>
        </w:tblPrEx>
        <w:trPr>
          <w:gridAfter w:val="4"/>
          <w:wAfter w:w="1644" w:type="dxa"/>
          <w:trHeight w:hRule="exact" w:val="40"/>
        </w:trPr>
        <w:tc>
          <w:tcPr>
            <w:tcW w:w="5380" w:type="dxa"/>
            <w:gridSpan w:val="3"/>
          </w:tcPr>
          <w:p w14:paraId="525DBF60"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7183B35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508BEC8" w14:textId="77777777" w:rsidTr="00AF6679">
        <w:tblPrEx>
          <w:tblCellMar>
            <w:top w:w="0" w:type="dxa"/>
            <w:bottom w:w="0" w:type="dxa"/>
          </w:tblCellMar>
        </w:tblPrEx>
        <w:trPr>
          <w:gridAfter w:val="4"/>
          <w:wAfter w:w="1644" w:type="dxa"/>
          <w:trHeight w:hRule="exact" w:val="20"/>
        </w:trPr>
        <w:tc>
          <w:tcPr>
            <w:tcW w:w="5380" w:type="dxa"/>
            <w:gridSpan w:val="3"/>
          </w:tcPr>
          <w:p w14:paraId="3BB06DE9"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7A75674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8C4D974" w14:textId="77777777" w:rsidTr="00AF6679">
        <w:tblPrEx>
          <w:tblCellMar>
            <w:top w:w="0" w:type="dxa"/>
            <w:bottom w:w="0" w:type="dxa"/>
          </w:tblCellMar>
        </w:tblPrEx>
        <w:trPr>
          <w:gridAfter w:val="3"/>
          <w:wAfter w:w="1560" w:type="dxa"/>
          <w:trHeight w:hRule="exact" w:val="798"/>
        </w:trPr>
        <w:tc>
          <w:tcPr>
            <w:tcW w:w="9000" w:type="dxa"/>
            <w:gridSpan w:val="12"/>
            <w:vMerge w:val="restart"/>
            <w:tcMar>
              <w:top w:w="0" w:type="dxa"/>
              <w:left w:w="0" w:type="dxa"/>
              <w:bottom w:w="0" w:type="dxa"/>
              <w:right w:w="0" w:type="dxa"/>
            </w:tcMar>
          </w:tcPr>
          <w:p w14:paraId="3B8BAEFC" w14:textId="77777777" w:rsidR="00F03D34" w:rsidRPr="00F03D34" w:rsidRDefault="00F03D34" w:rsidP="00F03D34">
            <w:pPr>
              <w:spacing w:line="360" w:lineRule="auto"/>
            </w:pPr>
            <w:r w:rsidRPr="00F03D34">
              <w:rPr>
                <w:rFonts w:eastAsia="DejaVu Sans"/>
                <w:color w:val="000000"/>
              </w:rPr>
              <w:t>Middle Black Sea Journal of Health Science (Diğer endeksler), Dergi, Yayın Kurulu Üyeliği, dergi park, 01.01.2019</w:t>
            </w:r>
          </w:p>
        </w:tc>
      </w:tr>
      <w:tr w:rsidR="00F03D34" w:rsidRPr="00F03D34" w14:paraId="02931DD4" w14:textId="77777777" w:rsidTr="00AF6679">
        <w:tblPrEx>
          <w:tblCellMar>
            <w:top w:w="0" w:type="dxa"/>
            <w:bottom w:w="0" w:type="dxa"/>
          </w:tblCellMar>
        </w:tblPrEx>
        <w:trPr>
          <w:gridAfter w:val="3"/>
          <w:wAfter w:w="1560" w:type="dxa"/>
          <w:trHeight w:hRule="exact" w:val="20"/>
        </w:trPr>
        <w:tc>
          <w:tcPr>
            <w:tcW w:w="9000" w:type="dxa"/>
            <w:gridSpan w:val="12"/>
            <w:vMerge/>
            <w:tcMar>
              <w:top w:w="0" w:type="dxa"/>
              <w:left w:w="0" w:type="dxa"/>
              <w:bottom w:w="0" w:type="dxa"/>
              <w:right w:w="0" w:type="dxa"/>
            </w:tcMar>
          </w:tcPr>
          <w:p w14:paraId="32D7242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2C1EE48" w14:textId="77777777" w:rsidTr="00AF6679">
        <w:tblPrEx>
          <w:tblCellMar>
            <w:top w:w="0" w:type="dxa"/>
            <w:bottom w:w="0" w:type="dxa"/>
          </w:tblCellMar>
        </w:tblPrEx>
        <w:trPr>
          <w:gridAfter w:val="4"/>
          <w:wAfter w:w="1644" w:type="dxa"/>
          <w:trHeight w:hRule="exact" w:val="40"/>
        </w:trPr>
        <w:tc>
          <w:tcPr>
            <w:tcW w:w="5380" w:type="dxa"/>
            <w:gridSpan w:val="3"/>
          </w:tcPr>
          <w:p w14:paraId="60EBF4D4"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571C464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39DA175" w14:textId="77777777" w:rsidTr="00AF6679">
        <w:tblPrEx>
          <w:tblCellMar>
            <w:top w:w="0" w:type="dxa"/>
            <w:bottom w:w="0" w:type="dxa"/>
          </w:tblCellMar>
        </w:tblPrEx>
        <w:trPr>
          <w:gridAfter w:val="4"/>
          <w:wAfter w:w="1644" w:type="dxa"/>
          <w:trHeight w:hRule="exact" w:val="20"/>
        </w:trPr>
        <w:tc>
          <w:tcPr>
            <w:tcW w:w="5380" w:type="dxa"/>
            <w:gridSpan w:val="3"/>
          </w:tcPr>
          <w:p w14:paraId="14DF3918"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529E07C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AA3E36B" w14:textId="77777777" w:rsidTr="00AF6679">
        <w:tblPrEx>
          <w:tblCellMar>
            <w:top w:w="0" w:type="dxa"/>
            <w:bottom w:w="0" w:type="dxa"/>
          </w:tblCellMar>
        </w:tblPrEx>
        <w:trPr>
          <w:gridAfter w:val="3"/>
          <w:wAfter w:w="1560" w:type="dxa"/>
          <w:trHeight w:hRule="exact" w:val="782"/>
        </w:trPr>
        <w:tc>
          <w:tcPr>
            <w:tcW w:w="9000" w:type="dxa"/>
            <w:gridSpan w:val="12"/>
            <w:vMerge w:val="restart"/>
            <w:tcMar>
              <w:top w:w="0" w:type="dxa"/>
              <w:left w:w="0" w:type="dxa"/>
              <w:bottom w:w="0" w:type="dxa"/>
              <w:right w:w="0" w:type="dxa"/>
            </w:tcMar>
          </w:tcPr>
          <w:p w14:paraId="2147CD83" w14:textId="77777777" w:rsidR="00F03D34" w:rsidRPr="00F03D34" w:rsidRDefault="00F03D34" w:rsidP="00F03D34">
            <w:pPr>
              <w:spacing w:line="360" w:lineRule="auto"/>
            </w:pPr>
            <w:r w:rsidRPr="00F03D34">
              <w:rPr>
                <w:rFonts w:eastAsia="DejaVu Sans"/>
                <w:color w:val="000000"/>
              </w:rPr>
              <w:t>Middle Black Sea Journal of Health Science (Diğer endeksler), Dergi, Yrd. Editör, dergi park, 01.01.2019</w:t>
            </w:r>
          </w:p>
        </w:tc>
      </w:tr>
      <w:tr w:rsidR="00F03D34" w:rsidRPr="00F03D34" w14:paraId="47A6C80F" w14:textId="77777777" w:rsidTr="00AF6679">
        <w:tblPrEx>
          <w:tblCellMar>
            <w:top w:w="0" w:type="dxa"/>
            <w:bottom w:w="0" w:type="dxa"/>
          </w:tblCellMar>
        </w:tblPrEx>
        <w:trPr>
          <w:gridAfter w:val="3"/>
          <w:wAfter w:w="1560" w:type="dxa"/>
          <w:trHeight w:hRule="exact" w:val="20"/>
        </w:trPr>
        <w:tc>
          <w:tcPr>
            <w:tcW w:w="9000" w:type="dxa"/>
            <w:gridSpan w:val="12"/>
            <w:vMerge/>
            <w:tcMar>
              <w:top w:w="0" w:type="dxa"/>
              <w:left w:w="0" w:type="dxa"/>
              <w:bottom w:w="0" w:type="dxa"/>
              <w:right w:w="0" w:type="dxa"/>
            </w:tcMar>
          </w:tcPr>
          <w:p w14:paraId="5C586EF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CBCB315" w14:textId="77777777" w:rsidTr="0093156B">
        <w:tblPrEx>
          <w:tblCellMar>
            <w:top w:w="0" w:type="dxa"/>
            <w:bottom w:w="0" w:type="dxa"/>
          </w:tblCellMar>
        </w:tblPrEx>
        <w:trPr>
          <w:gridAfter w:val="4"/>
          <w:wAfter w:w="1644" w:type="dxa"/>
          <w:trHeight w:hRule="exact" w:val="560"/>
        </w:trPr>
        <w:tc>
          <w:tcPr>
            <w:tcW w:w="5380" w:type="dxa"/>
            <w:gridSpan w:val="3"/>
          </w:tcPr>
          <w:p w14:paraId="6455D3B8"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4BA825B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742897E" w14:textId="77777777" w:rsidTr="00AF6679">
        <w:tblPrEx>
          <w:tblCellMar>
            <w:top w:w="0" w:type="dxa"/>
            <w:bottom w:w="0" w:type="dxa"/>
          </w:tblCellMar>
        </w:tblPrEx>
        <w:trPr>
          <w:gridAfter w:val="4"/>
          <w:wAfter w:w="1644" w:type="dxa"/>
          <w:trHeight w:hRule="exact" w:val="360"/>
        </w:trPr>
        <w:tc>
          <w:tcPr>
            <w:tcW w:w="6340" w:type="dxa"/>
            <w:gridSpan w:val="5"/>
            <w:tcMar>
              <w:top w:w="0" w:type="dxa"/>
              <w:left w:w="0" w:type="dxa"/>
              <w:bottom w:w="0" w:type="dxa"/>
              <w:right w:w="0" w:type="dxa"/>
            </w:tcMar>
          </w:tcPr>
          <w:p w14:paraId="3E2EE3ED" w14:textId="1DE9739E" w:rsidR="00F03D34" w:rsidRPr="00F03D34" w:rsidRDefault="00F03D34" w:rsidP="002A40EB">
            <w:pPr>
              <w:pStyle w:val="ListParagraph"/>
              <w:numPr>
                <w:ilvl w:val="0"/>
                <w:numId w:val="15"/>
              </w:numPr>
              <w:spacing w:line="360" w:lineRule="auto"/>
            </w:pPr>
            <w:r w:rsidRPr="002A40EB">
              <w:rPr>
                <w:rFonts w:eastAsia="DejaVu Sans"/>
                <w:b/>
                <w:color w:val="666666"/>
              </w:rPr>
              <w:t>Sertifika</w:t>
            </w:r>
          </w:p>
        </w:tc>
        <w:tc>
          <w:tcPr>
            <w:tcW w:w="2576" w:type="dxa"/>
            <w:gridSpan w:val="6"/>
          </w:tcPr>
          <w:p w14:paraId="27EAD6E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BAF09A3"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4EA1AE7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9EC8CA7" w14:textId="77777777" w:rsidTr="00AF6679">
        <w:tblPrEx>
          <w:tblCellMar>
            <w:top w:w="0" w:type="dxa"/>
            <w:bottom w:w="0" w:type="dxa"/>
          </w:tblCellMar>
        </w:tblPrEx>
        <w:trPr>
          <w:gridAfter w:val="1"/>
          <w:wAfter w:w="1060" w:type="dxa"/>
          <w:trHeight w:hRule="exact" w:val="500"/>
        </w:trPr>
        <w:tc>
          <w:tcPr>
            <w:tcW w:w="9500" w:type="dxa"/>
            <w:gridSpan w:val="14"/>
            <w:vMerge w:val="restart"/>
            <w:tcMar>
              <w:top w:w="0" w:type="dxa"/>
              <w:left w:w="0" w:type="dxa"/>
              <w:bottom w:w="0" w:type="dxa"/>
              <w:right w:w="0" w:type="dxa"/>
            </w:tcMar>
            <w:vAlign w:val="center"/>
          </w:tcPr>
          <w:p w14:paraId="75117619" w14:textId="77777777" w:rsidR="00F03D34" w:rsidRPr="00F03D34" w:rsidRDefault="00F03D34" w:rsidP="00F03D34">
            <w:pPr>
              <w:spacing w:line="360" w:lineRule="auto"/>
              <w:jc w:val="both"/>
            </w:pPr>
            <w:r w:rsidRPr="00F03D34">
              <w:rPr>
                <w:rFonts w:eastAsia="DejaVu Sans"/>
                <w:color w:val="000000"/>
              </w:rPr>
              <w:lastRenderedPageBreak/>
              <w:t xml:space="preserve">DENEY HAYVANLARI KULLANIM SERTİFİKASI, MARMARA ÜNİVERSİTESİ REKTÖRLÜĞÜ HAYVAN DENEYLERİ YEREL ETİK KURULU ARAŞTIRMACILAR İÇİN DENEY HAYVANLARI KULLANIMI, MARMARA ÜNİVERSİTESİ, Sertifika, 02.02.2010 (Ulusal) </w:t>
            </w:r>
          </w:p>
        </w:tc>
      </w:tr>
      <w:tr w:rsidR="00F03D34" w:rsidRPr="00F03D34" w14:paraId="2624FC56" w14:textId="77777777" w:rsidTr="00AF6679">
        <w:tblPrEx>
          <w:tblCellMar>
            <w:top w:w="0" w:type="dxa"/>
            <w:bottom w:w="0" w:type="dxa"/>
          </w:tblCellMar>
        </w:tblPrEx>
        <w:trPr>
          <w:gridAfter w:val="1"/>
          <w:wAfter w:w="1060" w:type="dxa"/>
          <w:trHeight w:hRule="exact" w:val="1073"/>
        </w:trPr>
        <w:tc>
          <w:tcPr>
            <w:tcW w:w="9500" w:type="dxa"/>
            <w:gridSpan w:val="14"/>
            <w:vMerge/>
            <w:tcMar>
              <w:top w:w="0" w:type="dxa"/>
              <w:left w:w="0" w:type="dxa"/>
              <w:bottom w:w="0" w:type="dxa"/>
              <w:right w:w="0" w:type="dxa"/>
            </w:tcMar>
            <w:vAlign w:val="center"/>
          </w:tcPr>
          <w:p w14:paraId="42DCA7F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F7BFFE0" w14:textId="77777777" w:rsidTr="00AF6679">
        <w:tblPrEx>
          <w:tblCellMar>
            <w:top w:w="0" w:type="dxa"/>
            <w:bottom w:w="0" w:type="dxa"/>
          </w:tblCellMar>
        </w:tblPrEx>
        <w:trPr>
          <w:gridAfter w:val="4"/>
          <w:wAfter w:w="1644" w:type="dxa"/>
          <w:trHeight w:hRule="exact" w:val="40"/>
        </w:trPr>
        <w:tc>
          <w:tcPr>
            <w:tcW w:w="5380" w:type="dxa"/>
            <w:gridSpan w:val="3"/>
          </w:tcPr>
          <w:p w14:paraId="73F132E6"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073AA29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46C3A8D"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031414B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77DA719" w14:textId="77777777" w:rsidTr="00AF6679">
        <w:tblPrEx>
          <w:tblCellMar>
            <w:top w:w="0" w:type="dxa"/>
            <w:bottom w:w="0" w:type="dxa"/>
          </w:tblCellMar>
        </w:tblPrEx>
        <w:trPr>
          <w:gridAfter w:val="1"/>
          <w:wAfter w:w="1060" w:type="dxa"/>
          <w:trHeight w:hRule="exact" w:val="1201"/>
        </w:trPr>
        <w:tc>
          <w:tcPr>
            <w:tcW w:w="9500" w:type="dxa"/>
            <w:gridSpan w:val="14"/>
            <w:tcMar>
              <w:top w:w="0" w:type="dxa"/>
              <w:left w:w="0" w:type="dxa"/>
              <w:bottom w:w="0" w:type="dxa"/>
              <w:right w:w="0" w:type="dxa"/>
            </w:tcMar>
            <w:vAlign w:val="center"/>
          </w:tcPr>
          <w:p w14:paraId="370F0D4A" w14:textId="37DD705F" w:rsidR="00F03D34" w:rsidRPr="00F03D34" w:rsidRDefault="00F03D34" w:rsidP="00F03D34">
            <w:pPr>
              <w:spacing w:line="360" w:lineRule="auto"/>
              <w:jc w:val="both"/>
            </w:pPr>
            <w:r w:rsidRPr="00F03D34">
              <w:rPr>
                <w:rFonts w:eastAsia="DejaVu Sans"/>
                <w:color w:val="000000"/>
              </w:rPr>
              <w:t xml:space="preserve">YDÜ EĞİTİM BİRİMİ, UZAKTAN EĞİTİM VE BİLİŞİM TEKOLOJİLERİ MERKEZİ, DERS VİDEOLARININ İNRETAKTİFLEŞTİRİLMESİ, YAKIN DOĞU ÜNİVERSİTESİ, </w:t>
            </w:r>
          </w:p>
        </w:tc>
      </w:tr>
      <w:tr w:rsidR="00F03D34" w:rsidRPr="00F03D34" w14:paraId="54461D1E" w14:textId="77777777" w:rsidTr="00AF6679">
        <w:tblPrEx>
          <w:tblCellMar>
            <w:top w:w="0" w:type="dxa"/>
            <w:bottom w:w="0" w:type="dxa"/>
          </w:tblCellMar>
        </w:tblPrEx>
        <w:trPr>
          <w:gridAfter w:val="4"/>
          <w:wAfter w:w="1644" w:type="dxa"/>
          <w:trHeight w:hRule="exact" w:val="40"/>
        </w:trPr>
        <w:tc>
          <w:tcPr>
            <w:tcW w:w="5380" w:type="dxa"/>
            <w:gridSpan w:val="3"/>
          </w:tcPr>
          <w:p w14:paraId="0A805469"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7832E9F4"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41BAB6C"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20D7DBE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C46DC7B" w14:textId="77777777" w:rsidTr="00AF6679">
        <w:tblPrEx>
          <w:tblCellMar>
            <w:top w:w="0" w:type="dxa"/>
            <w:bottom w:w="0" w:type="dxa"/>
          </w:tblCellMar>
        </w:tblPrEx>
        <w:trPr>
          <w:gridAfter w:val="1"/>
          <w:wAfter w:w="1060" w:type="dxa"/>
          <w:trHeight w:hRule="exact" w:val="1177"/>
        </w:trPr>
        <w:tc>
          <w:tcPr>
            <w:tcW w:w="9500" w:type="dxa"/>
            <w:gridSpan w:val="14"/>
            <w:tcMar>
              <w:top w:w="0" w:type="dxa"/>
              <w:left w:w="0" w:type="dxa"/>
              <w:bottom w:w="0" w:type="dxa"/>
              <w:right w:w="0" w:type="dxa"/>
            </w:tcMar>
            <w:vAlign w:val="center"/>
          </w:tcPr>
          <w:p w14:paraId="048C0FCD" w14:textId="452CAFCC" w:rsidR="00F03D34" w:rsidRPr="00F03D34" w:rsidRDefault="00F03D34" w:rsidP="00F03D34">
            <w:pPr>
              <w:spacing w:line="360" w:lineRule="auto"/>
              <w:jc w:val="both"/>
            </w:pPr>
            <w:r w:rsidRPr="00F03D34">
              <w:rPr>
                <w:rFonts w:eastAsia="DejaVu Sans"/>
                <w:color w:val="000000"/>
              </w:rPr>
              <w:t xml:space="preserve">YDÜ EĞİTİM BİRİMİ, UZAKTAN EĞİTİM VE BİLİŞİM TEKOLOJİLERİ MERKEZİ, BİLİŞİM ETİĞİ VE BİLGİ GÜVENLİĞİ, YAKIN DOĞU ÜNİVERSİTESİ, </w:t>
            </w:r>
          </w:p>
        </w:tc>
      </w:tr>
      <w:tr w:rsidR="00F03D34" w:rsidRPr="00F03D34" w14:paraId="2B3017A8" w14:textId="77777777" w:rsidTr="00AF6679">
        <w:tblPrEx>
          <w:tblCellMar>
            <w:top w:w="0" w:type="dxa"/>
            <w:bottom w:w="0" w:type="dxa"/>
          </w:tblCellMar>
        </w:tblPrEx>
        <w:trPr>
          <w:gridAfter w:val="4"/>
          <w:wAfter w:w="1644" w:type="dxa"/>
          <w:trHeight w:hRule="exact" w:val="40"/>
        </w:trPr>
        <w:tc>
          <w:tcPr>
            <w:tcW w:w="5380" w:type="dxa"/>
            <w:gridSpan w:val="3"/>
          </w:tcPr>
          <w:p w14:paraId="15850638"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2B4C5A4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DAE300F"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6F0854E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20B09BF" w14:textId="77777777" w:rsidTr="00AF6679">
        <w:tblPrEx>
          <w:tblCellMar>
            <w:top w:w="0" w:type="dxa"/>
            <w:bottom w:w="0" w:type="dxa"/>
          </w:tblCellMar>
        </w:tblPrEx>
        <w:trPr>
          <w:gridAfter w:val="1"/>
          <w:wAfter w:w="1060" w:type="dxa"/>
          <w:trHeight w:hRule="exact" w:val="1067"/>
        </w:trPr>
        <w:tc>
          <w:tcPr>
            <w:tcW w:w="9500" w:type="dxa"/>
            <w:gridSpan w:val="14"/>
            <w:tcMar>
              <w:top w:w="0" w:type="dxa"/>
              <w:left w:w="0" w:type="dxa"/>
              <w:bottom w:w="0" w:type="dxa"/>
              <w:right w:w="0" w:type="dxa"/>
            </w:tcMar>
            <w:vAlign w:val="center"/>
          </w:tcPr>
          <w:p w14:paraId="0E7678F5" w14:textId="26086E98" w:rsidR="00F03D34" w:rsidRPr="00F03D34" w:rsidRDefault="00F03D34" w:rsidP="00F03D34">
            <w:pPr>
              <w:spacing w:line="360" w:lineRule="auto"/>
              <w:jc w:val="both"/>
            </w:pPr>
            <w:r w:rsidRPr="00F03D34">
              <w:rPr>
                <w:rFonts w:eastAsia="DejaVu Sans"/>
                <w:color w:val="000000"/>
              </w:rPr>
              <w:t xml:space="preserve">YDÜ EĞİTİM BİRİMİ, UZAKTAN EĞİTİM VE BİLİŞİM TEKOLOJİLERİ MERKEZİ, EĞİTİMDE DİJİTAL YAKLAŞIMLAR, YAKIN DOĞU ÜNİVERSİTESİ </w:t>
            </w:r>
          </w:p>
        </w:tc>
      </w:tr>
      <w:tr w:rsidR="00F03D34" w:rsidRPr="00F03D34" w14:paraId="39A2A38B" w14:textId="77777777" w:rsidTr="00AF6679">
        <w:tblPrEx>
          <w:tblCellMar>
            <w:top w:w="0" w:type="dxa"/>
            <w:bottom w:w="0" w:type="dxa"/>
          </w:tblCellMar>
        </w:tblPrEx>
        <w:trPr>
          <w:gridAfter w:val="4"/>
          <w:wAfter w:w="1644" w:type="dxa"/>
          <w:trHeight w:hRule="exact" w:val="40"/>
        </w:trPr>
        <w:tc>
          <w:tcPr>
            <w:tcW w:w="5380" w:type="dxa"/>
            <w:gridSpan w:val="3"/>
          </w:tcPr>
          <w:p w14:paraId="2C81CDD0"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0AC16DE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4053F00"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2F68D6C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4721EF1" w14:textId="77777777" w:rsidTr="00AF6679">
        <w:tblPrEx>
          <w:tblCellMar>
            <w:top w:w="0" w:type="dxa"/>
            <w:bottom w:w="0" w:type="dxa"/>
          </w:tblCellMar>
        </w:tblPrEx>
        <w:trPr>
          <w:gridAfter w:val="1"/>
          <w:wAfter w:w="1060" w:type="dxa"/>
          <w:trHeight w:hRule="exact" w:val="1055"/>
        </w:trPr>
        <w:tc>
          <w:tcPr>
            <w:tcW w:w="9500" w:type="dxa"/>
            <w:gridSpan w:val="14"/>
            <w:tcMar>
              <w:top w:w="0" w:type="dxa"/>
              <w:left w:w="0" w:type="dxa"/>
              <w:bottom w:w="0" w:type="dxa"/>
              <w:right w:w="0" w:type="dxa"/>
            </w:tcMar>
            <w:vAlign w:val="center"/>
          </w:tcPr>
          <w:p w14:paraId="384EDC9C" w14:textId="4FCE954D" w:rsidR="00F03D34" w:rsidRPr="00F03D34" w:rsidRDefault="00F03D34" w:rsidP="00F03D34">
            <w:pPr>
              <w:spacing w:line="360" w:lineRule="auto"/>
              <w:jc w:val="both"/>
            </w:pPr>
            <w:r w:rsidRPr="00F03D34">
              <w:rPr>
                <w:rFonts w:eastAsia="DejaVu Sans"/>
                <w:color w:val="000000"/>
              </w:rPr>
              <w:t xml:space="preserve">YDÜ EĞİTİM BİRİMİ, UZAKTAN EĞİTİM VE BİLİŞİM TEKOLOJİLERİ MERKEZİ, EĞİTSEL SİMÜLASYONLAR, YAKIN DOĞU ÜNİVERSİTESİ, </w:t>
            </w:r>
          </w:p>
        </w:tc>
      </w:tr>
      <w:tr w:rsidR="00F03D34" w:rsidRPr="00F03D34" w14:paraId="6F5BAFAD" w14:textId="77777777" w:rsidTr="00AF6679">
        <w:tblPrEx>
          <w:tblCellMar>
            <w:top w:w="0" w:type="dxa"/>
            <w:bottom w:w="0" w:type="dxa"/>
          </w:tblCellMar>
        </w:tblPrEx>
        <w:trPr>
          <w:gridAfter w:val="4"/>
          <w:wAfter w:w="1644" w:type="dxa"/>
          <w:trHeight w:hRule="exact" w:val="40"/>
        </w:trPr>
        <w:tc>
          <w:tcPr>
            <w:tcW w:w="5380" w:type="dxa"/>
            <w:gridSpan w:val="3"/>
          </w:tcPr>
          <w:p w14:paraId="6919EE52"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22D8B9C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F036AE1"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2B6F7C6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D0D5DDA" w14:textId="77777777" w:rsidTr="00AF6679">
        <w:tblPrEx>
          <w:tblCellMar>
            <w:top w:w="0" w:type="dxa"/>
            <w:bottom w:w="0" w:type="dxa"/>
          </w:tblCellMar>
        </w:tblPrEx>
        <w:trPr>
          <w:gridAfter w:val="1"/>
          <w:wAfter w:w="1060" w:type="dxa"/>
          <w:trHeight w:hRule="exact" w:val="500"/>
        </w:trPr>
        <w:tc>
          <w:tcPr>
            <w:tcW w:w="9500" w:type="dxa"/>
            <w:gridSpan w:val="14"/>
            <w:vMerge w:val="restart"/>
            <w:tcMar>
              <w:top w:w="0" w:type="dxa"/>
              <w:left w:w="0" w:type="dxa"/>
              <w:bottom w:w="0" w:type="dxa"/>
              <w:right w:w="0" w:type="dxa"/>
            </w:tcMar>
            <w:vAlign w:val="center"/>
          </w:tcPr>
          <w:p w14:paraId="71282B2D" w14:textId="12439F36" w:rsidR="00F03D34" w:rsidRPr="00F03D34" w:rsidRDefault="00F03D34" w:rsidP="00F03D34">
            <w:pPr>
              <w:spacing w:line="360" w:lineRule="auto"/>
              <w:jc w:val="both"/>
            </w:pPr>
            <w:r w:rsidRPr="00F03D34">
              <w:rPr>
                <w:rFonts w:eastAsia="DejaVu Sans"/>
                <w:color w:val="000000"/>
              </w:rPr>
              <w:t xml:space="preserve">YDÜ EĞİTİM BİRİMİ, UZAKTAN EĞİTİM VE BİLİŞİM TEKOLOJİLERİ MERKEZİ, UZAKTAN EĞİTİMDE ETKİLİ SINIF YÖNETİMİ VE ETKİLİ İLETİŞİM, YAKIN DOĞU ÜNİVERSİTESİ, </w:t>
            </w:r>
          </w:p>
        </w:tc>
      </w:tr>
      <w:tr w:rsidR="00F03D34" w:rsidRPr="00F03D34" w14:paraId="59B3A103" w14:textId="77777777" w:rsidTr="00AF6679">
        <w:tblPrEx>
          <w:tblCellMar>
            <w:top w:w="0" w:type="dxa"/>
            <w:bottom w:w="0" w:type="dxa"/>
          </w:tblCellMar>
        </w:tblPrEx>
        <w:trPr>
          <w:gridAfter w:val="1"/>
          <w:wAfter w:w="1060" w:type="dxa"/>
          <w:trHeight w:hRule="exact" w:val="838"/>
        </w:trPr>
        <w:tc>
          <w:tcPr>
            <w:tcW w:w="9500" w:type="dxa"/>
            <w:gridSpan w:val="14"/>
            <w:vMerge/>
            <w:tcMar>
              <w:top w:w="0" w:type="dxa"/>
              <w:left w:w="0" w:type="dxa"/>
              <w:bottom w:w="0" w:type="dxa"/>
              <w:right w:w="0" w:type="dxa"/>
            </w:tcMar>
            <w:vAlign w:val="center"/>
          </w:tcPr>
          <w:p w14:paraId="74D63B7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B0BD351" w14:textId="77777777" w:rsidTr="00AF6679">
        <w:tblPrEx>
          <w:tblCellMar>
            <w:top w:w="0" w:type="dxa"/>
            <w:bottom w:w="0" w:type="dxa"/>
          </w:tblCellMar>
        </w:tblPrEx>
        <w:trPr>
          <w:gridAfter w:val="4"/>
          <w:wAfter w:w="1644" w:type="dxa"/>
          <w:trHeight w:hRule="exact" w:val="40"/>
        </w:trPr>
        <w:tc>
          <w:tcPr>
            <w:tcW w:w="5380" w:type="dxa"/>
            <w:gridSpan w:val="3"/>
          </w:tcPr>
          <w:p w14:paraId="5B34E234"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16D6D73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BFC7F8F"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1FB69EF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EF55288" w14:textId="77777777" w:rsidTr="00AF6679">
        <w:tblPrEx>
          <w:tblCellMar>
            <w:top w:w="0" w:type="dxa"/>
            <w:bottom w:w="0" w:type="dxa"/>
          </w:tblCellMar>
        </w:tblPrEx>
        <w:trPr>
          <w:gridAfter w:val="1"/>
          <w:wAfter w:w="1060" w:type="dxa"/>
          <w:trHeight w:hRule="exact" w:val="500"/>
        </w:trPr>
        <w:tc>
          <w:tcPr>
            <w:tcW w:w="9500" w:type="dxa"/>
            <w:gridSpan w:val="14"/>
            <w:vMerge w:val="restart"/>
            <w:tcMar>
              <w:top w:w="0" w:type="dxa"/>
              <w:left w:w="0" w:type="dxa"/>
              <w:bottom w:w="0" w:type="dxa"/>
              <w:right w:w="0" w:type="dxa"/>
            </w:tcMar>
            <w:vAlign w:val="center"/>
          </w:tcPr>
          <w:p w14:paraId="60B65C07" w14:textId="273CEB2D" w:rsidR="00F03D34" w:rsidRPr="00F03D34" w:rsidRDefault="00F03D34" w:rsidP="00F03D34">
            <w:pPr>
              <w:spacing w:line="360" w:lineRule="auto"/>
              <w:jc w:val="both"/>
            </w:pPr>
            <w:r w:rsidRPr="00F03D34">
              <w:rPr>
                <w:rFonts w:eastAsia="DejaVu Sans"/>
                <w:color w:val="000000"/>
              </w:rPr>
              <w:t xml:space="preserve">YDÜ EĞİTİM BİRİMİ, UZAKTAN EĞİTİM VE BİLİŞİM TEKOLOJİLERİ MERKEZİ, UZAKTAN EĞİTİMDE SÜREÇ ODAKLI DEĞERLENDİRME YÖNTEMLERİ, YAKIN DOĞU ÜNİVERSİTESİ, </w:t>
            </w:r>
          </w:p>
        </w:tc>
      </w:tr>
      <w:tr w:rsidR="00F03D34" w:rsidRPr="00F03D34" w14:paraId="2FEF699A" w14:textId="77777777" w:rsidTr="00AF6679">
        <w:tblPrEx>
          <w:tblCellMar>
            <w:top w:w="0" w:type="dxa"/>
            <w:bottom w:w="0" w:type="dxa"/>
          </w:tblCellMar>
        </w:tblPrEx>
        <w:trPr>
          <w:gridAfter w:val="1"/>
          <w:wAfter w:w="1060" w:type="dxa"/>
          <w:trHeight w:hRule="exact" w:val="986"/>
        </w:trPr>
        <w:tc>
          <w:tcPr>
            <w:tcW w:w="9500" w:type="dxa"/>
            <w:gridSpan w:val="14"/>
            <w:vMerge/>
            <w:tcMar>
              <w:top w:w="0" w:type="dxa"/>
              <w:left w:w="0" w:type="dxa"/>
              <w:bottom w:w="0" w:type="dxa"/>
              <w:right w:w="0" w:type="dxa"/>
            </w:tcMar>
            <w:vAlign w:val="center"/>
          </w:tcPr>
          <w:p w14:paraId="346C0B04"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061B78C" w14:textId="77777777" w:rsidTr="00AF6679">
        <w:tblPrEx>
          <w:tblCellMar>
            <w:top w:w="0" w:type="dxa"/>
            <w:bottom w:w="0" w:type="dxa"/>
          </w:tblCellMar>
        </w:tblPrEx>
        <w:trPr>
          <w:gridAfter w:val="4"/>
          <w:wAfter w:w="1644" w:type="dxa"/>
          <w:trHeight w:hRule="exact" w:val="40"/>
        </w:trPr>
        <w:tc>
          <w:tcPr>
            <w:tcW w:w="5380" w:type="dxa"/>
            <w:gridSpan w:val="3"/>
          </w:tcPr>
          <w:p w14:paraId="0EB307EC"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0543AD7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19B874C"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0FCB342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23F577B" w14:textId="77777777" w:rsidTr="00AF6679">
        <w:tblPrEx>
          <w:tblCellMar>
            <w:top w:w="0" w:type="dxa"/>
            <w:bottom w:w="0" w:type="dxa"/>
          </w:tblCellMar>
        </w:tblPrEx>
        <w:trPr>
          <w:gridAfter w:val="1"/>
          <w:wAfter w:w="1060" w:type="dxa"/>
          <w:trHeight w:hRule="exact" w:val="500"/>
        </w:trPr>
        <w:tc>
          <w:tcPr>
            <w:tcW w:w="9500" w:type="dxa"/>
            <w:gridSpan w:val="14"/>
            <w:vMerge w:val="restart"/>
            <w:tcMar>
              <w:top w:w="0" w:type="dxa"/>
              <w:left w:w="0" w:type="dxa"/>
              <w:bottom w:w="0" w:type="dxa"/>
              <w:right w:w="0" w:type="dxa"/>
            </w:tcMar>
            <w:vAlign w:val="center"/>
          </w:tcPr>
          <w:p w14:paraId="46A20FA7" w14:textId="517B72E2" w:rsidR="00F03D34" w:rsidRPr="00F03D34" w:rsidRDefault="00F03D34" w:rsidP="00F03D34">
            <w:pPr>
              <w:spacing w:line="360" w:lineRule="auto"/>
              <w:jc w:val="both"/>
            </w:pPr>
            <w:r w:rsidRPr="00F03D34">
              <w:rPr>
                <w:rFonts w:eastAsia="DejaVu Sans"/>
                <w:color w:val="000000"/>
              </w:rPr>
              <w:t xml:space="preserve">YDÜ EĞİTİM BİRİMİ, UZAKTAN EĞİTİM VE BİLİŞİM TEKOLOJİLERİ MERKEZİ, UZAKTAN EĞİTİMDE DERS PLANLAMA VE ÖĞRENME ORTAMI TASARLAMA, YAKIN DOĞU ÜNİVERSİTESİ, </w:t>
            </w:r>
          </w:p>
        </w:tc>
      </w:tr>
      <w:tr w:rsidR="00F03D34" w:rsidRPr="00F03D34" w14:paraId="587DD05C" w14:textId="77777777" w:rsidTr="00AF6679">
        <w:tblPrEx>
          <w:tblCellMar>
            <w:top w:w="0" w:type="dxa"/>
            <w:bottom w:w="0" w:type="dxa"/>
          </w:tblCellMar>
        </w:tblPrEx>
        <w:trPr>
          <w:gridAfter w:val="1"/>
          <w:wAfter w:w="1060" w:type="dxa"/>
          <w:trHeight w:hRule="exact" w:val="1249"/>
        </w:trPr>
        <w:tc>
          <w:tcPr>
            <w:tcW w:w="9500" w:type="dxa"/>
            <w:gridSpan w:val="14"/>
            <w:vMerge/>
            <w:tcMar>
              <w:top w:w="0" w:type="dxa"/>
              <w:left w:w="0" w:type="dxa"/>
              <w:bottom w:w="0" w:type="dxa"/>
              <w:right w:w="0" w:type="dxa"/>
            </w:tcMar>
            <w:vAlign w:val="center"/>
          </w:tcPr>
          <w:p w14:paraId="630BD88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AF84DEE" w14:textId="77777777" w:rsidTr="00AF6679">
        <w:tblPrEx>
          <w:tblCellMar>
            <w:top w:w="0" w:type="dxa"/>
            <w:bottom w:w="0" w:type="dxa"/>
          </w:tblCellMar>
        </w:tblPrEx>
        <w:trPr>
          <w:gridAfter w:val="4"/>
          <w:wAfter w:w="1644" w:type="dxa"/>
          <w:trHeight w:hRule="exact" w:val="40"/>
        </w:trPr>
        <w:tc>
          <w:tcPr>
            <w:tcW w:w="5380" w:type="dxa"/>
            <w:gridSpan w:val="3"/>
          </w:tcPr>
          <w:p w14:paraId="6DAF5128"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79C94F6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ED61363"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62D274C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0A91EFE" w14:textId="77777777" w:rsidTr="00AF6679">
        <w:tblPrEx>
          <w:tblCellMar>
            <w:top w:w="0" w:type="dxa"/>
            <w:bottom w:w="0" w:type="dxa"/>
          </w:tblCellMar>
        </w:tblPrEx>
        <w:trPr>
          <w:gridAfter w:val="1"/>
          <w:wAfter w:w="1060" w:type="dxa"/>
          <w:trHeight w:hRule="exact" w:val="1197"/>
        </w:trPr>
        <w:tc>
          <w:tcPr>
            <w:tcW w:w="9500" w:type="dxa"/>
            <w:gridSpan w:val="14"/>
            <w:tcMar>
              <w:top w:w="0" w:type="dxa"/>
              <w:left w:w="0" w:type="dxa"/>
              <w:bottom w:w="0" w:type="dxa"/>
              <w:right w:w="0" w:type="dxa"/>
            </w:tcMar>
            <w:vAlign w:val="center"/>
          </w:tcPr>
          <w:p w14:paraId="35B29FCC" w14:textId="6A6836BD" w:rsidR="00F03D34" w:rsidRPr="00F03D34" w:rsidRDefault="00F03D34" w:rsidP="00F03D34">
            <w:pPr>
              <w:spacing w:line="360" w:lineRule="auto"/>
              <w:jc w:val="both"/>
            </w:pPr>
            <w:r w:rsidRPr="00F03D34">
              <w:rPr>
                <w:rFonts w:eastAsia="DejaVu Sans"/>
                <w:color w:val="000000"/>
              </w:rPr>
              <w:t xml:space="preserve">YDÜ EĞİTİM BİRİMİ, UZAKTAN EĞİTİM VE BİLİŞİM TEKOLOJİLERİ MERKEZİ, ETKİLİ E-SINAV TASARIMI, YAKIN DOĞU ÜNİVERSİTESİ HİZMET İÇİ EĞİTİM, </w:t>
            </w:r>
          </w:p>
        </w:tc>
      </w:tr>
      <w:tr w:rsidR="00F03D34" w:rsidRPr="00F03D34" w14:paraId="7DF34327" w14:textId="77777777" w:rsidTr="00AF6679">
        <w:tblPrEx>
          <w:tblCellMar>
            <w:top w:w="0" w:type="dxa"/>
            <w:bottom w:w="0" w:type="dxa"/>
          </w:tblCellMar>
        </w:tblPrEx>
        <w:trPr>
          <w:gridAfter w:val="4"/>
          <w:wAfter w:w="1644" w:type="dxa"/>
          <w:trHeight w:hRule="exact" w:val="40"/>
        </w:trPr>
        <w:tc>
          <w:tcPr>
            <w:tcW w:w="5380" w:type="dxa"/>
            <w:gridSpan w:val="3"/>
          </w:tcPr>
          <w:p w14:paraId="1316AD80"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680AB5F4"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78B350C"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7864367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A52D760" w14:textId="77777777" w:rsidTr="00AF6679">
        <w:tblPrEx>
          <w:tblCellMar>
            <w:top w:w="0" w:type="dxa"/>
            <w:bottom w:w="0" w:type="dxa"/>
          </w:tblCellMar>
        </w:tblPrEx>
        <w:trPr>
          <w:gridAfter w:val="1"/>
          <w:wAfter w:w="1060" w:type="dxa"/>
          <w:trHeight w:hRule="exact" w:val="1576"/>
        </w:trPr>
        <w:tc>
          <w:tcPr>
            <w:tcW w:w="9500" w:type="dxa"/>
            <w:gridSpan w:val="14"/>
            <w:vMerge w:val="restart"/>
            <w:tcMar>
              <w:top w:w="0" w:type="dxa"/>
              <w:left w:w="0" w:type="dxa"/>
              <w:bottom w:w="0" w:type="dxa"/>
              <w:right w:w="0" w:type="dxa"/>
            </w:tcMar>
            <w:vAlign w:val="center"/>
          </w:tcPr>
          <w:p w14:paraId="727EECE4" w14:textId="79136B52" w:rsidR="00F03D34" w:rsidRPr="00F03D34" w:rsidRDefault="00F03D34" w:rsidP="00F03D34">
            <w:pPr>
              <w:spacing w:line="360" w:lineRule="auto"/>
              <w:jc w:val="both"/>
            </w:pPr>
            <w:r w:rsidRPr="00F03D34">
              <w:rPr>
                <w:rFonts w:eastAsia="DejaVu Sans"/>
                <w:color w:val="000000"/>
              </w:rPr>
              <w:lastRenderedPageBreak/>
              <w:t xml:space="preserve">ÖĞRENCİ BİLİMSEL ARAŞTIRMA SAĞLIK KLUBÜ, ÖĞRENCİLER KONUŞUYOR7.HEPİMİZ NORMALİZ SEMPOZYUMUNA KATKILARDAN DOLAYI TEŞEKKÜR BELGESİ, YAKIN DOĞU ÜNİVERSİTESİ, </w:t>
            </w:r>
          </w:p>
        </w:tc>
      </w:tr>
      <w:tr w:rsidR="00F03D34" w:rsidRPr="00F03D34" w14:paraId="24FE26C0" w14:textId="77777777" w:rsidTr="00AF6679">
        <w:tblPrEx>
          <w:tblCellMar>
            <w:top w:w="0" w:type="dxa"/>
            <w:bottom w:w="0" w:type="dxa"/>
          </w:tblCellMar>
        </w:tblPrEx>
        <w:trPr>
          <w:gridAfter w:val="1"/>
          <w:wAfter w:w="1060" w:type="dxa"/>
          <w:trHeight w:hRule="exact" w:val="120"/>
        </w:trPr>
        <w:tc>
          <w:tcPr>
            <w:tcW w:w="9500" w:type="dxa"/>
            <w:gridSpan w:val="14"/>
            <w:vMerge/>
            <w:tcMar>
              <w:top w:w="0" w:type="dxa"/>
              <w:left w:w="0" w:type="dxa"/>
              <w:bottom w:w="0" w:type="dxa"/>
              <w:right w:w="0" w:type="dxa"/>
            </w:tcMar>
            <w:vAlign w:val="center"/>
          </w:tcPr>
          <w:p w14:paraId="271D2AC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EFAC6B4" w14:textId="77777777" w:rsidTr="00AF6679">
        <w:tblPrEx>
          <w:tblCellMar>
            <w:top w:w="0" w:type="dxa"/>
            <w:bottom w:w="0" w:type="dxa"/>
          </w:tblCellMar>
        </w:tblPrEx>
        <w:trPr>
          <w:gridAfter w:val="4"/>
          <w:wAfter w:w="1644" w:type="dxa"/>
          <w:trHeight w:hRule="exact" w:val="40"/>
        </w:trPr>
        <w:tc>
          <w:tcPr>
            <w:tcW w:w="5380" w:type="dxa"/>
            <w:gridSpan w:val="3"/>
          </w:tcPr>
          <w:p w14:paraId="45215829"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2B3FF084"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265EC71"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05A5BD9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765BFD1" w14:textId="77777777" w:rsidTr="00AF6679">
        <w:tblPrEx>
          <w:tblCellMar>
            <w:top w:w="0" w:type="dxa"/>
            <w:bottom w:w="0" w:type="dxa"/>
          </w:tblCellMar>
        </w:tblPrEx>
        <w:trPr>
          <w:gridAfter w:val="1"/>
          <w:wAfter w:w="1060" w:type="dxa"/>
          <w:trHeight w:hRule="exact" w:val="1501"/>
        </w:trPr>
        <w:tc>
          <w:tcPr>
            <w:tcW w:w="9500" w:type="dxa"/>
            <w:gridSpan w:val="14"/>
            <w:tcMar>
              <w:top w:w="0" w:type="dxa"/>
              <w:left w:w="0" w:type="dxa"/>
              <w:bottom w:w="0" w:type="dxa"/>
              <w:right w:w="0" w:type="dxa"/>
            </w:tcMar>
            <w:vAlign w:val="center"/>
          </w:tcPr>
          <w:p w14:paraId="5B2C8E8E" w14:textId="09E09861" w:rsidR="00F03D34" w:rsidRPr="00F03D34" w:rsidRDefault="00F03D34" w:rsidP="00F03D34">
            <w:pPr>
              <w:spacing w:line="360" w:lineRule="auto"/>
              <w:jc w:val="both"/>
            </w:pPr>
            <w:r w:rsidRPr="00F03D34">
              <w:rPr>
                <w:rFonts w:eastAsia="DejaVu Sans"/>
                <w:color w:val="000000"/>
              </w:rPr>
              <w:t xml:space="preserve">9TH NATIONAL &amp;amp; 2ND INTERNATIONAL CONGRESS OF HYDATIDOLOGY, KATILIM SERTİFİKASI, YAKIN DOĞU ÜNİVERSİTESİ </w:t>
            </w:r>
          </w:p>
        </w:tc>
      </w:tr>
      <w:tr w:rsidR="00F03D34" w:rsidRPr="00F03D34" w14:paraId="3EB10F84" w14:textId="77777777" w:rsidTr="00AF6679">
        <w:tblPrEx>
          <w:tblCellMar>
            <w:top w:w="0" w:type="dxa"/>
            <w:bottom w:w="0" w:type="dxa"/>
          </w:tblCellMar>
        </w:tblPrEx>
        <w:trPr>
          <w:gridAfter w:val="4"/>
          <w:wAfter w:w="1644" w:type="dxa"/>
          <w:trHeight w:hRule="exact" w:val="40"/>
        </w:trPr>
        <w:tc>
          <w:tcPr>
            <w:tcW w:w="5380" w:type="dxa"/>
            <w:gridSpan w:val="3"/>
          </w:tcPr>
          <w:p w14:paraId="757C93C8"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473E5E3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D548053"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29AD02E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1DF5B40" w14:textId="77777777" w:rsidTr="00AF6679">
        <w:tblPrEx>
          <w:tblCellMar>
            <w:top w:w="0" w:type="dxa"/>
            <w:bottom w:w="0" w:type="dxa"/>
          </w:tblCellMar>
        </w:tblPrEx>
        <w:trPr>
          <w:gridAfter w:val="1"/>
          <w:wAfter w:w="1060" w:type="dxa"/>
          <w:trHeight w:hRule="exact" w:val="500"/>
        </w:trPr>
        <w:tc>
          <w:tcPr>
            <w:tcW w:w="9500" w:type="dxa"/>
            <w:gridSpan w:val="14"/>
            <w:vMerge w:val="restart"/>
            <w:tcMar>
              <w:top w:w="0" w:type="dxa"/>
              <w:left w:w="0" w:type="dxa"/>
              <w:bottom w:w="0" w:type="dxa"/>
              <w:right w:w="0" w:type="dxa"/>
            </w:tcMar>
            <w:vAlign w:val="center"/>
          </w:tcPr>
          <w:p w14:paraId="5DCBE364" w14:textId="40793B29" w:rsidR="00F03D34" w:rsidRPr="00F03D34" w:rsidRDefault="00F03D34" w:rsidP="00F03D34">
            <w:pPr>
              <w:spacing w:line="360" w:lineRule="auto"/>
            </w:pPr>
            <w:r w:rsidRPr="00F03D34">
              <w:rPr>
                <w:rFonts w:eastAsia="DejaVu Sans"/>
                <w:color w:val="000000"/>
              </w:rPr>
              <w:t xml:space="preserve">1. LİSANSÜSTÜ EĞİTİM SEMPOZYUMU, MARMARA ÜNİVERSİTESİ </w:t>
            </w:r>
            <w:r w:rsidRPr="00F03D34">
              <w:rPr>
                <w:rFonts w:eastAsia="DejaVu Sans"/>
                <w:color w:val="000000"/>
              </w:rPr>
              <w:br/>
              <w:t>SAĞLIK BİLİMLERİ ENSTİTÜSÜ</w:t>
            </w:r>
            <w:r w:rsidRPr="00F03D34">
              <w:rPr>
                <w:rFonts w:eastAsia="DejaVu Sans"/>
                <w:color w:val="000000"/>
              </w:rPr>
              <w:br/>
              <w:t xml:space="preserve">1. LİSANSÜST EĞİTİM SEMPOZYUMU, MARMARA ÜNİVERSİTESİ </w:t>
            </w:r>
            <w:r w:rsidRPr="00F03D34">
              <w:rPr>
                <w:rFonts w:eastAsia="DejaVu Sans"/>
                <w:color w:val="000000"/>
              </w:rPr>
              <w:br/>
              <w:t>SAĞLIK BİLİMLERİ ENSTİTÜSÜ</w:t>
            </w:r>
            <w:r w:rsidRPr="00F03D34">
              <w:rPr>
                <w:rFonts w:eastAsia="DejaVu Sans"/>
                <w:color w:val="000000"/>
              </w:rPr>
              <w:br/>
              <w:t xml:space="preserve">İSTANBUL TÜRKİYE, </w:t>
            </w:r>
          </w:p>
        </w:tc>
      </w:tr>
      <w:tr w:rsidR="00F03D34" w:rsidRPr="00F03D34" w14:paraId="7FEBA63A" w14:textId="77777777" w:rsidTr="00AF6679">
        <w:tblPrEx>
          <w:tblCellMar>
            <w:top w:w="0" w:type="dxa"/>
            <w:bottom w:w="0" w:type="dxa"/>
          </w:tblCellMar>
        </w:tblPrEx>
        <w:trPr>
          <w:gridAfter w:val="1"/>
          <w:wAfter w:w="1060" w:type="dxa"/>
          <w:trHeight w:hRule="exact" w:val="1545"/>
        </w:trPr>
        <w:tc>
          <w:tcPr>
            <w:tcW w:w="9500" w:type="dxa"/>
            <w:gridSpan w:val="14"/>
            <w:vMerge/>
            <w:tcMar>
              <w:top w:w="0" w:type="dxa"/>
              <w:left w:w="0" w:type="dxa"/>
              <w:bottom w:w="0" w:type="dxa"/>
              <w:right w:w="0" w:type="dxa"/>
            </w:tcMar>
            <w:vAlign w:val="center"/>
          </w:tcPr>
          <w:p w14:paraId="20BCA3FB"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5B37C5F" w14:textId="77777777" w:rsidTr="00AF6679">
        <w:tblPrEx>
          <w:tblCellMar>
            <w:top w:w="0" w:type="dxa"/>
            <w:bottom w:w="0" w:type="dxa"/>
          </w:tblCellMar>
        </w:tblPrEx>
        <w:trPr>
          <w:gridAfter w:val="4"/>
          <w:wAfter w:w="1644" w:type="dxa"/>
          <w:trHeight w:hRule="exact" w:val="40"/>
        </w:trPr>
        <w:tc>
          <w:tcPr>
            <w:tcW w:w="5380" w:type="dxa"/>
            <w:gridSpan w:val="3"/>
          </w:tcPr>
          <w:p w14:paraId="0E54FB4E"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6D39991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97FAA70"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61B7212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500341E" w14:textId="77777777" w:rsidTr="00AF6679">
        <w:tblPrEx>
          <w:tblCellMar>
            <w:top w:w="0" w:type="dxa"/>
            <w:bottom w:w="0" w:type="dxa"/>
          </w:tblCellMar>
        </w:tblPrEx>
        <w:trPr>
          <w:gridAfter w:val="1"/>
          <w:wAfter w:w="1060" w:type="dxa"/>
          <w:trHeight w:hRule="exact" w:val="1624"/>
        </w:trPr>
        <w:tc>
          <w:tcPr>
            <w:tcW w:w="9500" w:type="dxa"/>
            <w:gridSpan w:val="14"/>
            <w:tcMar>
              <w:top w:w="0" w:type="dxa"/>
              <w:left w:w="0" w:type="dxa"/>
              <w:bottom w:w="0" w:type="dxa"/>
              <w:right w:w="0" w:type="dxa"/>
            </w:tcMar>
            <w:vAlign w:val="center"/>
          </w:tcPr>
          <w:p w14:paraId="41BA594A" w14:textId="70296608" w:rsidR="00F03D34" w:rsidRPr="00F03D34" w:rsidRDefault="00F03D34" w:rsidP="00F03D34">
            <w:pPr>
              <w:spacing w:line="360" w:lineRule="auto"/>
              <w:jc w:val="both"/>
            </w:pPr>
            <w:r w:rsidRPr="00F03D34">
              <w:rPr>
                <w:rFonts w:eastAsia="DejaVu Sans"/>
                <w:color w:val="000000"/>
              </w:rPr>
              <w:t xml:space="preserve">4TH INTERNATIONAL 33RD NATIONAL TURKISH BIOPHYSİCS CONGRESS, CERTIFICATE OF </w:t>
            </w:r>
            <w:proofErr w:type="gramStart"/>
            <w:r w:rsidRPr="00F03D34">
              <w:rPr>
                <w:rFonts w:eastAsia="DejaVu Sans"/>
                <w:color w:val="000000"/>
              </w:rPr>
              <w:t>PARTICIPATION ,</w:t>
            </w:r>
            <w:proofErr w:type="gramEnd"/>
            <w:r w:rsidRPr="00F03D34">
              <w:rPr>
                <w:rFonts w:eastAsia="DejaVu Sans"/>
                <w:color w:val="000000"/>
              </w:rPr>
              <w:t xml:space="preserve"> ADIYAMAN/TURKEY, </w:t>
            </w:r>
          </w:p>
        </w:tc>
      </w:tr>
      <w:tr w:rsidR="00F03D34" w:rsidRPr="00F03D34" w14:paraId="62148090" w14:textId="77777777" w:rsidTr="00AF6679">
        <w:tblPrEx>
          <w:tblCellMar>
            <w:top w:w="0" w:type="dxa"/>
            <w:bottom w:w="0" w:type="dxa"/>
          </w:tblCellMar>
        </w:tblPrEx>
        <w:trPr>
          <w:gridAfter w:val="4"/>
          <w:wAfter w:w="1644" w:type="dxa"/>
          <w:trHeight w:hRule="exact" w:val="40"/>
        </w:trPr>
        <w:tc>
          <w:tcPr>
            <w:tcW w:w="5380" w:type="dxa"/>
            <w:gridSpan w:val="3"/>
          </w:tcPr>
          <w:p w14:paraId="13DC1A46"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7DE8ABD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8D72CE8" w14:textId="77777777" w:rsidTr="00AF6679">
        <w:tblPrEx>
          <w:tblCellMar>
            <w:top w:w="0" w:type="dxa"/>
            <w:bottom w:w="0" w:type="dxa"/>
          </w:tblCellMar>
        </w:tblPrEx>
        <w:trPr>
          <w:gridAfter w:val="4"/>
          <w:wAfter w:w="1644" w:type="dxa"/>
          <w:trHeight w:hRule="exact" w:val="360"/>
        </w:trPr>
        <w:tc>
          <w:tcPr>
            <w:tcW w:w="6340" w:type="dxa"/>
            <w:gridSpan w:val="5"/>
            <w:tcMar>
              <w:top w:w="0" w:type="dxa"/>
              <w:left w:w="0" w:type="dxa"/>
              <w:bottom w:w="0" w:type="dxa"/>
              <w:right w:w="0" w:type="dxa"/>
            </w:tcMar>
          </w:tcPr>
          <w:p w14:paraId="4794F618" w14:textId="75774514" w:rsidR="00F03D34" w:rsidRPr="00F03D34" w:rsidRDefault="00F03D34" w:rsidP="002A40EB">
            <w:pPr>
              <w:pStyle w:val="ListParagraph"/>
              <w:numPr>
                <w:ilvl w:val="0"/>
                <w:numId w:val="15"/>
              </w:numPr>
              <w:spacing w:line="360" w:lineRule="auto"/>
            </w:pPr>
            <w:r w:rsidRPr="002A40EB">
              <w:rPr>
                <w:rFonts w:eastAsia="DejaVu Sans"/>
                <w:b/>
                <w:color w:val="666666"/>
              </w:rPr>
              <w:t>Kurs</w:t>
            </w:r>
          </w:p>
        </w:tc>
        <w:tc>
          <w:tcPr>
            <w:tcW w:w="2576" w:type="dxa"/>
            <w:gridSpan w:val="6"/>
          </w:tcPr>
          <w:p w14:paraId="38B1D22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BB59AA7"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11E28FD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FB88A6D" w14:textId="77777777" w:rsidTr="00AF6679">
        <w:tblPrEx>
          <w:tblCellMar>
            <w:top w:w="0" w:type="dxa"/>
            <w:bottom w:w="0" w:type="dxa"/>
          </w:tblCellMar>
        </w:tblPrEx>
        <w:trPr>
          <w:gridAfter w:val="1"/>
          <w:wAfter w:w="1060" w:type="dxa"/>
          <w:trHeight w:hRule="exact" w:val="1115"/>
        </w:trPr>
        <w:tc>
          <w:tcPr>
            <w:tcW w:w="9500" w:type="dxa"/>
            <w:gridSpan w:val="14"/>
            <w:tcMar>
              <w:top w:w="0" w:type="dxa"/>
              <w:left w:w="0" w:type="dxa"/>
              <w:bottom w:w="0" w:type="dxa"/>
              <w:right w:w="0" w:type="dxa"/>
            </w:tcMar>
            <w:vAlign w:val="center"/>
          </w:tcPr>
          <w:p w14:paraId="40FAC731" w14:textId="77777777" w:rsidR="00F03D34" w:rsidRPr="00F03D34" w:rsidRDefault="00F03D34" w:rsidP="00F03D34">
            <w:pPr>
              <w:spacing w:line="360" w:lineRule="auto"/>
              <w:jc w:val="both"/>
            </w:pPr>
            <w:r w:rsidRPr="00F03D34">
              <w:rPr>
                <w:rFonts w:eastAsia="DejaVu Sans"/>
                <w:color w:val="000000"/>
              </w:rPr>
              <w:t xml:space="preserve">EPİDEMİYOLOJİDE ARAŞTIRMA KURSU, EPİDEMİYOLOJİDE ARAŞTIRMA, YDÜ, LEFKOŞA, KKTC, Kurs, 17.12.2016 -17.12.2016 (Ulusal) </w:t>
            </w:r>
          </w:p>
        </w:tc>
      </w:tr>
      <w:tr w:rsidR="00F03D34" w:rsidRPr="00F03D34" w14:paraId="70332FDA" w14:textId="77777777" w:rsidTr="00AF6679">
        <w:tblPrEx>
          <w:tblCellMar>
            <w:top w:w="0" w:type="dxa"/>
            <w:bottom w:w="0" w:type="dxa"/>
          </w:tblCellMar>
        </w:tblPrEx>
        <w:trPr>
          <w:gridAfter w:val="4"/>
          <w:wAfter w:w="1644" w:type="dxa"/>
          <w:trHeight w:hRule="exact" w:val="40"/>
        </w:trPr>
        <w:tc>
          <w:tcPr>
            <w:tcW w:w="5380" w:type="dxa"/>
            <w:gridSpan w:val="3"/>
          </w:tcPr>
          <w:p w14:paraId="15A35975"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36AB99A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2408019"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76BFAC4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AE31C48" w14:textId="77777777" w:rsidTr="00AF6679">
        <w:tblPrEx>
          <w:tblCellMar>
            <w:top w:w="0" w:type="dxa"/>
            <w:bottom w:w="0" w:type="dxa"/>
          </w:tblCellMar>
        </w:tblPrEx>
        <w:trPr>
          <w:gridAfter w:val="1"/>
          <w:wAfter w:w="1060" w:type="dxa"/>
          <w:trHeight w:hRule="exact" w:val="1331"/>
        </w:trPr>
        <w:tc>
          <w:tcPr>
            <w:tcW w:w="9500" w:type="dxa"/>
            <w:gridSpan w:val="14"/>
            <w:tcMar>
              <w:top w:w="0" w:type="dxa"/>
              <w:left w:w="0" w:type="dxa"/>
              <w:bottom w:w="0" w:type="dxa"/>
              <w:right w:w="0" w:type="dxa"/>
            </w:tcMar>
            <w:vAlign w:val="center"/>
          </w:tcPr>
          <w:p w14:paraId="6F7F1F5D" w14:textId="77777777" w:rsidR="00F03D34" w:rsidRPr="00F03D34" w:rsidRDefault="00F03D34" w:rsidP="00F03D34">
            <w:pPr>
              <w:spacing w:line="360" w:lineRule="auto"/>
              <w:jc w:val="both"/>
            </w:pPr>
            <w:r w:rsidRPr="00F03D34">
              <w:rPr>
                <w:rFonts w:eastAsia="DejaVu Sans"/>
                <w:color w:val="000000"/>
              </w:rPr>
              <w:t xml:space="preserve">YDÜ TIP FAKÜLTESİ EĞİTİCİLERİN EĞİTİMİ KURSU, EĞİTİCİLERİN EĞİTİMİ, LEFKOŞA, KKTC, Kurs, 20.04.2016 -21.04.2016 (Ulusal) </w:t>
            </w:r>
          </w:p>
        </w:tc>
      </w:tr>
      <w:tr w:rsidR="00F03D34" w:rsidRPr="00F03D34" w14:paraId="37A9D50D" w14:textId="77777777" w:rsidTr="00AF6679">
        <w:tblPrEx>
          <w:tblCellMar>
            <w:top w:w="0" w:type="dxa"/>
            <w:bottom w:w="0" w:type="dxa"/>
          </w:tblCellMar>
        </w:tblPrEx>
        <w:trPr>
          <w:gridAfter w:val="4"/>
          <w:wAfter w:w="1644" w:type="dxa"/>
          <w:trHeight w:hRule="exact" w:val="40"/>
        </w:trPr>
        <w:tc>
          <w:tcPr>
            <w:tcW w:w="5380" w:type="dxa"/>
            <w:gridSpan w:val="3"/>
          </w:tcPr>
          <w:p w14:paraId="75C0ECC4"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054809B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0A37EAC"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095F1B3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648DDBD" w14:textId="77777777" w:rsidTr="00AF6679">
        <w:tblPrEx>
          <w:tblCellMar>
            <w:top w:w="0" w:type="dxa"/>
            <w:bottom w:w="0" w:type="dxa"/>
          </w:tblCellMar>
        </w:tblPrEx>
        <w:trPr>
          <w:gridAfter w:val="1"/>
          <w:wAfter w:w="1060" w:type="dxa"/>
          <w:trHeight w:hRule="exact" w:val="1195"/>
        </w:trPr>
        <w:tc>
          <w:tcPr>
            <w:tcW w:w="9500" w:type="dxa"/>
            <w:gridSpan w:val="14"/>
            <w:tcMar>
              <w:top w:w="0" w:type="dxa"/>
              <w:left w:w="0" w:type="dxa"/>
              <w:bottom w:w="0" w:type="dxa"/>
              <w:right w:w="0" w:type="dxa"/>
            </w:tcMar>
            <w:vAlign w:val="center"/>
          </w:tcPr>
          <w:p w14:paraId="3B3F4BB9" w14:textId="77777777" w:rsidR="00F03D34" w:rsidRPr="00F03D34" w:rsidRDefault="00F03D34" w:rsidP="00F03D34">
            <w:pPr>
              <w:spacing w:line="360" w:lineRule="auto"/>
              <w:jc w:val="both"/>
            </w:pPr>
            <w:r w:rsidRPr="00F03D34">
              <w:rPr>
                <w:rFonts w:eastAsia="DejaVu Sans"/>
                <w:color w:val="000000"/>
              </w:rPr>
              <w:t xml:space="preserve">YDÜ, DESAM, MAKALE YAZMA KURSU, MAKALE YAZMA KURSU, GİRNE, KKTC, Kurs, 02.05.2015 -03.05.2015 (Ulusal) </w:t>
            </w:r>
          </w:p>
        </w:tc>
      </w:tr>
      <w:tr w:rsidR="00F03D34" w:rsidRPr="00F03D34" w14:paraId="0C179578" w14:textId="77777777" w:rsidTr="00AF6679">
        <w:tblPrEx>
          <w:tblCellMar>
            <w:top w:w="0" w:type="dxa"/>
            <w:bottom w:w="0" w:type="dxa"/>
          </w:tblCellMar>
        </w:tblPrEx>
        <w:trPr>
          <w:gridAfter w:val="4"/>
          <w:wAfter w:w="1644" w:type="dxa"/>
          <w:trHeight w:hRule="exact" w:val="40"/>
        </w:trPr>
        <w:tc>
          <w:tcPr>
            <w:tcW w:w="5380" w:type="dxa"/>
            <w:gridSpan w:val="3"/>
          </w:tcPr>
          <w:p w14:paraId="346F53DB"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2DF0DB3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77FFF86"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7FCDDC0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64E3C24" w14:textId="77777777" w:rsidTr="00AF6679">
        <w:tblPrEx>
          <w:tblCellMar>
            <w:top w:w="0" w:type="dxa"/>
            <w:bottom w:w="0" w:type="dxa"/>
          </w:tblCellMar>
        </w:tblPrEx>
        <w:trPr>
          <w:gridAfter w:val="1"/>
          <w:wAfter w:w="1060" w:type="dxa"/>
          <w:trHeight w:hRule="exact" w:val="1199"/>
        </w:trPr>
        <w:tc>
          <w:tcPr>
            <w:tcW w:w="9500" w:type="dxa"/>
            <w:gridSpan w:val="14"/>
            <w:tcMar>
              <w:top w:w="0" w:type="dxa"/>
              <w:left w:w="0" w:type="dxa"/>
              <w:bottom w:w="0" w:type="dxa"/>
              <w:right w:w="0" w:type="dxa"/>
            </w:tcMar>
            <w:vAlign w:val="center"/>
          </w:tcPr>
          <w:p w14:paraId="247A63AA" w14:textId="77777777" w:rsidR="00F03D34" w:rsidRPr="00F03D34" w:rsidRDefault="00F03D34" w:rsidP="00F03D34">
            <w:pPr>
              <w:spacing w:line="360" w:lineRule="auto"/>
              <w:jc w:val="both"/>
            </w:pPr>
            <w:r w:rsidRPr="00F03D34">
              <w:rPr>
                <w:rFonts w:eastAsia="DejaVu Sans"/>
                <w:color w:val="000000"/>
              </w:rPr>
              <w:t xml:space="preserve">SAĞLIK ALANINDA PROJE YAZMA, SAĞLIK ALANINDA PROJE YAZMA EĞİTİMİ, YDÜ, LEFKOŞA, KKTC, Kurs, 02.05.2014 -02.05.2014 (Ulusal) </w:t>
            </w:r>
          </w:p>
        </w:tc>
      </w:tr>
      <w:tr w:rsidR="00F03D34" w:rsidRPr="00F03D34" w14:paraId="4B8EC175" w14:textId="77777777" w:rsidTr="00AF6679">
        <w:tblPrEx>
          <w:tblCellMar>
            <w:top w:w="0" w:type="dxa"/>
            <w:bottom w:w="0" w:type="dxa"/>
          </w:tblCellMar>
        </w:tblPrEx>
        <w:trPr>
          <w:gridAfter w:val="4"/>
          <w:wAfter w:w="1644" w:type="dxa"/>
          <w:trHeight w:hRule="exact" w:val="40"/>
        </w:trPr>
        <w:tc>
          <w:tcPr>
            <w:tcW w:w="5380" w:type="dxa"/>
            <w:gridSpan w:val="3"/>
          </w:tcPr>
          <w:p w14:paraId="0265DA38"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18713F1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DF76801"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3EA07D6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294530C" w14:textId="77777777" w:rsidTr="00AF6679">
        <w:tblPrEx>
          <w:tblCellMar>
            <w:top w:w="0" w:type="dxa"/>
            <w:bottom w:w="0" w:type="dxa"/>
          </w:tblCellMar>
        </w:tblPrEx>
        <w:trPr>
          <w:gridAfter w:val="1"/>
          <w:wAfter w:w="1060" w:type="dxa"/>
          <w:trHeight w:hRule="exact" w:val="500"/>
        </w:trPr>
        <w:tc>
          <w:tcPr>
            <w:tcW w:w="9500" w:type="dxa"/>
            <w:gridSpan w:val="14"/>
            <w:vMerge w:val="restart"/>
            <w:tcMar>
              <w:top w:w="0" w:type="dxa"/>
              <w:left w:w="0" w:type="dxa"/>
              <w:bottom w:w="0" w:type="dxa"/>
              <w:right w:w="0" w:type="dxa"/>
            </w:tcMar>
            <w:vAlign w:val="center"/>
          </w:tcPr>
          <w:p w14:paraId="075DBFD0" w14:textId="77777777" w:rsidR="00F03D34" w:rsidRPr="00F03D34" w:rsidRDefault="00F03D34" w:rsidP="00F03D34">
            <w:pPr>
              <w:spacing w:line="360" w:lineRule="auto"/>
              <w:jc w:val="both"/>
            </w:pPr>
            <w:r w:rsidRPr="00F03D34">
              <w:rPr>
                <w:rFonts w:eastAsia="DejaVu Sans"/>
                <w:color w:val="000000"/>
              </w:rPr>
              <w:lastRenderedPageBreak/>
              <w:t xml:space="preserve">EEP KAPSAMINDA, ÖLÇME DEĞERLENDİRME İLKELERİ VE ÇOKTAN SEÇMELİ SORU HAZIRLAMA KURSU, ÖLÇME DEĞERLENDİRME İLKELERİ VE ÇOKTAN SEÇMELİ SORU HAZIRLAMA KURSU, YDÜ, LEFKOŞA, KKTC, Kurs, 21.05.2013 -21.05.2013 (Ulusal) </w:t>
            </w:r>
          </w:p>
        </w:tc>
      </w:tr>
      <w:tr w:rsidR="00F03D34" w:rsidRPr="00F03D34" w14:paraId="40E3ADE8" w14:textId="77777777" w:rsidTr="00AF6679">
        <w:tblPrEx>
          <w:tblCellMar>
            <w:top w:w="0" w:type="dxa"/>
            <w:bottom w:w="0" w:type="dxa"/>
          </w:tblCellMar>
        </w:tblPrEx>
        <w:trPr>
          <w:gridAfter w:val="1"/>
          <w:wAfter w:w="1060" w:type="dxa"/>
          <w:trHeight w:hRule="exact" w:val="1498"/>
        </w:trPr>
        <w:tc>
          <w:tcPr>
            <w:tcW w:w="9500" w:type="dxa"/>
            <w:gridSpan w:val="14"/>
            <w:vMerge/>
            <w:tcMar>
              <w:top w:w="0" w:type="dxa"/>
              <w:left w:w="0" w:type="dxa"/>
              <w:bottom w:w="0" w:type="dxa"/>
              <w:right w:w="0" w:type="dxa"/>
            </w:tcMar>
            <w:vAlign w:val="center"/>
          </w:tcPr>
          <w:p w14:paraId="7F42CDF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095C42D" w14:textId="77777777" w:rsidTr="00AF6679">
        <w:tblPrEx>
          <w:tblCellMar>
            <w:top w:w="0" w:type="dxa"/>
            <w:bottom w:w="0" w:type="dxa"/>
          </w:tblCellMar>
        </w:tblPrEx>
        <w:trPr>
          <w:gridAfter w:val="4"/>
          <w:wAfter w:w="1644" w:type="dxa"/>
          <w:trHeight w:hRule="exact" w:val="40"/>
        </w:trPr>
        <w:tc>
          <w:tcPr>
            <w:tcW w:w="5380" w:type="dxa"/>
            <w:gridSpan w:val="3"/>
          </w:tcPr>
          <w:p w14:paraId="799373D2"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28CF37A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AEDD78D"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7C93BE0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8D16216" w14:textId="77777777" w:rsidTr="00AF6679">
        <w:tblPrEx>
          <w:tblCellMar>
            <w:top w:w="0" w:type="dxa"/>
            <w:bottom w:w="0" w:type="dxa"/>
          </w:tblCellMar>
        </w:tblPrEx>
        <w:trPr>
          <w:gridAfter w:val="1"/>
          <w:wAfter w:w="1060" w:type="dxa"/>
          <w:trHeight w:hRule="exact" w:val="1037"/>
        </w:trPr>
        <w:tc>
          <w:tcPr>
            <w:tcW w:w="9500" w:type="dxa"/>
            <w:gridSpan w:val="14"/>
            <w:tcMar>
              <w:top w:w="0" w:type="dxa"/>
              <w:left w:w="0" w:type="dxa"/>
              <w:bottom w:w="0" w:type="dxa"/>
              <w:right w:w="0" w:type="dxa"/>
            </w:tcMar>
            <w:vAlign w:val="center"/>
          </w:tcPr>
          <w:p w14:paraId="2173214E" w14:textId="77777777" w:rsidR="00F03D34" w:rsidRPr="00F03D34" w:rsidRDefault="00F03D34" w:rsidP="00F03D34">
            <w:pPr>
              <w:spacing w:line="360" w:lineRule="auto"/>
              <w:jc w:val="both"/>
            </w:pPr>
            <w:r w:rsidRPr="00F03D34">
              <w:rPr>
                <w:rFonts w:eastAsia="DejaVu Sans"/>
                <w:color w:val="000000"/>
              </w:rPr>
              <w:t xml:space="preserve">EĞİTİCİNİN EĞİTİMİ, YDÜ REKTÖRLÜK TARAFINDAN DÜZENLENEN EĞİTİCİNİN EĞİTİMİ, YDÜ, LEFKOŞA, KKTC, Kurs, 12.06.2017 -16.06.0201 (Ulusal) </w:t>
            </w:r>
          </w:p>
        </w:tc>
      </w:tr>
      <w:tr w:rsidR="00F03D34" w:rsidRPr="00F03D34" w14:paraId="6967F342" w14:textId="77777777" w:rsidTr="00AF6679">
        <w:tblPrEx>
          <w:tblCellMar>
            <w:top w:w="0" w:type="dxa"/>
            <w:bottom w:w="0" w:type="dxa"/>
          </w:tblCellMar>
        </w:tblPrEx>
        <w:trPr>
          <w:gridAfter w:val="4"/>
          <w:wAfter w:w="1644" w:type="dxa"/>
          <w:trHeight w:hRule="exact" w:val="40"/>
        </w:trPr>
        <w:tc>
          <w:tcPr>
            <w:tcW w:w="5380" w:type="dxa"/>
            <w:gridSpan w:val="3"/>
          </w:tcPr>
          <w:p w14:paraId="73ACBB08"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3536" w:type="dxa"/>
            <w:gridSpan w:val="8"/>
          </w:tcPr>
          <w:p w14:paraId="44902854"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5F7DF97" w14:textId="77777777" w:rsidTr="00AF6679">
        <w:tblPrEx>
          <w:tblCellMar>
            <w:top w:w="0" w:type="dxa"/>
            <w:bottom w:w="0" w:type="dxa"/>
          </w:tblCellMar>
        </w:tblPrEx>
        <w:trPr>
          <w:gridAfter w:val="4"/>
          <w:wAfter w:w="1644" w:type="dxa"/>
          <w:trHeight w:hRule="exact" w:val="360"/>
        </w:trPr>
        <w:tc>
          <w:tcPr>
            <w:tcW w:w="6340" w:type="dxa"/>
            <w:gridSpan w:val="5"/>
            <w:tcMar>
              <w:top w:w="0" w:type="dxa"/>
              <w:left w:w="0" w:type="dxa"/>
              <w:bottom w:w="0" w:type="dxa"/>
              <w:right w:w="0" w:type="dxa"/>
            </w:tcMar>
          </w:tcPr>
          <w:p w14:paraId="53EC1586" w14:textId="77777777" w:rsidR="00F03D34" w:rsidRPr="00F03D34" w:rsidRDefault="00F03D34" w:rsidP="00F03D34">
            <w:pPr>
              <w:spacing w:line="360" w:lineRule="auto"/>
            </w:pPr>
            <w:r w:rsidRPr="00F03D34">
              <w:rPr>
                <w:rFonts w:eastAsia="DejaVu Sans"/>
                <w:b/>
                <w:color w:val="666666"/>
              </w:rPr>
              <w:t>Araştırma</w:t>
            </w:r>
          </w:p>
        </w:tc>
        <w:tc>
          <w:tcPr>
            <w:tcW w:w="2576" w:type="dxa"/>
            <w:gridSpan w:val="6"/>
          </w:tcPr>
          <w:p w14:paraId="23029AC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EE410CF" w14:textId="77777777" w:rsidTr="00AF6679">
        <w:tblPrEx>
          <w:tblCellMar>
            <w:top w:w="0" w:type="dxa"/>
            <w:bottom w:w="0" w:type="dxa"/>
          </w:tblCellMar>
        </w:tblPrEx>
        <w:trPr>
          <w:gridAfter w:val="8"/>
          <w:wAfter w:w="2480" w:type="dxa"/>
          <w:trHeight w:hRule="exact" w:val="100"/>
        </w:trPr>
        <w:tc>
          <w:tcPr>
            <w:tcW w:w="5800" w:type="dxa"/>
            <w:gridSpan w:val="4"/>
          </w:tcPr>
          <w:p w14:paraId="619F742C"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2280" w:type="dxa"/>
            <w:gridSpan w:val="3"/>
          </w:tcPr>
          <w:p w14:paraId="3D38962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B6F4189"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4E659E1B"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2C8A8F9" w14:textId="77777777" w:rsidTr="00AF6679">
        <w:tblPrEx>
          <w:tblCellMar>
            <w:top w:w="0" w:type="dxa"/>
            <w:bottom w:w="0" w:type="dxa"/>
          </w:tblCellMar>
        </w:tblPrEx>
        <w:trPr>
          <w:gridAfter w:val="1"/>
          <w:wAfter w:w="1060" w:type="dxa"/>
          <w:trHeight w:hRule="exact" w:val="500"/>
        </w:trPr>
        <w:tc>
          <w:tcPr>
            <w:tcW w:w="9500" w:type="dxa"/>
            <w:gridSpan w:val="14"/>
            <w:vMerge w:val="restart"/>
            <w:tcMar>
              <w:top w:w="0" w:type="dxa"/>
              <w:left w:w="0" w:type="dxa"/>
              <w:bottom w:w="0" w:type="dxa"/>
              <w:right w:w="0" w:type="dxa"/>
            </w:tcMar>
            <w:vAlign w:val="center"/>
          </w:tcPr>
          <w:p w14:paraId="6631E26F" w14:textId="77777777" w:rsidR="00F03D34" w:rsidRPr="00F03D34" w:rsidRDefault="00F03D34" w:rsidP="00F03D34">
            <w:pPr>
              <w:spacing w:line="360" w:lineRule="auto"/>
              <w:jc w:val="both"/>
            </w:pPr>
            <w:r w:rsidRPr="00F03D34">
              <w:rPr>
                <w:rFonts w:eastAsia="DejaVu Sans"/>
                <w:color w:val="000000"/>
              </w:rPr>
              <w:t xml:space="preserve">ÖĞRENCİ BİLİMSEL ARAŞTIRMA SAĞLIK KLUBÜ/DENEYSEL SAĞLIK BİLİMLERİ ARAŞTIRMA MERKEZİ, III. ULUSLARARASI ÖĞRENCİ PROJE YARIŞMASI, YAKIN DOĞU ÜNİVERSİTESİ, Araştırma, 12.04.2018 -12.04.2018 (Uluslararası) </w:t>
            </w:r>
          </w:p>
        </w:tc>
      </w:tr>
      <w:tr w:rsidR="00F03D34" w:rsidRPr="00F03D34" w14:paraId="368F4868" w14:textId="77777777" w:rsidTr="00AF6679">
        <w:tblPrEx>
          <w:tblCellMar>
            <w:top w:w="0" w:type="dxa"/>
            <w:bottom w:w="0" w:type="dxa"/>
          </w:tblCellMar>
        </w:tblPrEx>
        <w:trPr>
          <w:gridAfter w:val="1"/>
          <w:wAfter w:w="1060" w:type="dxa"/>
          <w:trHeight w:hRule="exact" w:val="812"/>
        </w:trPr>
        <w:tc>
          <w:tcPr>
            <w:tcW w:w="9500" w:type="dxa"/>
            <w:gridSpan w:val="14"/>
            <w:vMerge/>
            <w:tcMar>
              <w:top w:w="0" w:type="dxa"/>
              <w:left w:w="0" w:type="dxa"/>
              <w:bottom w:w="0" w:type="dxa"/>
              <w:right w:w="0" w:type="dxa"/>
            </w:tcMar>
            <w:vAlign w:val="center"/>
          </w:tcPr>
          <w:p w14:paraId="07071A79"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6256B68" w14:textId="77777777" w:rsidTr="00AF6679">
        <w:tblPrEx>
          <w:tblCellMar>
            <w:top w:w="0" w:type="dxa"/>
            <w:bottom w:w="0" w:type="dxa"/>
          </w:tblCellMar>
        </w:tblPrEx>
        <w:trPr>
          <w:gridAfter w:val="8"/>
          <w:wAfter w:w="2480" w:type="dxa"/>
          <w:trHeight w:hRule="exact" w:val="40"/>
        </w:trPr>
        <w:tc>
          <w:tcPr>
            <w:tcW w:w="5800" w:type="dxa"/>
            <w:gridSpan w:val="4"/>
          </w:tcPr>
          <w:p w14:paraId="31D99D51"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2280" w:type="dxa"/>
            <w:gridSpan w:val="3"/>
          </w:tcPr>
          <w:p w14:paraId="0474F69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21A008E"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3496391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9081283" w14:textId="77777777" w:rsidTr="00AF6679">
        <w:tblPrEx>
          <w:tblCellMar>
            <w:top w:w="0" w:type="dxa"/>
            <w:bottom w:w="0" w:type="dxa"/>
          </w:tblCellMar>
        </w:tblPrEx>
        <w:trPr>
          <w:gridAfter w:val="1"/>
          <w:wAfter w:w="1060" w:type="dxa"/>
          <w:trHeight w:hRule="exact" w:val="500"/>
        </w:trPr>
        <w:tc>
          <w:tcPr>
            <w:tcW w:w="9500" w:type="dxa"/>
            <w:gridSpan w:val="14"/>
            <w:vMerge w:val="restart"/>
            <w:tcMar>
              <w:top w:w="0" w:type="dxa"/>
              <w:left w:w="0" w:type="dxa"/>
              <w:bottom w:w="0" w:type="dxa"/>
              <w:right w:w="0" w:type="dxa"/>
            </w:tcMar>
            <w:vAlign w:val="center"/>
          </w:tcPr>
          <w:p w14:paraId="3A93F418" w14:textId="77777777" w:rsidR="00F03D34" w:rsidRPr="00F03D34" w:rsidRDefault="00F03D34" w:rsidP="00F03D34">
            <w:pPr>
              <w:spacing w:line="360" w:lineRule="auto"/>
              <w:jc w:val="both"/>
            </w:pPr>
            <w:r w:rsidRPr="00F03D34">
              <w:rPr>
                <w:rFonts w:eastAsia="DejaVu Sans"/>
                <w:color w:val="000000"/>
              </w:rPr>
              <w:t xml:space="preserve">SAĞLIK ALANINDA 1. ULUSLARASI ÖĞRENCİ PROJE YARIŞMASI, YAKIN DOĞU ÜNİVERSİTESİ </w:t>
            </w:r>
            <w:r w:rsidRPr="00F03D34">
              <w:rPr>
                <w:rFonts w:eastAsia="DejaVu Sans"/>
                <w:color w:val="000000"/>
              </w:rPr>
              <w:br/>
              <w:t xml:space="preserve">ÖĞRENCİ BİLİMSEL ARAŞTIRMA SAĞLIK KLUBÜ/DENEYSEL SAĞLIK BİLİMLERİ ARAŞTIRMA MERKEZİ, LEFKOŞA, KKTC, Araştırma, 17.03.2016 -18.03.2016 (Uluslararası) </w:t>
            </w:r>
          </w:p>
        </w:tc>
      </w:tr>
      <w:tr w:rsidR="00F03D34" w:rsidRPr="00F03D34" w14:paraId="161EF85B" w14:textId="77777777" w:rsidTr="00AF6679">
        <w:tblPrEx>
          <w:tblCellMar>
            <w:top w:w="0" w:type="dxa"/>
            <w:bottom w:w="0" w:type="dxa"/>
          </w:tblCellMar>
        </w:tblPrEx>
        <w:trPr>
          <w:gridAfter w:val="1"/>
          <w:wAfter w:w="1060" w:type="dxa"/>
          <w:trHeight w:hRule="exact" w:val="2533"/>
        </w:trPr>
        <w:tc>
          <w:tcPr>
            <w:tcW w:w="9500" w:type="dxa"/>
            <w:gridSpan w:val="14"/>
            <w:vMerge/>
            <w:tcMar>
              <w:top w:w="0" w:type="dxa"/>
              <w:left w:w="0" w:type="dxa"/>
              <w:bottom w:w="0" w:type="dxa"/>
              <w:right w:w="0" w:type="dxa"/>
            </w:tcMar>
            <w:vAlign w:val="center"/>
          </w:tcPr>
          <w:p w14:paraId="25BB1B9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BEC04BB" w14:textId="77777777" w:rsidTr="00AF6679">
        <w:tblPrEx>
          <w:tblCellMar>
            <w:top w:w="0" w:type="dxa"/>
            <w:bottom w:w="0" w:type="dxa"/>
          </w:tblCellMar>
        </w:tblPrEx>
        <w:trPr>
          <w:gridAfter w:val="8"/>
          <w:wAfter w:w="2480" w:type="dxa"/>
          <w:trHeight w:hRule="exact" w:val="40"/>
        </w:trPr>
        <w:tc>
          <w:tcPr>
            <w:tcW w:w="5800" w:type="dxa"/>
            <w:gridSpan w:val="4"/>
          </w:tcPr>
          <w:p w14:paraId="3D2A75E1"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2280" w:type="dxa"/>
            <w:gridSpan w:val="3"/>
          </w:tcPr>
          <w:p w14:paraId="20F902C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81482BE" w14:textId="77777777" w:rsidTr="00AF6679">
        <w:tblPrEx>
          <w:tblCellMar>
            <w:top w:w="0" w:type="dxa"/>
            <w:bottom w:w="0" w:type="dxa"/>
          </w:tblCellMar>
        </w:tblPrEx>
        <w:trPr>
          <w:gridAfter w:val="4"/>
          <w:wAfter w:w="1644" w:type="dxa"/>
          <w:trHeight w:hRule="exact" w:val="542"/>
        </w:trPr>
        <w:tc>
          <w:tcPr>
            <w:tcW w:w="6340" w:type="dxa"/>
            <w:gridSpan w:val="5"/>
            <w:tcMar>
              <w:top w:w="0" w:type="dxa"/>
              <w:left w:w="0" w:type="dxa"/>
              <w:bottom w:w="0" w:type="dxa"/>
              <w:right w:w="0" w:type="dxa"/>
            </w:tcMar>
          </w:tcPr>
          <w:p w14:paraId="787E2025" w14:textId="567CCB1D" w:rsidR="00F03D34" w:rsidRPr="00F03D34" w:rsidRDefault="00F03D34" w:rsidP="002A40EB">
            <w:pPr>
              <w:pStyle w:val="ListParagraph"/>
              <w:numPr>
                <w:ilvl w:val="0"/>
                <w:numId w:val="15"/>
              </w:numPr>
              <w:spacing w:line="360" w:lineRule="auto"/>
            </w:pPr>
            <w:r w:rsidRPr="002A40EB">
              <w:rPr>
                <w:rFonts w:eastAsia="DejaVu Sans"/>
                <w:b/>
                <w:color w:val="666666"/>
              </w:rPr>
              <w:t>Çalıştay</w:t>
            </w:r>
          </w:p>
        </w:tc>
        <w:tc>
          <w:tcPr>
            <w:tcW w:w="2576" w:type="dxa"/>
            <w:gridSpan w:val="6"/>
          </w:tcPr>
          <w:p w14:paraId="19A41DB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64E21FF"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55E892A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5DFC388" w14:textId="77777777" w:rsidTr="00AF6679">
        <w:tblPrEx>
          <w:tblCellMar>
            <w:top w:w="0" w:type="dxa"/>
            <w:bottom w:w="0" w:type="dxa"/>
          </w:tblCellMar>
        </w:tblPrEx>
        <w:trPr>
          <w:gridAfter w:val="1"/>
          <w:wAfter w:w="1060" w:type="dxa"/>
          <w:trHeight w:hRule="exact" w:val="1089"/>
        </w:trPr>
        <w:tc>
          <w:tcPr>
            <w:tcW w:w="9500" w:type="dxa"/>
            <w:gridSpan w:val="14"/>
            <w:tcMar>
              <w:top w:w="0" w:type="dxa"/>
              <w:left w:w="0" w:type="dxa"/>
              <w:bottom w:w="0" w:type="dxa"/>
              <w:right w:w="0" w:type="dxa"/>
            </w:tcMar>
            <w:vAlign w:val="center"/>
          </w:tcPr>
          <w:p w14:paraId="0E7B28FA" w14:textId="77777777" w:rsidR="00F03D34" w:rsidRPr="00F03D34" w:rsidRDefault="00F03D34" w:rsidP="00F03D34">
            <w:pPr>
              <w:spacing w:line="360" w:lineRule="auto"/>
              <w:jc w:val="both"/>
            </w:pPr>
            <w:r w:rsidRPr="00F03D34">
              <w:rPr>
                <w:rFonts w:eastAsia="DejaVu Sans"/>
                <w:color w:val="000000"/>
              </w:rPr>
              <w:t xml:space="preserve">HÜCRE ÖLÜMÜ ARAŞTIRMA DERNEĞİ, NORÖDEJENERASYON ÇALIŞTAYI, TUZLA/İSTANBUL, Çalıştay, 04.05.2018 -05.05.2018 (Uluslararası) </w:t>
            </w:r>
          </w:p>
        </w:tc>
      </w:tr>
      <w:tr w:rsidR="00F03D34" w:rsidRPr="00F03D34" w14:paraId="520B25B8" w14:textId="77777777" w:rsidTr="00AF6679">
        <w:tblPrEx>
          <w:tblCellMar>
            <w:top w:w="0" w:type="dxa"/>
            <w:bottom w:w="0" w:type="dxa"/>
          </w:tblCellMar>
        </w:tblPrEx>
        <w:trPr>
          <w:gridAfter w:val="8"/>
          <w:wAfter w:w="2480" w:type="dxa"/>
          <w:trHeight w:hRule="exact" w:val="40"/>
        </w:trPr>
        <w:tc>
          <w:tcPr>
            <w:tcW w:w="5800" w:type="dxa"/>
            <w:gridSpan w:val="4"/>
          </w:tcPr>
          <w:p w14:paraId="145D018A"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2280" w:type="dxa"/>
            <w:gridSpan w:val="3"/>
          </w:tcPr>
          <w:p w14:paraId="4F10C96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BEBF1D9"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10B2F19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F649DF4" w14:textId="77777777" w:rsidTr="00AF6679">
        <w:tblPrEx>
          <w:tblCellMar>
            <w:top w:w="0" w:type="dxa"/>
            <w:bottom w:w="0" w:type="dxa"/>
          </w:tblCellMar>
        </w:tblPrEx>
        <w:trPr>
          <w:gridAfter w:val="1"/>
          <w:wAfter w:w="1060" w:type="dxa"/>
          <w:trHeight w:hRule="exact" w:val="500"/>
        </w:trPr>
        <w:tc>
          <w:tcPr>
            <w:tcW w:w="9500" w:type="dxa"/>
            <w:gridSpan w:val="14"/>
            <w:vMerge w:val="restart"/>
            <w:tcMar>
              <w:top w:w="0" w:type="dxa"/>
              <w:left w:w="0" w:type="dxa"/>
              <w:bottom w:w="0" w:type="dxa"/>
              <w:right w:w="0" w:type="dxa"/>
            </w:tcMar>
            <w:vAlign w:val="center"/>
          </w:tcPr>
          <w:p w14:paraId="65A9D531" w14:textId="77777777" w:rsidR="00F03D34" w:rsidRPr="00F03D34" w:rsidRDefault="00F03D34" w:rsidP="00F03D34">
            <w:pPr>
              <w:spacing w:line="360" w:lineRule="auto"/>
              <w:jc w:val="both"/>
            </w:pPr>
            <w:r w:rsidRPr="00F03D34">
              <w:rPr>
                <w:rFonts w:eastAsia="DejaVu Sans"/>
                <w:color w:val="000000"/>
              </w:rPr>
              <w:t xml:space="preserve">II. ULUSLARARASI </w:t>
            </w:r>
            <w:proofErr w:type="gramStart"/>
            <w:r w:rsidRPr="00F03D34">
              <w:rPr>
                <w:rFonts w:eastAsia="DejaVu Sans"/>
                <w:color w:val="000000"/>
              </w:rPr>
              <w:t>KATILIMLI  KÖK</w:t>
            </w:r>
            <w:proofErr w:type="gramEnd"/>
            <w:r w:rsidRPr="00F03D34">
              <w:rPr>
                <w:rFonts w:eastAsia="DejaVu Sans"/>
                <w:color w:val="000000"/>
              </w:rPr>
              <w:t xml:space="preserve"> HÜCRE SEMPOZYUMU: KANSER VE KANSER KÖK HÜCRESİ KONTROLÜ, KANSER VE KANSER KÖK HÜCRESİ KONTROLÜ, MANİSA, TÜRKİYE, Çalıştay, 08.10.2015 -10.10.2015 (Uluslararası) </w:t>
            </w:r>
          </w:p>
        </w:tc>
      </w:tr>
      <w:tr w:rsidR="00F03D34" w:rsidRPr="00F03D34" w14:paraId="03F33922" w14:textId="77777777" w:rsidTr="00AF6679">
        <w:tblPrEx>
          <w:tblCellMar>
            <w:top w:w="0" w:type="dxa"/>
            <w:bottom w:w="0" w:type="dxa"/>
          </w:tblCellMar>
        </w:tblPrEx>
        <w:trPr>
          <w:gridAfter w:val="1"/>
          <w:wAfter w:w="1060" w:type="dxa"/>
          <w:trHeight w:hRule="exact" w:val="986"/>
        </w:trPr>
        <w:tc>
          <w:tcPr>
            <w:tcW w:w="9500" w:type="dxa"/>
            <w:gridSpan w:val="14"/>
            <w:vMerge/>
            <w:tcMar>
              <w:top w:w="0" w:type="dxa"/>
              <w:left w:w="0" w:type="dxa"/>
              <w:bottom w:w="0" w:type="dxa"/>
              <w:right w:w="0" w:type="dxa"/>
            </w:tcMar>
            <w:vAlign w:val="center"/>
          </w:tcPr>
          <w:p w14:paraId="120C7BB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CF19DB4" w14:textId="77777777" w:rsidTr="00AF6679">
        <w:tblPrEx>
          <w:tblCellMar>
            <w:top w:w="0" w:type="dxa"/>
            <w:bottom w:w="0" w:type="dxa"/>
          </w:tblCellMar>
        </w:tblPrEx>
        <w:trPr>
          <w:gridAfter w:val="8"/>
          <w:wAfter w:w="2480" w:type="dxa"/>
          <w:trHeight w:hRule="exact" w:val="40"/>
        </w:trPr>
        <w:tc>
          <w:tcPr>
            <w:tcW w:w="5800" w:type="dxa"/>
            <w:gridSpan w:val="4"/>
          </w:tcPr>
          <w:p w14:paraId="24E3876C"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2280" w:type="dxa"/>
            <w:gridSpan w:val="3"/>
          </w:tcPr>
          <w:p w14:paraId="47CF0B4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2AFD03F"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0C3BF19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BFCEAB1" w14:textId="77777777" w:rsidTr="00AF6679">
        <w:tblPrEx>
          <w:tblCellMar>
            <w:top w:w="0" w:type="dxa"/>
            <w:bottom w:w="0" w:type="dxa"/>
          </w:tblCellMar>
        </w:tblPrEx>
        <w:trPr>
          <w:gridAfter w:val="1"/>
          <w:wAfter w:w="1060" w:type="dxa"/>
          <w:trHeight w:hRule="exact" w:val="916"/>
        </w:trPr>
        <w:tc>
          <w:tcPr>
            <w:tcW w:w="9500" w:type="dxa"/>
            <w:gridSpan w:val="14"/>
            <w:tcMar>
              <w:top w:w="0" w:type="dxa"/>
              <w:left w:w="0" w:type="dxa"/>
              <w:bottom w:w="0" w:type="dxa"/>
              <w:right w:w="0" w:type="dxa"/>
            </w:tcMar>
            <w:vAlign w:val="center"/>
          </w:tcPr>
          <w:p w14:paraId="5DD4E909" w14:textId="77777777" w:rsidR="00F03D34" w:rsidRPr="00F03D34" w:rsidRDefault="00F03D34" w:rsidP="00F03D34">
            <w:pPr>
              <w:spacing w:line="360" w:lineRule="auto"/>
              <w:jc w:val="both"/>
            </w:pPr>
            <w:r w:rsidRPr="00F03D34">
              <w:rPr>
                <w:rFonts w:eastAsia="DejaVu Sans"/>
                <w:color w:val="000000"/>
              </w:rPr>
              <w:t xml:space="preserve">SİTOPATOLOJİ GÜNLERİ ÇALIŞTAYI, SİTOPATOLOJİ GÜNLERİ ÇALIŞTAYI, YDÜ, LEFKOŞA, KKTC, Çalıştay, 31.05.2014 -01.05.2014 (Ulusal) </w:t>
            </w:r>
          </w:p>
        </w:tc>
      </w:tr>
      <w:tr w:rsidR="00F03D34" w:rsidRPr="00F03D34" w14:paraId="7BF5066E" w14:textId="77777777" w:rsidTr="00AF6679">
        <w:tblPrEx>
          <w:tblCellMar>
            <w:top w:w="0" w:type="dxa"/>
            <w:bottom w:w="0" w:type="dxa"/>
          </w:tblCellMar>
        </w:tblPrEx>
        <w:trPr>
          <w:gridAfter w:val="8"/>
          <w:wAfter w:w="2480" w:type="dxa"/>
          <w:trHeight w:hRule="exact" w:val="40"/>
        </w:trPr>
        <w:tc>
          <w:tcPr>
            <w:tcW w:w="5800" w:type="dxa"/>
            <w:gridSpan w:val="4"/>
          </w:tcPr>
          <w:p w14:paraId="40C45BC5"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2280" w:type="dxa"/>
            <w:gridSpan w:val="3"/>
          </w:tcPr>
          <w:p w14:paraId="48017BB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73D67CD"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0204A51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BD49184" w14:textId="77777777" w:rsidTr="00AF6679">
        <w:tblPrEx>
          <w:tblCellMar>
            <w:top w:w="0" w:type="dxa"/>
            <w:bottom w:w="0" w:type="dxa"/>
          </w:tblCellMar>
        </w:tblPrEx>
        <w:trPr>
          <w:gridAfter w:val="1"/>
          <w:wAfter w:w="1060" w:type="dxa"/>
          <w:trHeight w:hRule="exact" w:val="902"/>
        </w:trPr>
        <w:tc>
          <w:tcPr>
            <w:tcW w:w="9500" w:type="dxa"/>
            <w:gridSpan w:val="14"/>
            <w:tcMar>
              <w:top w:w="0" w:type="dxa"/>
              <w:left w:w="0" w:type="dxa"/>
              <w:bottom w:w="0" w:type="dxa"/>
              <w:right w:w="0" w:type="dxa"/>
            </w:tcMar>
            <w:vAlign w:val="center"/>
          </w:tcPr>
          <w:p w14:paraId="59C3E928" w14:textId="77777777" w:rsidR="00F03D34" w:rsidRPr="00F03D34" w:rsidRDefault="00F03D34" w:rsidP="00F03D34">
            <w:pPr>
              <w:spacing w:line="360" w:lineRule="auto"/>
              <w:jc w:val="both"/>
            </w:pPr>
            <w:r w:rsidRPr="00F03D34">
              <w:rPr>
                <w:rFonts w:eastAsia="DejaVu Sans"/>
                <w:color w:val="000000"/>
              </w:rPr>
              <w:lastRenderedPageBreak/>
              <w:t xml:space="preserve">İNFEKSİYON DÜNYASI, İNFEKSİYON DÜNYASI ÇALIŞTAYI-YDÜ TIP FAKÜLTESİ HASTANESİ ACİNETOBACTER PREVALANSI: ÜÇ YILLIK DEĞERLENDİRME, ANKARA, TÜRKİYR, Çalıştay, 20.03.2014 -23.03.2014 (Ulusal) </w:t>
            </w:r>
          </w:p>
        </w:tc>
      </w:tr>
      <w:tr w:rsidR="00F03D34" w:rsidRPr="00F03D34" w14:paraId="19FF3B45" w14:textId="77777777" w:rsidTr="00AF6679">
        <w:tblPrEx>
          <w:tblCellMar>
            <w:top w:w="0" w:type="dxa"/>
            <w:bottom w:w="0" w:type="dxa"/>
          </w:tblCellMar>
        </w:tblPrEx>
        <w:trPr>
          <w:gridAfter w:val="8"/>
          <w:wAfter w:w="2480" w:type="dxa"/>
          <w:trHeight w:hRule="exact" w:val="40"/>
        </w:trPr>
        <w:tc>
          <w:tcPr>
            <w:tcW w:w="5800" w:type="dxa"/>
            <w:gridSpan w:val="4"/>
          </w:tcPr>
          <w:p w14:paraId="34DF5862"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2280" w:type="dxa"/>
            <w:gridSpan w:val="3"/>
          </w:tcPr>
          <w:p w14:paraId="774E82D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AA5DE88"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6F91779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6CA0E0C" w14:textId="77777777" w:rsidTr="00AF6679">
        <w:tblPrEx>
          <w:tblCellMar>
            <w:top w:w="0" w:type="dxa"/>
            <w:bottom w:w="0" w:type="dxa"/>
          </w:tblCellMar>
        </w:tblPrEx>
        <w:trPr>
          <w:gridAfter w:val="1"/>
          <w:wAfter w:w="1060" w:type="dxa"/>
          <w:trHeight w:hRule="exact" w:val="1164"/>
        </w:trPr>
        <w:tc>
          <w:tcPr>
            <w:tcW w:w="9500" w:type="dxa"/>
            <w:gridSpan w:val="14"/>
            <w:tcMar>
              <w:top w:w="0" w:type="dxa"/>
              <w:left w:w="0" w:type="dxa"/>
              <w:bottom w:w="0" w:type="dxa"/>
              <w:right w:w="0" w:type="dxa"/>
            </w:tcMar>
            <w:vAlign w:val="center"/>
          </w:tcPr>
          <w:p w14:paraId="0856D8DB" w14:textId="77777777" w:rsidR="00F03D34" w:rsidRPr="00F03D34" w:rsidRDefault="00F03D34" w:rsidP="00F03D34">
            <w:pPr>
              <w:spacing w:line="360" w:lineRule="auto"/>
              <w:jc w:val="both"/>
            </w:pPr>
            <w:r w:rsidRPr="00F03D34">
              <w:rPr>
                <w:rFonts w:eastAsia="DejaVu Sans"/>
                <w:color w:val="000000"/>
              </w:rPr>
              <w:t xml:space="preserve">İNFEKSİYON DÜNYASI, İNFEKSİYON DÜNYASI ÇALIŞTAYI-SIVI SABUN KAYNAKLI BURKHOLDERİA CEPACİA SALGINININ ÖNLENMESİ, ANKARA, TÜRKİYE, Çalıştay, 20.03.2014 -23.03.2014 (Ulusal) </w:t>
            </w:r>
          </w:p>
        </w:tc>
      </w:tr>
      <w:tr w:rsidR="00F03D34" w:rsidRPr="00F03D34" w14:paraId="2CE452CE" w14:textId="77777777" w:rsidTr="002A40EB">
        <w:tblPrEx>
          <w:tblCellMar>
            <w:top w:w="0" w:type="dxa"/>
            <w:bottom w:w="0" w:type="dxa"/>
          </w:tblCellMar>
        </w:tblPrEx>
        <w:trPr>
          <w:gridAfter w:val="8"/>
          <w:wAfter w:w="2480" w:type="dxa"/>
          <w:trHeight w:hRule="exact" w:val="263"/>
        </w:trPr>
        <w:tc>
          <w:tcPr>
            <w:tcW w:w="5800" w:type="dxa"/>
            <w:gridSpan w:val="4"/>
          </w:tcPr>
          <w:p w14:paraId="10899696"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2280" w:type="dxa"/>
            <w:gridSpan w:val="3"/>
          </w:tcPr>
          <w:p w14:paraId="0962C32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3F92619"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4E497AC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1FE0BB0" w14:textId="77777777" w:rsidTr="00AF6679">
        <w:tblPrEx>
          <w:tblCellMar>
            <w:top w:w="0" w:type="dxa"/>
            <w:bottom w:w="0" w:type="dxa"/>
          </w:tblCellMar>
        </w:tblPrEx>
        <w:trPr>
          <w:gridAfter w:val="1"/>
          <w:wAfter w:w="1060" w:type="dxa"/>
          <w:trHeight w:hRule="exact" w:val="500"/>
        </w:trPr>
        <w:tc>
          <w:tcPr>
            <w:tcW w:w="9500" w:type="dxa"/>
            <w:gridSpan w:val="14"/>
            <w:vMerge w:val="restart"/>
            <w:tcMar>
              <w:top w:w="0" w:type="dxa"/>
              <w:left w:w="0" w:type="dxa"/>
              <w:bottom w:w="0" w:type="dxa"/>
              <w:right w:w="0" w:type="dxa"/>
            </w:tcMar>
            <w:vAlign w:val="center"/>
          </w:tcPr>
          <w:p w14:paraId="38377130" w14:textId="77777777" w:rsidR="00F03D34" w:rsidRPr="00F03D34" w:rsidRDefault="00F03D34" w:rsidP="00F03D34">
            <w:pPr>
              <w:spacing w:line="360" w:lineRule="auto"/>
              <w:jc w:val="both"/>
            </w:pPr>
            <w:r w:rsidRPr="00F03D34">
              <w:rPr>
                <w:rFonts w:eastAsia="DejaVu Sans"/>
                <w:color w:val="000000"/>
              </w:rPr>
              <w:t xml:space="preserve">İNFEKSİYON DÜNYASI, İNFEKSİYON DÜNYASI ÇALIŞTAYI- KKTC'DEKİ HBV, HCV VE HIV SEROPREVALANSININ ÜÇ YILLIK DEĞERLENDİRİLMESİ, ANKARA, TÜRKİYE, Çalıştay, 20.03.2014 -23.03.2014 (Ulusal) </w:t>
            </w:r>
          </w:p>
        </w:tc>
      </w:tr>
      <w:tr w:rsidR="00F03D34" w:rsidRPr="00F03D34" w14:paraId="600589FD" w14:textId="77777777" w:rsidTr="002A40EB">
        <w:tblPrEx>
          <w:tblCellMar>
            <w:top w:w="0" w:type="dxa"/>
            <w:bottom w:w="0" w:type="dxa"/>
          </w:tblCellMar>
        </w:tblPrEx>
        <w:trPr>
          <w:gridAfter w:val="1"/>
          <w:wAfter w:w="1060" w:type="dxa"/>
          <w:trHeight w:hRule="exact" w:val="728"/>
        </w:trPr>
        <w:tc>
          <w:tcPr>
            <w:tcW w:w="9500" w:type="dxa"/>
            <w:gridSpan w:val="14"/>
            <w:vMerge/>
            <w:tcMar>
              <w:top w:w="0" w:type="dxa"/>
              <w:left w:w="0" w:type="dxa"/>
              <w:bottom w:w="0" w:type="dxa"/>
              <w:right w:w="0" w:type="dxa"/>
            </w:tcMar>
            <w:vAlign w:val="center"/>
          </w:tcPr>
          <w:p w14:paraId="4A13433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392AA75" w14:textId="77777777" w:rsidTr="00AF6679">
        <w:tblPrEx>
          <w:tblCellMar>
            <w:top w:w="0" w:type="dxa"/>
            <w:bottom w:w="0" w:type="dxa"/>
          </w:tblCellMar>
        </w:tblPrEx>
        <w:trPr>
          <w:gridAfter w:val="8"/>
          <w:wAfter w:w="2480" w:type="dxa"/>
          <w:trHeight w:hRule="exact" w:val="40"/>
        </w:trPr>
        <w:tc>
          <w:tcPr>
            <w:tcW w:w="5800" w:type="dxa"/>
            <w:gridSpan w:val="4"/>
          </w:tcPr>
          <w:p w14:paraId="4F8B8AEC"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2280" w:type="dxa"/>
            <w:gridSpan w:val="3"/>
          </w:tcPr>
          <w:p w14:paraId="375D5BAC"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D7C9925" w14:textId="77777777" w:rsidTr="002A40EB">
        <w:tblPrEx>
          <w:tblCellMar>
            <w:top w:w="0" w:type="dxa"/>
            <w:bottom w:w="0" w:type="dxa"/>
          </w:tblCellMar>
        </w:tblPrEx>
        <w:trPr>
          <w:gridAfter w:val="1"/>
          <w:wAfter w:w="1060" w:type="dxa"/>
          <w:trHeight w:hRule="exact" w:val="40"/>
        </w:trPr>
        <w:tc>
          <w:tcPr>
            <w:tcW w:w="9500" w:type="dxa"/>
            <w:gridSpan w:val="14"/>
            <w:tcBorders>
              <w:bottom w:val="single" w:sz="4" w:space="0" w:color="auto"/>
            </w:tcBorders>
            <w:shd w:val="clear" w:color="auto" w:fill="CCCCCC"/>
            <w:tcMar>
              <w:top w:w="0" w:type="dxa"/>
              <w:left w:w="0" w:type="dxa"/>
              <w:bottom w:w="0" w:type="dxa"/>
              <w:right w:w="0" w:type="dxa"/>
            </w:tcMar>
          </w:tcPr>
          <w:p w14:paraId="7CA1FD3A"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4CA9278D" w14:textId="77777777" w:rsidTr="002A40EB">
        <w:tblPrEx>
          <w:tblCellMar>
            <w:top w:w="0" w:type="dxa"/>
            <w:bottom w:w="0" w:type="dxa"/>
          </w:tblCellMar>
        </w:tblPrEx>
        <w:trPr>
          <w:gridAfter w:val="1"/>
          <w:wAfter w:w="1060" w:type="dxa"/>
          <w:trHeight w:hRule="exact" w:val="500"/>
        </w:trPr>
        <w:tc>
          <w:tcPr>
            <w:tcW w:w="9500" w:type="dxa"/>
            <w:gridSpan w:val="14"/>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0C230A" w14:textId="77777777" w:rsidR="00F03D34" w:rsidRPr="00F03D34" w:rsidRDefault="00F03D34" w:rsidP="00F03D34">
            <w:pPr>
              <w:spacing w:line="360" w:lineRule="auto"/>
              <w:jc w:val="both"/>
            </w:pPr>
            <w:r w:rsidRPr="00F03D34">
              <w:rPr>
                <w:rFonts w:eastAsia="DejaVu Sans"/>
                <w:color w:val="000000"/>
              </w:rPr>
              <w:t xml:space="preserve">İNFEKSİYON DÜNYASI, İNFEKSİYON DÜNYASI ÇALIŞTAYI-ÜÇ FARKLI PRE-İNKÜBASYON KOŞULUNDA KAN KÜTÜRÜ ŞİŞELERİNDE MRSA SUŞLARININ ÜREME ZAMANI, ANKARA, TÜRKİYE, Çalıştay, 20.03.2014 -23.03.2014 (Ulusal) </w:t>
            </w:r>
          </w:p>
        </w:tc>
      </w:tr>
      <w:tr w:rsidR="00F03D34" w:rsidRPr="00F03D34" w14:paraId="2BBA3734" w14:textId="77777777" w:rsidTr="002A40EB">
        <w:tblPrEx>
          <w:tblCellMar>
            <w:top w:w="0" w:type="dxa"/>
            <w:bottom w:w="0" w:type="dxa"/>
          </w:tblCellMar>
        </w:tblPrEx>
        <w:trPr>
          <w:gridAfter w:val="1"/>
          <w:wAfter w:w="1060" w:type="dxa"/>
          <w:trHeight w:hRule="exact" w:val="1139"/>
        </w:trPr>
        <w:tc>
          <w:tcPr>
            <w:tcW w:w="9500" w:type="dxa"/>
            <w:gridSpan w:val="14"/>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5F1BC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43F9036" w14:textId="77777777" w:rsidTr="002A40EB">
        <w:tblPrEx>
          <w:tblCellMar>
            <w:top w:w="0" w:type="dxa"/>
            <w:bottom w:w="0" w:type="dxa"/>
          </w:tblCellMar>
        </w:tblPrEx>
        <w:trPr>
          <w:gridAfter w:val="8"/>
          <w:wAfter w:w="2480" w:type="dxa"/>
          <w:trHeight w:hRule="exact" w:val="40"/>
        </w:trPr>
        <w:tc>
          <w:tcPr>
            <w:tcW w:w="5800" w:type="dxa"/>
            <w:gridSpan w:val="4"/>
            <w:tcBorders>
              <w:top w:val="single" w:sz="4" w:space="0" w:color="auto"/>
              <w:left w:val="single" w:sz="4" w:space="0" w:color="auto"/>
              <w:bottom w:val="single" w:sz="4" w:space="0" w:color="auto"/>
              <w:right w:val="single" w:sz="4" w:space="0" w:color="auto"/>
            </w:tcBorders>
          </w:tcPr>
          <w:p w14:paraId="21E4946B"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2280" w:type="dxa"/>
            <w:gridSpan w:val="3"/>
            <w:tcBorders>
              <w:top w:val="single" w:sz="4" w:space="0" w:color="auto"/>
              <w:left w:val="single" w:sz="4" w:space="0" w:color="auto"/>
              <w:bottom w:val="single" w:sz="4" w:space="0" w:color="auto"/>
              <w:right w:val="single" w:sz="4" w:space="0" w:color="auto"/>
            </w:tcBorders>
          </w:tcPr>
          <w:p w14:paraId="591E8E2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E9CAD2B" w14:textId="77777777" w:rsidTr="00AF6679">
        <w:tblPrEx>
          <w:tblCellMar>
            <w:top w:w="0" w:type="dxa"/>
            <w:bottom w:w="0" w:type="dxa"/>
          </w:tblCellMar>
        </w:tblPrEx>
        <w:trPr>
          <w:gridAfter w:val="8"/>
          <w:wAfter w:w="2480" w:type="dxa"/>
          <w:trHeight w:hRule="exact" w:val="40"/>
        </w:trPr>
        <w:tc>
          <w:tcPr>
            <w:tcW w:w="5800" w:type="dxa"/>
            <w:gridSpan w:val="4"/>
          </w:tcPr>
          <w:p w14:paraId="325E7017" w14:textId="591C9A9A" w:rsidR="00F03D34" w:rsidRPr="002A40EB" w:rsidRDefault="00F03D34" w:rsidP="002A40EB">
            <w:pPr>
              <w:pStyle w:val="EMPTYCELLSTYLE"/>
              <w:numPr>
                <w:ilvl w:val="0"/>
                <w:numId w:val="15"/>
              </w:numPr>
              <w:spacing w:line="360" w:lineRule="auto"/>
              <w:rPr>
                <w:rFonts w:ascii="Times New Roman" w:hAnsi="Times New Roman" w:cs="Times New Roman"/>
                <w:sz w:val="24"/>
                <w:szCs w:val="24"/>
                <w:lang w:val="en-US"/>
              </w:rPr>
            </w:pPr>
          </w:p>
        </w:tc>
        <w:tc>
          <w:tcPr>
            <w:tcW w:w="2280" w:type="dxa"/>
            <w:gridSpan w:val="3"/>
          </w:tcPr>
          <w:p w14:paraId="6BFEF22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A079613" w14:textId="77777777" w:rsidTr="002A40EB">
        <w:tblPrEx>
          <w:tblCellMar>
            <w:top w:w="0" w:type="dxa"/>
            <w:bottom w:w="0" w:type="dxa"/>
          </w:tblCellMar>
        </w:tblPrEx>
        <w:trPr>
          <w:gridAfter w:val="4"/>
          <w:wAfter w:w="1644" w:type="dxa"/>
          <w:trHeight w:hRule="exact" w:val="622"/>
        </w:trPr>
        <w:tc>
          <w:tcPr>
            <w:tcW w:w="6340" w:type="dxa"/>
            <w:gridSpan w:val="5"/>
            <w:tcMar>
              <w:top w:w="0" w:type="dxa"/>
              <w:left w:w="0" w:type="dxa"/>
              <w:bottom w:w="0" w:type="dxa"/>
              <w:right w:w="0" w:type="dxa"/>
            </w:tcMar>
          </w:tcPr>
          <w:p w14:paraId="4BAC0CC8" w14:textId="5909141F" w:rsidR="00F03D34" w:rsidRPr="00F03D34" w:rsidRDefault="002A40EB" w:rsidP="00F03D34">
            <w:pPr>
              <w:spacing w:line="360" w:lineRule="auto"/>
            </w:pPr>
            <w:r>
              <w:rPr>
                <w:rFonts w:eastAsia="DejaVu Sans"/>
                <w:b/>
                <w:color w:val="666666"/>
              </w:rPr>
              <w:t>17.</w:t>
            </w:r>
            <w:r w:rsidR="00F03D34" w:rsidRPr="00F03D34">
              <w:rPr>
                <w:rFonts w:eastAsia="DejaVu Sans"/>
                <w:b/>
                <w:color w:val="666666"/>
              </w:rPr>
              <w:t>Seminer</w:t>
            </w:r>
          </w:p>
        </w:tc>
        <w:tc>
          <w:tcPr>
            <w:tcW w:w="2576" w:type="dxa"/>
            <w:gridSpan w:val="6"/>
          </w:tcPr>
          <w:p w14:paraId="22733D6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5BFB46E"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501521D4"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8F346F5" w14:textId="77777777" w:rsidTr="002A40EB">
        <w:tblPrEx>
          <w:tblCellMar>
            <w:top w:w="0" w:type="dxa"/>
            <w:bottom w:w="0" w:type="dxa"/>
          </w:tblCellMar>
        </w:tblPrEx>
        <w:trPr>
          <w:gridAfter w:val="1"/>
          <w:wAfter w:w="1060" w:type="dxa"/>
          <w:trHeight w:hRule="exact" w:val="922"/>
        </w:trPr>
        <w:tc>
          <w:tcPr>
            <w:tcW w:w="9500" w:type="dxa"/>
            <w:gridSpan w:val="14"/>
            <w:tcMar>
              <w:top w:w="0" w:type="dxa"/>
              <w:left w:w="0" w:type="dxa"/>
              <w:bottom w:w="0" w:type="dxa"/>
              <w:right w:w="0" w:type="dxa"/>
            </w:tcMar>
            <w:vAlign w:val="center"/>
          </w:tcPr>
          <w:p w14:paraId="3679C7D0" w14:textId="77777777" w:rsidR="00F03D34" w:rsidRPr="00F03D34" w:rsidRDefault="00F03D34" w:rsidP="00F03D34">
            <w:pPr>
              <w:spacing w:line="360" w:lineRule="auto"/>
              <w:jc w:val="both"/>
            </w:pPr>
            <w:r w:rsidRPr="00F03D34">
              <w:rPr>
                <w:rFonts w:eastAsia="DejaVu Sans"/>
                <w:color w:val="000000"/>
              </w:rPr>
              <w:t xml:space="preserve">CERRAHİ ENFEKSİYONLAR KONFERANSI, CERRAHİ </w:t>
            </w:r>
            <w:proofErr w:type="gramStart"/>
            <w:r w:rsidRPr="00F03D34">
              <w:rPr>
                <w:rFonts w:eastAsia="DejaVu Sans"/>
                <w:color w:val="000000"/>
              </w:rPr>
              <w:t>ENFEKSİYONLAR ,</w:t>
            </w:r>
            <w:proofErr w:type="gramEnd"/>
            <w:r w:rsidRPr="00F03D34">
              <w:rPr>
                <w:rFonts w:eastAsia="DejaVu Sans"/>
                <w:color w:val="000000"/>
              </w:rPr>
              <w:t xml:space="preserve"> KIBRIS TÜRK TABİPLER BİRLİĞİ ODASI, Seminer, 07.12.2019 -07.12.2019 (Ulusal) </w:t>
            </w:r>
          </w:p>
        </w:tc>
      </w:tr>
      <w:tr w:rsidR="00F03D34" w:rsidRPr="00F03D34" w14:paraId="4313CC10" w14:textId="77777777" w:rsidTr="00AF6679">
        <w:tblPrEx>
          <w:tblCellMar>
            <w:top w:w="0" w:type="dxa"/>
            <w:bottom w:w="0" w:type="dxa"/>
          </w:tblCellMar>
        </w:tblPrEx>
        <w:trPr>
          <w:gridAfter w:val="8"/>
          <w:wAfter w:w="2480" w:type="dxa"/>
          <w:trHeight w:hRule="exact" w:val="40"/>
        </w:trPr>
        <w:tc>
          <w:tcPr>
            <w:tcW w:w="5800" w:type="dxa"/>
            <w:gridSpan w:val="4"/>
          </w:tcPr>
          <w:p w14:paraId="27F62163"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2280" w:type="dxa"/>
            <w:gridSpan w:val="3"/>
          </w:tcPr>
          <w:p w14:paraId="286B9A8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0561A26"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6988634B"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C7E728C" w14:textId="77777777" w:rsidTr="002A40EB">
        <w:tblPrEx>
          <w:tblCellMar>
            <w:top w:w="0" w:type="dxa"/>
            <w:bottom w:w="0" w:type="dxa"/>
          </w:tblCellMar>
        </w:tblPrEx>
        <w:trPr>
          <w:gridAfter w:val="1"/>
          <w:wAfter w:w="1060" w:type="dxa"/>
          <w:trHeight w:hRule="exact" w:val="765"/>
        </w:trPr>
        <w:tc>
          <w:tcPr>
            <w:tcW w:w="9500" w:type="dxa"/>
            <w:gridSpan w:val="14"/>
            <w:tcMar>
              <w:top w:w="0" w:type="dxa"/>
              <w:left w:w="0" w:type="dxa"/>
              <w:bottom w:w="0" w:type="dxa"/>
              <w:right w:w="0" w:type="dxa"/>
            </w:tcMar>
            <w:vAlign w:val="center"/>
          </w:tcPr>
          <w:p w14:paraId="7235FED7" w14:textId="77777777" w:rsidR="00F03D34" w:rsidRPr="00F03D34" w:rsidRDefault="00F03D34" w:rsidP="00F03D34">
            <w:pPr>
              <w:spacing w:line="360" w:lineRule="auto"/>
              <w:jc w:val="both"/>
            </w:pPr>
            <w:r w:rsidRPr="00F03D34">
              <w:rPr>
                <w:rFonts w:eastAsia="DejaVu Sans"/>
                <w:color w:val="000000"/>
              </w:rPr>
              <w:t xml:space="preserve">ÖĞRENCİ BİLİMSEL ARAŞTIRMA SAĞLIK KLUBÜ, öğrenciler konuşuyor-7, YAKIN DOĞU ÜNİVERİSTESİ, Seminer, 11.05.2019 -11.05.2019 (Ulusal) </w:t>
            </w:r>
          </w:p>
        </w:tc>
      </w:tr>
      <w:tr w:rsidR="00F03D34" w:rsidRPr="00F03D34" w14:paraId="5D300F17" w14:textId="77777777" w:rsidTr="00AF6679">
        <w:tblPrEx>
          <w:tblCellMar>
            <w:top w:w="0" w:type="dxa"/>
            <w:bottom w:w="0" w:type="dxa"/>
          </w:tblCellMar>
        </w:tblPrEx>
        <w:trPr>
          <w:gridAfter w:val="8"/>
          <w:wAfter w:w="2480" w:type="dxa"/>
          <w:trHeight w:hRule="exact" w:val="40"/>
        </w:trPr>
        <w:tc>
          <w:tcPr>
            <w:tcW w:w="5800" w:type="dxa"/>
            <w:gridSpan w:val="4"/>
          </w:tcPr>
          <w:p w14:paraId="39FD22D3"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2280" w:type="dxa"/>
            <w:gridSpan w:val="3"/>
          </w:tcPr>
          <w:p w14:paraId="3F2DDAC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2758E92"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17BFC1AB"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5575E44" w14:textId="77777777" w:rsidTr="002A40EB">
        <w:tblPrEx>
          <w:tblCellMar>
            <w:top w:w="0" w:type="dxa"/>
            <w:bottom w:w="0" w:type="dxa"/>
          </w:tblCellMar>
        </w:tblPrEx>
        <w:trPr>
          <w:gridAfter w:val="1"/>
          <w:wAfter w:w="1060" w:type="dxa"/>
          <w:trHeight w:hRule="exact" w:val="920"/>
        </w:trPr>
        <w:tc>
          <w:tcPr>
            <w:tcW w:w="9500" w:type="dxa"/>
            <w:gridSpan w:val="14"/>
            <w:tcMar>
              <w:top w:w="0" w:type="dxa"/>
              <w:left w:w="0" w:type="dxa"/>
              <w:bottom w:w="0" w:type="dxa"/>
              <w:right w:w="0" w:type="dxa"/>
            </w:tcMar>
            <w:vAlign w:val="center"/>
          </w:tcPr>
          <w:p w14:paraId="62EB3B86" w14:textId="77777777" w:rsidR="00F03D34" w:rsidRPr="00F03D34" w:rsidRDefault="00F03D34" w:rsidP="00F03D34">
            <w:pPr>
              <w:spacing w:line="360" w:lineRule="auto"/>
              <w:jc w:val="both"/>
            </w:pPr>
            <w:r w:rsidRPr="00F03D34">
              <w:rPr>
                <w:rFonts w:eastAsia="DejaVu Sans"/>
                <w:color w:val="000000"/>
              </w:rPr>
              <w:t xml:space="preserve">ÖĞRENCİ BİLİMSEL ARAŞTIRMA SAĞLIK KLUBÜ, BİR AKDENİZ GERÇEĞİ TALASEMİ SEMPOZYUMU, YAKIN DOĞU ÜNİVERSİTESİ, Seminer, 09.12.2017 -09.12.2017 (Ulusal) </w:t>
            </w:r>
          </w:p>
        </w:tc>
      </w:tr>
      <w:tr w:rsidR="00F03D34" w:rsidRPr="00F03D34" w14:paraId="538C1939" w14:textId="77777777" w:rsidTr="00AF6679">
        <w:tblPrEx>
          <w:tblCellMar>
            <w:top w:w="0" w:type="dxa"/>
            <w:bottom w:w="0" w:type="dxa"/>
          </w:tblCellMar>
        </w:tblPrEx>
        <w:trPr>
          <w:gridAfter w:val="8"/>
          <w:wAfter w:w="2480" w:type="dxa"/>
          <w:trHeight w:hRule="exact" w:val="40"/>
        </w:trPr>
        <w:tc>
          <w:tcPr>
            <w:tcW w:w="5800" w:type="dxa"/>
            <w:gridSpan w:val="4"/>
          </w:tcPr>
          <w:p w14:paraId="33C847B2"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2280" w:type="dxa"/>
            <w:gridSpan w:val="3"/>
          </w:tcPr>
          <w:p w14:paraId="25734E35"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14FD232" w14:textId="77777777" w:rsidTr="002A40EB">
        <w:tblPrEx>
          <w:tblCellMar>
            <w:top w:w="0" w:type="dxa"/>
            <w:bottom w:w="0" w:type="dxa"/>
          </w:tblCellMar>
        </w:tblPrEx>
        <w:trPr>
          <w:gridAfter w:val="1"/>
          <w:wAfter w:w="1060" w:type="dxa"/>
          <w:trHeight w:hRule="exact" w:val="389"/>
        </w:trPr>
        <w:tc>
          <w:tcPr>
            <w:tcW w:w="9500" w:type="dxa"/>
            <w:gridSpan w:val="14"/>
            <w:shd w:val="clear" w:color="auto" w:fill="CCCCCC"/>
            <w:tcMar>
              <w:top w:w="0" w:type="dxa"/>
              <w:left w:w="0" w:type="dxa"/>
              <w:bottom w:w="0" w:type="dxa"/>
              <w:right w:w="0" w:type="dxa"/>
            </w:tcMar>
          </w:tcPr>
          <w:p w14:paraId="40B094F8"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E13A58B" w14:textId="77777777" w:rsidTr="00AF6679">
        <w:tblPrEx>
          <w:tblCellMar>
            <w:top w:w="0" w:type="dxa"/>
            <w:bottom w:w="0" w:type="dxa"/>
          </w:tblCellMar>
        </w:tblPrEx>
        <w:trPr>
          <w:gridAfter w:val="1"/>
          <w:wAfter w:w="1060" w:type="dxa"/>
          <w:trHeight w:hRule="exact" w:val="500"/>
        </w:trPr>
        <w:tc>
          <w:tcPr>
            <w:tcW w:w="9500" w:type="dxa"/>
            <w:gridSpan w:val="14"/>
            <w:vMerge w:val="restart"/>
            <w:tcMar>
              <w:top w:w="0" w:type="dxa"/>
              <w:left w:w="0" w:type="dxa"/>
              <w:bottom w:w="0" w:type="dxa"/>
              <w:right w:w="0" w:type="dxa"/>
            </w:tcMar>
            <w:vAlign w:val="center"/>
          </w:tcPr>
          <w:p w14:paraId="7E3FBBC6" w14:textId="77777777" w:rsidR="00F03D34" w:rsidRPr="00F03D34" w:rsidRDefault="00F03D34" w:rsidP="00F03D34">
            <w:pPr>
              <w:spacing w:line="360" w:lineRule="auto"/>
              <w:jc w:val="both"/>
            </w:pPr>
            <w:r w:rsidRPr="00F03D34">
              <w:rPr>
                <w:rFonts w:eastAsia="DejaVu Sans"/>
                <w:color w:val="000000"/>
              </w:rPr>
              <w:t xml:space="preserve">ELEKTROMANYETİK ALANLAR VE ETKİLERİ SEMPOZYUMU, ELEKTROMANYETİK ALANLAR VE ETKİLERİ SEMPOZYUMU, YILDIZ TEKNİK ÜNİVERSİTESİ, İSTANBUL, TÜRKİYR, Seminer, 07.10.2011 -08.10.2011 (Ulusal) </w:t>
            </w:r>
          </w:p>
        </w:tc>
      </w:tr>
      <w:tr w:rsidR="00F03D34" w:rsidRPr="00F03D34" w14:paraId="0560B331" w14:textId="77777777" w:rsidTr="00AF6679">
        <w:tblPrEx>
          <w:tblCellMar>
            <w:top w:w="0" w:type="dxa"/>
            <w:bottom w:w="0" w:type="dxa"/>
          </w:tblCellMar>
        </w:tblPrEx>
        <w:trPr>
          <w:gridAfter w:val="1"/>
          <w:wAfter w:w="1060" w:type="dxa"/>
          <w:trHeight w:hRule="exact" w:val="784"/>
        </w:trPr>
        <w:tc>
          <w:tcPr>
            <w:tcW w:w="9500" w:type="dxa"/>
            <w:gridSpan w:val="14"/>
            <w:vMerge/>
            <w:tcMar>
              <w:top w:w="0" w:type="dxa"/>
              <w:left w:w="0" w:type="dxa"/>
              <w:bottom w:w="0" w:type="dxa"/>
              <w:right w:w="0" w:type="dxa"/>
            </w:tcMar>
            <w:vAlign w:val="center"/>
          </w:tcPr>
          <w:p w14:paraId="02C2C73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C3E493C"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26CB9C7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2FDE608" w14:textId="77777777" w:rsidTr="002A40EB">
        <w:tblPrEx>
          <w:tblCellMar>
            <w:top w:w="0" w:type="dxa"/>
            <w:bottom w:w="0" w:type="dxa"/>
          </w:tblCellMar>
        </w:tblPrEx>
        <w:trPr>
          <w:gridAfter w:val="1"/>
          <w:wAfter w:w="1060" w:type="dxa"/>
          <w:trHeight w:hRule="exact" w:val="1227"/>
        </w:trPr>
        <w:tc>
          <w:tcPr>
            <w:tcW w:w="9500" w:type="dxa"/>
            <w:gridSpan w:val="14"/>
            <w:tcMar>
              <w:top w:w="0" w:type="dxa"/>
              <w:left w:w="0" w:type="dxa"/>
              <w:bottom w:w="0" w:type="dxa"/>
              <w:right w:w="0" w:type="dxa"/>
            </w:tcMar>
            <w:vAlign w:val="center"/>
          </w:tcPr>
          <w:p w14:paraId="25D61E5D" w14:textId="77777777" w:rsidR="00F03D34" w:rsidRDefault="00F03D34" w:rsidP="00F03D34">
            <w:pPr>
              <w:spacing w:line="360" w:lineRule="auto"/>
              <w:jc w:val="both"/>
              <w:rPr>
                <w:rFonts w:eastAsia="DejaVu Sans"/>
                <w:color w:val="000000"/>
              </w:rPr>
            </w:pPr>
            <w:r w:rsidRPr="00F03D34">
              <w:rPr>
                <w:rFonts w:eastAsia="DejaVu Sans"/>
                <w:color w:val="000000"/>
              </w:rPr>
              <w:t xml:space="preserve">MARMARA ÜNİVERSİTESİ, SAĞLIK BİLİMERİ ENSTİTÜSÜ, İŞ GÖRÜŞMESİ TEKNİKLERİ, İŞ GÖRÜŞMESİ TEKNİKLERİ, MARMARA ÜNİVERSİTESİ, İSTANBUL, TÜRKİYE, Seminer, 16.10.2010 -16.10.2010 (Ulusal) </w:t>
            </w:r>
          </w:p>
          <w:p w14:paraId="2C8C71FE" w14:textId="3EBAF858" w:rsidR="002A40EB" w:rsidRPr="00F03D34" w:rsidRDefault="002A40EB" w:rsidP="00F03D34">
            <w:pPr>
              <w:spacing w:line="360" w:lineRule="auto"/>
              <w:jc w:val="both"/>
            </w:pPr>
          </w:p>
        </w:tc>
      </w:tr>
      <w:tr w:rsidR="00F03D34" w:rsidRPr="00F03D34" w14:paraId="072148F1" w14:textId="77777777" w:rsidTr="00AF6679">
        <w:tblPrEx>
          <w:tblCellMar>
            <w:top w:w="0" w:type="dxa"/>
            <w:bottom w:w="0" w:type="dxa"/>
          </w:tblCellMar>
        </w:tblPrEx>
        <w:trPr>
          <w:gridAfter w:val="8"/>
          <w:wAfter w:w="2480" w:type="dxa"/>
          <w:trHeight w:hRule="exact" w:val="40"/>
        </w:trPr>
        <w:tc>
          <w:tcPr>
            <w:tcW w:w="5800" w:type="dxa"/>
            <w:gridSpan w:val="4"/>
          </w:tcPr>
          <w:p w14:paraId="016E82B3"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2280" w:type="dxa"/>
            <w:gridSpan w:val="3"/>
          </w:tcPr>
          <w:p w14:paraId="0798AC93"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E361513" w14:textId="77777777" w:rsidTr="00AF6679">
        <w:tblPrEx>
          <w:tblCellMar>
            <w:top w:w="0" w:type="dxa"/>
            <w:bottom w:w="0" w:type="dxa"/>
          </w:tblCellMar>
        </w:tblPrEx>
        <w:trPr>
          <w:gridAfter w:val="4"/>
          <w:wAfter w:w="1644" w:type="dxa"/>
          <w:trHeight w:hRule="exact" w:val="360"/>
        </w:trPr>
        <w:tc>
          <w:tcPr>
            <w:tcW w:w="6340" w:type="dxa"/>
            <w:gridSpan w:val="5"/>
            <w:tcMar>
              <w:top w:w="0" w:type="dxa"/>
              <w:left w:w="0" w:type="dxa"/>
              <w:bottom w:w="0" w:type="dxa"/>
              <w:right w:w="0" w:type="dxa"/>
            </w:tcMar>
          </w:tcPr>
          <w:p w14:paraId="22F7F3BF" w14:textId="3FABD945" w:rsidR="00F03D34" w:rsidRPr="00F03D34" w:rsidRDefault="002A40EB" w:rsidP="00F03D34">
            <w:pPr>
              <w:spacing w:line="360" w:lineRule="auto"/>
            </w:pPr>
            <w:r>
              <w:rPr>
                <w:rFonts w:eastAsia="DejaVu Sans"/>
                <w:b/>
                <w:color w:val="666666"/>
              </w:rPr>
              <w:t>18.</w:t>
            </w:r>
            <w:r w:rsidR="00F03D34" w:rsidRPr="00F03D34">
              <w:rPr>
                <w:rFonts w:eastAsia="DejaVu Sans"/>
                <w:b/>
                <w:color w:val="666666"/>
              </w:rPr>
              <w:t>Konuşmalarım</w:t>
            </w:r>
          </w:p>
        </w:tc>
        <w:tc>
          <w:tcPr>
            <w:tcW w:w="2576" w:type="dxa"/>
            <w:gridSpan w:val="6"/>
          </w:tcPr>
          <w:p w14:paraId="1D4EAC56"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B0D1EEF"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2BD37A7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6EF53FC" w14:textId="77777777" w:rsidTr="002A40EB">
        <w:tblPrEx>
          <w:tblCellMar>
            <w:top w:w="0" w:type="dxa"/>
            <w:bottom w:w="0" w:type="dxa"/>
          </w:tblCellMar>
        </w:tblPrEx>
        <w:trPr>
          <w:gridAfter w:val="1"/>
          <w:wAfter w:w="1060" w:type="dxa"/>
          <w:trHeight w:hRule="exact" w:val="3125"/>
        </w:trPr>
        <w:tc>
          <w:tcPr>
            <w:tcW w:w="9500" w:type="dxa"/>
            <w:gridSpan w:val="14"/>
            <w:vMerge w:val="restart"/>
            <w:tcMar>
              <w:top w:w="0" w:type="dxa"/>
              <w:left w:w="0" w:type="dxa"/>
              <w:bottom w:w="0" w:type="dxa"/>
              <w:right w:w="0" w:type="dxa"/>
            </w:tcMar>
            <w:vAlign w:val="center"/>
          </w:tcPr>
          <w:p w14:paraId="7168A784" w14:textId="77777777" w:rsidR="00F03D34" w:rsidRPr="00F03D34" w:rsidRDefault="00F03D34" w:rsidP="00F03D34">
            <w:pPr>
              <w:spacing w:line="360" w:lineRule="auto"/>
              <w:jc w:val="both"/>
            </w:pPr>
            <w:r w:rsidRPr="00F03D34">
              <w:rPr>
                <w:rFonts w:eastAsia="DejaVu Sans"/>
                <w:color w:val="000000"/>
              </w:rPr>
              <w:lastRenderedPageBreak/>
              <w:t xml:space="preserve">Alzheimer hastalığının semptomatik tedavisine yönelik yeni ilaçların keşfinde laboratuvar hayvanlarının rolü, Alzheimer hastalığının semptomatik tedavisine yönelik yeni ilaçların keşfinde laboratuvar hayvanlarının rolü </w:t>
            </w:r>
            <w:r w:rsidRPr="00F03D34">
              <w:rPr>
                <w:rFonts w:eastAsia="DejaVu Sans"/>
                <w:color w:val="000000"/>
              </w:rPr>
              <w:br/>
              <w:t xml:space="preserve">tv programı, GENÇ TV, canlı yayın, Konuşmalarım, 14.03.2022 -14.03.2022 (Ulusal) </w:t>
            </w:r>
          </w:p>
        </w:tc>
      </w:tr>
      <w:tr w:rsidR="00F03D34" w:rsidRPr="00F03D34" w14:paraId="60494CA2" w14:textId="77777777" w:rsidTr="002A40EB">
        <w:tblPrEx>
          <w:tblCellMar>
            <w:top w:w="0" w:type="dxa"/>
            <w:bottom w:w="0" w:type="dxa"/>
          </w:tblCellMar>
        </w:tblPrEx>
        <w:trPr>
          <w:gridAfter w:val="1"/>
          <w:wAfter w:w="1060" w:type="dxa"/>
          <w:trHeight w:hRule="exact" w:val="80"/>
        </w:trPr>
        <w:tc>
          <w:tcPr>
            <w:tcW w:w="9500" w:type="dxa"/>
            <w:gridSpan w:val="14"/>
            <w:vMerge/>
            <w:tcMar>
              <w:top w:w="0" w:type="dxa"/>
              <w:left w:w="0" w:type="dxa"/>
              <w:bottom w:w="0" w:type="dxa"/>
              <w:right w:w="0" w:type="dxa"/>
            </w:tcMar>
            <w:vAlign w:val="center"/>
          </w:tcPr>
          <w:p w14:paraId="3675CD14"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DB9B7FB"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313BC9C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5DEC304" w14:textId="77777777" w:rsidTr="00AF6679">
        <w:tblPrEx>
          <w:tblCellMar>
            <w:top w:w="0" w:type="dxa"/>
            <w:bottom w:w="0" w:type="dxa"/>
          </w:tblCellMar>
        </w:tblPrEx>
        <w:trPr>
          <w:gridAfter w:val="1"/>
          <w:wAfter w:w="1060" w:type="dxa"/>
          <w:trHeight w:hRule="exact" w:val="500"/>
        </w:trPr>
        <w:tc>
          <w:tcPr>
            <w:tcW w:w="9500" w:type="dxa"/>
            <w:gridSpan w:val="14"/>
            <w:vMerge w:val="restart"/>
            <w:tcMar>
              <w:top w:w="0" w:type="dxa"/>
              <w:left w:w="0" w:type="dxa"/>
              <w:bottom w:w="0" w:type="dxa"/>
              <w:right w:w="0" w:type="dxa"/>
            </w:tcMar>
            <w:vAlign w:val="center"/>
          </w:tcPr>
          <w:p w14:paraId="38D3F159" w14:textId="77777777" w:rsidR="00F03D34" w:rsidRPr="00F03D34" w:rsidRDefault="00F03D34" w:rsidP="00F03D34">
            <w:pPr>
              <w:spacing w:line="360" w:lineRule="auto"/>
              <w:jc w:val="both"/>
            </w:pPr>
            <w:r w:rsidRPr="00F03D34">
              <w:rPr>
                <w:rFonts w:eastAsia="DejaVu Sans"/>
                <w:color w:val="000000"/>
              </w:rPr>
              <w:t xml:space="preserve">1. KIBRIS GENETİK VE GENOMİK ARAŞTIRMALAR SEMPOZYUMU, ANIMAL MODELS USED IN BEHAVIOR EXPERIMENTS AND THEIR EVALUATIONS, YAKIN DOĞU ÜNİVERSİTESİ, Konuşmalarım, 19.02.2020 -20.02.2021 (Uluslararası) </w:t>
            </w:r>
          </w:p>
        </w:tc>
      </w:tr>
      <w:tr w:rsidR="00F03D34" w:rsidRPr="00F03D34" w14:paraId="2CA8D3E5" w14:textId="77777777" w:rsidTr="00AF6679">
        <w:tblPrEx>
          <w:tblCellMar>
            <w:top w:w="0" w:type="dxa"/>
            <w:bottom w:w="0" w:type="dxa"/>
          </w:tblCellMar>
        </w:tblPrEx>
        <w:trPr>
          <w:gridAfter w:val="1"/>
          <w:wAfter w:w="1060" w:type="dxa"/>
          <w:trHeight w:hRule="exact" w:val="1155"/>
        </w:trPr>
        <w:tc>
          <w:tcPr>
            <w:tcW w:w="9500" w:type="dxa"/>
            <w:gridSpan w:val="14"/>
            <w:vMerge/>
            <w:tcMar>
              <w:top w:w="0" w:type="dxa"/>
              <w:left w:w="0" w:type="dxa"/>
              <w:bottom w:w="0" w:type="dxa"/>
              <w:right w:w="0" w:type="dxa"/>
            </w:tcMar>
            <w:vAlign w:val="center"/>
          </w:tcPr>
          <w:p w14:paraId="3DEC489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1E8DC972" w14:textId="77777777" w:rsidTr="00AF6679">
        <w:tblPrEx>
          <w:tblCellMar>
            <w:top w:w="0" w:type="dxa"/>
            <w:bottom w:w="0" w:type="dxa"/>
          </w:tblCellMar>
        </w:tblPrEx>
        <w:trPr>
          <w:gridAfter w:val="8"/>
          <w:wAfter w:w="2480" w:type="dxa"/>
          <w:trHeight w:hRule="exact" w:val="40"/>
        </w:trPr>
        <w:tc>
          <w:tcPr>
            <w:tcW w:w="5800" w:type="dxa"/>
            <w:gridSpan w:val="4"/>
          </w:tcPr>
          <w:p w14:paraId="63D5BD46"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2280" w:type="dxa"/>
            <w:gridSpan w:val="3"/>
          </w:tcPr>
          <w:p w14:paraId="19CB126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025CF605"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4075CD9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70F203E" w14:textId="77777777" w:rsidTr="00AF6679">
        <w:tblPrEx>
          <w:tblCellMar>
            <w:top w:w="0" w:type="dxa"/>
            <w:bottom w:w="0" w:type="dxa"/>
          </w:tblCellMar>
        </w:tblPrEx>
        <w:trPr>
          <w:gridAfter w:val="1"/>
          <w:wAfter w:w="1060" w:type="dxa"/>
          <w:trHeight w:hRule="exact" w:val="1343"/>
        </w:trPr>
        <w:tc>
          <w:tcPr>
            <w:tcW w:w="9500" w:type="dxa"/>
            <w:gridSpan w:val="14"/>
            <w:tcMar>
              <w:top w:w="0" w:type="dxa"/>
              <w:left w:w="0" w:type="dxa"/>
              <w:bottom w:w="0" w:type="dxa"/>
              <w:right w:w="0" w:type="dxa"/>
            </w:tcMar>
            <w:vAlign w:val="center"/>
          </w:tcPr>
          <w:p w14:paraId="4356E154" w14:textId="77777777" w:rsidR="00F03D34" w:rsidRPr="00F03D34" w:rsidRDefault="00F03D34" w:rsidP="00F03D34">
            <w:pPr>
              <w:spacing w:line="360" w:lineRule="auto"/>
              <w:jc w:val="both"/>
            </w:pPr>
            <w:r w:rsidRPr="00F03D34">
              <w:rPr>
                <w:rFonts w:eastAsia="DejaVu Sans"/>
                <w:color w:val="000000"/>
              </w:rPr>
              <w:t xml:space="preserve">ÜÇÜNCÜ GENLENEKSEL RADYOTEKNOLOJİ GÜNLERİ SEMPOZYUMU, SAĞLIK ÇALIŞANLARININ YASAL SORUMLULUKLARI, YDÜ, LEFKOŞA, KKTC, Konuşmalarım, 15.05.2016 -16.05.2016 (Ulusal) </w:t>
            </w:r>
          </w:p>
        </w:tc>
      </w:tr>
      <w:tr w:rsidR="00F03D34" w:rsidRPr="00F03D34" w14:paraId="28351F12" w14:textId="77777777" w:rsidTr="00AF6679">
        <w:tblPrEx>
          <w:tblCellMar>
            <w:top w:w="0" w:type="dxa"/>
            <w:bottom w:w="0" w:type="dxa"/>
          </w:tblCellMar>
        </w:tblPrEx>
        <w:trPr>
          <w:gridAfter w:val="8"/>
          <w:wAfter w:w="2480" w:type="dxa"/>
          <w:trHeight w:hRule="exact" w:val="40"/>
        </w:trPr>
        <w:tc>
          <w:tcPr>
            <w:tcW w:w="5800" w:type="dxa"/>
            <w:gridSpan w:val="4"/>
          </w:tcPr>
          <w:p w14:paraId="1A54DB5E"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2280" w:type="dxa"/>
            <w:gridSpan w:val="3"/>
          </w:tcPr>
          <w:p w14:paraId="44706DE7"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7223F61D" w14:textId="77777777" w:rsidTr="00AF6679">
        <w:tblPrEx>
          <w:tblCellMar>
            <w:top w:w="0" w:type="dxa"/>
            <w:bottom w:w="0" w:type="dxa"/>
          </w:tblCellMar>
        </w:tblPrEx>
        <w:trPr>
          <w:gridAfter w:val="4"/>
          <w:wAfter w:w="1644" w:type="dxa"/>
          <w:trHeight w:hRule="exact" w:val="360"/>
        </w:trPr>
        <w:tc>
          <w:tcPr>
            <w:tcW w:w="6340" w:type="dxa"/>
            <w:gridSpan w:val="5"/>
            <w:tcMar>
              <w:top w:w="0" w:type="dxa"/>
              <w:left w:w="0" w:type="dxa"/>
              <w:bottom w:w="0" w:type="dxa"/>
              <w:right w:w="0" w:type="dxa"/>
            </w:tcMar>
          </w:tcPr>
          <w:p w14:paraId="18F5BB73" w14:textId="6B214061" w:rsidR="00F03D34" w:rsidRPr="00F03D34" w:rsidRDefault="002A40EB" w:rsidP="00F03D34">
            <w:pPr>
              <w:spacing w:line="360" w:lineRule="auto"/>
            </w:pPr>
            <w:r>
              <w:rPr>
                <w:rFonts w:eastAsia="DejaVu Sans"/>
                <w:b/>
                <w:color w:val="666666"/>
              </w:rPr>
              <w:t>19.</w:t>
            </w:r>
            <w:r w:rsidR="00F03D34" w:rsidRPr="00F03D34">
              <w:rPr>
                <w:rFonts w:eastAsia="DejaVu Sans"/>
                <w:b/>
                <w:color w:val="666666"/>
              </w:rPr>
              <w:t>Kongre Düzenleme</w:t>
            </w:r>
          </w:p>
        </w:tc>
        <w:tc>
          <w:tcPr>
            <w:tcW w:w="2576" w:type="dxa"/>
            <w:gridSpan w:val="6"/>
          </w:tcPr>
          <w:p w14:paraId="2624F050"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8F2DBE3"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68A5BA8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56B5436A" w14:textId="77777777" w:rsidTr="00AF6679">
        <w:tblPrEx>
          <w:tblCellMar>
            <w:top w:w="0" w:type="dxa"/>
            <w:bottom w:w="0" w:type="dxa"/>
          </w:tblCellMar>
        </w:tblPrEx>
        <w:trPr>
          <w:gridAfter w:val="1"/>
          <w:wAfter w:w="1060" w:type="dxa"/>
          <w:trHeight w:hRule="exact" w:val="1062"/>
        </w:trPr>
        <w:tc>
          <w:tcPr>
            <w:tcW w:w="9500" w:type="dxa"/>
            <w:gridSpan w:val="14"/>
            <w:tcMar>
              <w:top w:w="0" w:type="dxa"/>
              <w:left w:w="0" w:type="dxa"/>
              <w:bottom w:w="0" w:type="dxa"/>
              <w:right w:w="0" w:type="dxa"/>
            </w:tcMar>
            <w:vAlign w:val="center"/>
          </w:tcPr>
          <w:p w14:paraId="57EA686F" w14:textId="77777777" w:rsidR="00F03D34" w:rsidRPr="00F03D34" w:rsidRDefault="00F03D34" w:rsidP="00F03D34">
            <w:pPr>
              <w:spacing w:line="360" w:lineRule="auto"/>
              <w:jc w:val="both"/>
            </w:pPr>
            <w:r w:rsidRPr="00F03D34">
              <w:rPr>
                <w:rFonts w:eastAsia="DejaVu Sans"/>
                <w:color w:val="000000"/>
              </w:rPr>
              <w:t xml:space="preserve">İS SAĞLIĞI VE GÜVENLİĞİ EĞİTİMİ, İS SAĞLIĞI VE GÜVENLİĞİ </w:t>
            </w:r>
            <w:proofErr w:type="gramStart"/>
            <w:r w:rsidRPr="00F03D34">
              <w:rPr>
                <w:rFonts w:eastAsia="DejaVu Sans"/>
                <w:color w:val="000000"/>
              </w:rPr>
              <w:t>EĞİTİMİ ,</w:t>
            </w:r>
            <w:proofErr w:type="gramEnd"/>
            <w:r w:rsidRPr="00F03D34">
              <w:rPr>
                <w:rFonts w:eastAsia="DejaVu Sans"/>
                <w:color w:val="000000"/>
              </w:rPr>
              <w:t xml:space="preserve"> YAKIN DOĞU ÜNİVERSİTESİ, Kongre Düzenleme, 09.12.2019 -13.12.2019 (Ulusal) </w:t>
            </w:r>
          </w:p>
        </w:tc>
      </w:tr>
      <w:tr w:rsidR="00F03D34" w:rsidRPr="00F03D34" w14:paraId="2A9B3E66" w14:textId="77777777" w:rsidTr="00AF6679">
        <w:tblPrEx>
          <w:tblCellMar>
            <w:top w:w="0" w:type="dxa"/>
            <w:bottom w:w="0" w:type="dxa"/>
          </w:tblCellMar>
        </w:tblPrEx>
        <w:trPr>
          <w:gridAfter w:val="8"/>
          <w:wAfter w:w="2480" w:type="dxa"/>
          <w:trHeight w:hRule="exact" w:val="40"/>
        </w:trPr>
        <w:tc>
          <w:tcPr>
            <w:tcW w:w="5800" w:type="dxa"/>
            <w:gridSpan w:val="4"/>
          </w:tcPr>
          <w:p w14:paraId="02E8123A" w14:textId="77777777" w:rsidR="00F03D34" w:rsidRPr="00F03D34" w:rsidRDefault="00F03D34" w:rsidP="00F03D34">
            <w:pPr>
              <w:pStyle w:val="EMPTYCELLSTYLE"/>
              <w:spacing w:line="360" w:lineRule="auto"/>
              <w:rPr>
                <w:rFonts w:ascii="Times New Roman" w:hAnsi="Times New Roman" w:cs="Times New Roman"/>
                <w:sz w:val="24"/>
                <w:szCs w:val="24"/>
              </w:rPr>
            </w:pPr>
          </w:p>
        </w:tc>
        <w:tc>
          <w:tcPr>
            <w:tcW w:w="2280" w:type="dxa"/>
            <w:gridSpan w:val="3"/>
          </w:tcPr>
          <w:p w14:paraId="1C0FF0F2"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F3AC31E"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20B5884D"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3BBF2805" w14:textId="77777777" w:rsidTr="00AF6679">
        <w:tblPrEx>
          <w:tblCellMar>
            <w:top w:w="0" w:type="dxa"/>
            <w:bottom w:w="0" w:type="dxa"/>
          </w:tblCellMar>
        </w:tblPrEx>
        <w:trPr>
          <w:gridAfter w:val="1"/>
          <w:wAfter w:w="1060" w:type="dxa"/>
          <w:trHeight w:hRule="exact" w:val="1475"/>
        </w:trPr>
        <w:tc>
          <w:tcPr>
            <w:tcW w:w="9500" w:type="dxa"/>
            <w:gridSpan w:val="14"/>
            <w:tcMar>
              <w:top w:w="0" w:type="dxa"/>
              <w:left w:w="0" w:type="dxa"/>
              <w:bottom w:w="0" w:type="dxa"/>
              <w:right w:w="0" w:type="dxa"/>
            </w:tcMar>
            <w:vAlign w:val="center"/>
          </w:tcPr>
          <w:p w14:paraId="3C5C4B3D" w14:textId="77777777" w:rsidR="00F03D34" w:rsidRPr="00F03D34" w:rsidRDefault="00F03D34" w:rsidP="00F03D34">
            <w:pPr>
              <w:spacing w:line="360" w:lineRule="auto"/>
              <w:jc w:val="both"/>
            </w:pPr>
            <w:r w:rsidRPr="00F03D34">
              <w:rPr>
                <w:rFonts w:eastAsia="DejaVu Sans"/>
                <w:color w:val="000000"/>
              </w:rPr>
              <w:t xml:space="preserve">IBMEC'2018, SECOND INTERNATIONAL BIOMEDİCAL ENGINEERING CONGREES, YAKIN DOĞU ÜNİVERSİTESİ, Kongre Düzenleme, 24.05.2018 -27.05.2018 (Uluslararası) </w:t>
            </w:r>
          </w:p>
        </w:tc>
      </w:tr>
      <w:tr w:rsidR="00F03D34" w:rsidRPr="00F03D34" w14:paraId="645A4033"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39148C61"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2B4E0BF0" w14:textId="77777777" w:rsidTr="00AF6679">
        <w:tblPrEx>
          <w:tblCellMar>
            <w:top w:w="0" w:type="dxa"/>
            <w:bottom w:w="0" w:type="dxa"/>
          </w:tblCellMar>
        </w:tblPrEx>
        <w:trPr>
          <w:gridAfter w:val="1"/>
          <w:wAfter w:w="1060" w:type="dxa"/>
          <w:trHeight w:hRule="exact" w:val="1525"/>
        </w:trPr>
        <w:tc>
          <w:tcPr>
            <w:tcW w:w="9500" w:type="dxa"/>
            <w:gridSpan w:val="14"/>
            <w:tcMar>
              <w:top w:w="0" w:type="dxa"/>
              <w:left w:w="0" w:type="dxa"/>
              <w:bottom w:w="0" w:type="dxa"/>
              <w:right w:w="0" w:type="dxa"/>
            </w:tcMar>
            <w:vAlign w:val="center"/>
          </w:tcPr>
          <w:p w14:paraId="755DD1FF" w14:textId="77777777" w:rsidR="00F03D34" w:rsidRPr="00F03D34" w:rsidRDefault="00F03D34" w:rsidP="00F03D34">
            <w:pPr>
              <w:spacing w:line="360" w:lineRule="auto"/>
              <w:jc w:val="both"/>
            </w:pPr>
            <w:r w:rsidRPr="00F03D34">
              <w:rPr>
                <w:rFonts w:eastAsia="DejaVu Sans"/>
                <w:color w:val="000000"/>
              </w:rPr>
              <w:t xml:space="preserve">ÖĞRENCİ BİLİMSEL ARAŞTIRMA SAĞLIK KLUBÜ, ÖĞRENCİLER KONUŞUYOR6: GÜNEŞİN GÖLGESİNDEKİ MAVİ, YAKIN DOĞU ÜNİVERSİTESİ, Kongre Düzenleme, 05.05.2018 -05.05.2018 (Ulusal) </w:t>
            </w:r>
          </w:p>
        </w:tc>
      </w:tr>
      <w:tr w:rsidR="00F03D34" w:rsidRPr="00F03D34" w14:paraId="4C35E305" w14:textId="77777777" w:rsidTr="00AF6679">
        <w:tblPrEx>
          <w:tblCellMar>
            <w:top w:w="0" w:type="dxa"/>
            <w:bottom w:w="0" w:type="dxa"/>
          </w:tblCellMar>
        </w:tblPrEx>
        <w:trPr>
          <w:gridAfter w:val="8"/>
          <w:wAfter w:w="2480" w:type="dxa"/>
          <w:trHeight w:hRule="exact" w:val="100"/>
        </w:trPr>
        <w:tc>
          <w:tcPr>
            <w:tcW w:w="8080" w:type="dxa"/>
            <w:gridSpan w:val="7"/>
          </w:tcPr>
          <w:p w14:paraId="63A1AB4F"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FC6EDCC" w14:textId="77777777" w:rsidTr="00AF6679">
        <w:tblPrEx>
          <w:tblCellMar>
            <w:top w:w="0" w:type="dxa"/>
            <w:bottom w:w="0" w:type="dxa"/>
          </w:tblCellMar>
        </w:tblPrEx>
        <w:trPr>
          <w:gridAfter w:val="1"/>
          <w:wAfter w:w="1060" w:type="dxa"/>
          <w:trHeight w:hRule="exact" w:val="40"/>
        </w:trPr>
        <w:tc>
          <w:tcPr>
            <w:tcW w:w="9500" w:type="dxa"/>
            <w:gridSpan w:val="14"/>
            <w:shd w:val="clear" w:color="auto" w:fill="CCCCCC"/>
            <w:tcMar>
              <w:top w:w="0" w:type="dxa"/>
              <w:left w:w="0" w:type="dxa"/>
              <w:bottom w:w="0" w:type="dxa"/>
              <w:right w:w="0" w:type="dxa"/>
            </w:tcMar>
          </w:tcPr>
          <w:p w14:paraId="4A53112E" w14:textId="77777777" w:rsidR="00F03D34" w:rsidRPr="00F03D34" w:rsidRDefault="00F03D34" w:rsidP="00F03D34">
            <w:pPr>
              <w:pStyle w:val="EMPTYCELLSTYLE"/>
              <w:spacing w:line="360" w:lineRule="auto"/>
              <w:rPr>
                <w:rFonts w:ascii="Times New Roman" w:hAnsi="Times New Roman" w:cs="Times New Roman"/>
                <w:sz w:val="24"/>
                <w:szCs w:val="24"/>
              </w:rPr>
            </w:pPr>
          </w:p>
        </w:tc>
      </w:tr>
      <w:tr w:rsidR="00F03D34" w:rsidRPr="00F03D34" w14:paraId="605E004D" w14:textId="77777777" w:rsidTr="00AF6679">
        <w:tblPrEx>
          <w:tblCellMar>
            <w:top w:w="0" w:type="dxa"/>
            <w:bottom w:w="0" w:type="dxa"/>
          </w:tblCellMar>
        </w:tblPrEx>
        <w:trPr>
          <w:gridAfter w:val="1"/>
          <w:wAfter w:w="1060" w:type="dxa"/>
          <w:trHeight w:hRule="exact" w:val="996"/>
        </w:trPr>
        <w:tc>
          <w:tcPr>
            <w:tcW w:w="9500" w:type="dxa"/>
            <w:gridSpan w:val="14"/>
            <w:tcMar>
              <w:top w:w="0" w:type="dxa"/>
              <w:left w:w="0" w:type="dxa"/>
              <w:bottom w:w="0" w:type="dxa"/>
              <w:right w:w="0" w:type="dxa"/>
            </w:tcMar>
            <w:vAlign w:val="center"/>
          </w:tcPr>
          <w:p w14:paraId="3D9D8E04" w14:textId="77777777" w:rsidR="00F03D34" w:rsidRPr="00F03D34" w:rsidRDefault="00F03D34" w:rsidP="00F03D34">
            <w:pPr>
              <w:spacing w:line="360" w:lineRule="auto"/>
              <w:jc w:val="both"/>
            </w:pPr>
            <w:r w:rsidRPr="00F03D34">
              <w:rPr>
                <w:rFonts w:eastAsia="DejaVu Sans"/>
                <w:color w:val="000000"/>
              </w:rPr>
              <w:t xml:space="preserve">24. Ulusal Biyofizik Kongresi, 24. ulusal biyofizik kongresi, MARMARA ÜNİVERSİTESİ, Kongre Düzenleme, 25.09.2012 -28.09.2012 (Ulusal) </w:t>
            </w:r>
          </w:p>
        </w:tc>
      </w:tr>
    </w:tbl>
    <w:p w14:paraId="71F57B35" w14:textId="77777777" w:rsidR="002A40EB" w:rsidRDefault="002A40EB" w:rsidP="00993051">
      <w:pPr>
        <w:spacing w:line="360" w:lineRule="auto"/>
        <w:jc w:val="both"/>
        <w:rPr>
          <w:b/>
          <w:lang w:val="tr-TR"/>
        </w:rPr>
      </w:pPr>
      <w:bookmarkStart w:id="0" w:name="result_sel2"/>
      <w:bookmarkEnd w:id="0"/>
    </w:p>
    <w:p w14:paraId="055157B0" w14:textId="087F7515" w:rsidR="008953CE" w:rsidRPr="0082522D" w:rsidRDefault="002A40EB" w:rsidP="00993051">
      <w:pPr>
        <w:spacing w:line="360" w:lineRule="auto"/>
        <w:jc w:val="both"/>
        <w:rPr>
          <w:b/>
          <w:lang w:val="tr-TR"/>
        </w:rPr>
      </w:pPr>
      <w:r>
        <w:rPr>
          <w:b/>
          <w:lang w:val="tr-TR"/>
        </w:rPr>
        <w:t>2</w:t>
      </w:r>
      <w:r w:rsidR="00407940" w:rsidRPr="0082522D">
        <w:rPr>
          <w:b/>
          <w:lang w:val="tr-TR"/>
        </w:rPr>
        <w:t>0</w:t>
      </w:r>
      <w:r w:rsidR="00993051" w:rsidRPr="0082522D">
        <w:rPr>
          <w:b/>
          <w:lang w:val="tr-TR"/>
        </w:rPr>
        <w:t>.Projelerde Yaptığı Görevler</w:t>
      </w:r>
    </w:p>
    <w:p w14:paraId="1C9DA4FA" w14:textId="59C497C2" w:rsidR="00993051" w:rsidRPr="0082522D" w:rsidRDefault="002A40EB" w:rsidP="002A40EB">
      <w:pPr>
        <w:tabs>
          <w:tab w:val="num" w:pos="360"/>
        </w:tabs>
        <w:spacing w:before="100" w:beforeAutospacing="1" w:after="100" w:afterAutospacing="1"/>
        <w:jc w:val="both"/>
        <w:rPr>
          <w:b/>
        </w:rPr>
      </w:pPr>
      <w:r>
        <w:rPr>
          <w:b/>
          <w:lang w:val="tr-TR"/>
        </w:rPr>
        <w:lastRenderedPageBreak/>
        <w:t>2</w:t>
      </w:r>
      <w:r w:rsidR="00407940" w:rsidRPr="0082522D">
        <w:rPr>
          <w:b/>
          <w:lang w:val="tr-TR"/>
        </w:rPr>
        <w:t>0</w:t>
      </w:r>
      <w:r w:rsidR="00993051" w:rsidRPr="0082522D">
        <w:rPr>
          <w:b/>
          <w:lang w:val="tr-TR"/>
        </w:rPr>
        <w:t xml:space="preserve">.1. </w:t>
      </w:r>
      <w:r w:rsidR="00993051" w:rsidRPr="0082522D">
        <w:rPr>
          <w:b/>
        </w:rPr>
        <w:t>Yürütücülük yaptığı projeler;</w:t>
      </w:r>
    </w:p>
    <w:p w14:paraId="66CEBA79" w14:textId="77777777" w:rsidR="00420C00" w:rsidRPr="0082522D" w:rsidRDefault="00993051" w:rsidP="006E6084">
      <w:pPr>
        <w:numPr>
          <w:ilvl w:val="0"/>
          <w:numId w:val="8"/>
        </w:numPr>
        <w:spacing w:before="100" w:beforeAutospacing="1" w:after="100" w:afterAutospacing="1" w:line="360" w:lineRule="auto"/>
        <w:jc w:val="both"/>
      </w:pPr>
      <w:r w:rsidRPr="0082522D">
        <w:t xml:space="preserve">Myrtus commuis’un skopolamin ile oluşturulan amnezi modelinde koruyucu etkisinin kolinerjik reseptör aracılığıyla </w:t>
      </w:r>
      <w:proofErr w:type="gramStart"/>
      <w:r w:rsidRPr="0082522D">
        <w:t>moleküler  olarak</w:t>
      </w:r>
      <w:proofErr w:type="gramEnd"/>
      <w:r w:rsidRPr="0082522D">
        <w:t xml:space="preserve"> değerlendirilmesi.  DESAM</w:t>
      </w:r>
    </w:p>
    <w:p w14:paraId="23D4A1E1" w14:textId="77777777" w:rsidR="00993051" w:rsidRPr="0082522D" w:rsidRDefault="00993051" w:rsidP="006E6084">
      <w:pPr>
        <w:numPr>
          <w:ilvl w:val="0"/>
          <w:numId w:val="8"/>
        </w:numPr>
        <w:spacing w:before="100" w:beforeAutospacing="1" w:after="100" w:afterAutospacing="1" w:line="360" w:lineRule="auto"/>
        <w:jc w:val="both"/>
      </w:pPr>
      <w:r w:rsidRPr="0082522D">
        <w:t>Prazosin ile tedavi edilen iki farklı stress bozukluğu sıçan modelinde MRG yöntemi ile volume değişimlerinin ve moleküler yöntemlerle apoptoz proteinlerinin ve alfa2 adrenoreseptör gen ekspresyonunun incelenmesi. DESAM</w:t>
      </w:r>
    </w:p>
    <w:p w14:paraId="2F52FA20" w14:textId="231583CC" w:rsidR="00993051" w:rsidRDefault="00993051" w:rsidP="006E6084">
      <w:pPr>
        <w:numPr>
          <w:ilvl w:val="0"/>
          <w:numId w:val="8"/>
        </w:numPr>
        <w:spacing w:line="360" w:lineRule="auto"/>
        <w:jc w:val="both"/>
      </w:pPr>
      <w:r w:rsidRPr="0082522D">
        <w:t>Humik asitin gastrik adenokarsinoma üzerine sitotoksik ve apoptotic etkinliğinin araştırılması. DESAM</w:t>
      </w:r>
    </w:p>
    <w:p w14:paraId="0B6DF730" w14:textId="47906727" w:rsidR="00C21A02" w:rsidRDefault="00C21A02" w:rsidP="006E6084">
      <w:pPr>
        <w:numPr>
          <w:ilvl w:val="0"/>
          <w:numId w:val="8"/>
        </w:numPr>
        <w:spacing w:line="360" w:lineRule="auto"/>
        <w:jc w:val="both"/>
      </w:pPr>
      <w:r w:rsidRPr="00B01440">
        <w:rPr>
          <w:lang w:eastAsia="tr-TR"/>
        </w:rPr>
        <w:t>Skopolamin'in Neden Olduğu Hafıza ve Bilişsel Disfonksiyonlara Karşı Origanum Onites L. Esansiyel Yağının Olası Koruyucu Etkisinin Araştırılması</w:t>
      </w:r>
    </w:p>
    <w:p w14:paraId="09D21BA9" w14:textId="041EDA87" w:rsidR="00C21A02" w:rsidRDefault="00C21A02" w:rsidP="006E6084">
      <w:pPr>
        <w:numPr>
          <w:ilvl w:val="0"/>
          <w:numId w:val="8"/>
        </w:numPr>
        <w:spacing w:line="360" w:lineRule="auto"/>
        <w:jc w:val="both"/>
      </w:pPr>
      <w:r w:rsidRPr="00B01440">
        <w:rPr>
          <w:lang w:eastAsia="tr-TR"/>
        </w:rPr>
        <w:t>Skopolamin’in neden olduğu hafıza ve bilişsel disfonksiyonlara karşı Rosa damascena esansiyel yağının olası koruyucu etkisinin araştırılması</w:t>
      </w:r>
    </w:p>
    <w:p w14:paraId="1285B171" w14:textId="77777777" w:rsidR="00C21A02" w:rsidRDefault="00C21A02" w:rsidP="00C21A02">
      <w:pPr>
        <w:numPr>
          <w:ilvl w:val="0"/>
          <w:numId w:val="8"/>
        </w:numPr>
        <w:spacing w:line="360" w:lineRule="auto"/>
        <w:jc w:val="both"/>
      </w:pPr>
      <w:r w:rsidRPr="00B01440">
        <w:rPr>
          <w:lang w:eastAsia="tr-TR"/>
        </w:rPr>
        <w:t>Rosa damascena yağının asetik asit ile indüklenen sıçan ülseratif kolit modeli üzerinde olası tedavi edici etkisinin biyokimyasal ve moleküler olarak değerlendirilmesi</w:t>
      </w:r>
    </w:p>
    <w:p w14:paraId="4606AB8E" w14:textId="481CC385" w:rsidR="00C21A02" w:rsidRPr="00B01440" w:rsidRDefault="00C21A02" w:rsidP="00C21A02">
      <w:pPr>
        <w:numPr>
          <w:ilvl w:val="0"/>
          <w:numId w:val="8"/>
        </w:numPr>
        <w:spacing w:line="360" w:lineRule="auto"/>
        <w:jc w:val="both"/>
      </w:pPr>
      <w:r w:rsidRPr="00B01440">
        <w:rPr>
          <w:lang w:eastAsia="tr-TR"/>
        </w:rPr>
        <w:t>Sıçanlarda deneysel olarak geliştirilen oral mukozit modelinde Silk Fibroin’in olası koruyucu etkisi</w:t>
      </w:r>
    </w:p>
    <w:p w14:paraId="354B3AAD" w14:textId="2933F89B" w:rsidR="00C21A02" w:rsidRPr="0082522D" w:rsidRDefault="00C21A02" w:rsidP="006E6084">
      <w:pPr>
        <w:numPr>
          <w:ilvl w:val="0"/>
          <w:numId w:val="8"/>
        </w:numPr>
        <w:spacing w:line="360" w:lineRule="auto"/>
        <w:jc w:val="both"/>
      </w:pPr>
      <w:r w:rsidRPr="00B01440">
        <w:rPr>
          <w:lang w:eastAsia="tr-TR"/>
        </w:rPr>
        <w:t>origanum Onites uçucu yağının sıçanlarda metotreksat kaynaklı hepatotoksisiteye karşı antioksidan ve apoptotik etkileri</w:t>
      </w:r>
    </w:p>
    <w:p w14:paraId="1D5258BF" w14:textId="79680926" w:rsidR="00993051" w:rsidRPr="0082522D" w:rsidRDefault="002A40EB" w:rsidP="00420C00">
      <w:pPr>
        <w:tabs>
          <w:tab w:val="num" w:pos="0"/>
        </w:tabs>
        <w:spacing w:line="360" w:lineRule="auto"/>
        <w:jc w:val="both"/>
        <w:rPr>
          <w:b/>
          <w:lang w:val="tr-TR"/>
        </w:rPr>
      </w:pPr>
      <w:r>
        <w:rPr>
          <w:b/>
          <w:lang w:val="tr-TR"/>
        </w:rPr>
        <w:t>2</w:t>
      </w:r>
      <w:r w:rsidR="00407940" w:rsidRPr="0082522D">
        <w:rPr>
          <w:b/>
          <w:lang w:val="tr-TR"/>
        </w:rPr>
        <w:t>0</w:t>
      </w:r>
      <w:r w:rsidR="00993051" w:rsidRPr="0082522D">
        <w:rPr>
          <w:b/>
          <w:lang w:val="tr-TR"/>
        </w:rPr>
        <w:t>.2. Araştırmacı olarak katkıda bulunduğu projeler</w:t>
      </w:r>
    </w:p>
    <w:p w14:paraId="7B2356EC" w14:textId="77777777" w:rsidR="00993051" w:rsidRPr="0082522D" w:rsidRDefault="00993051" w:rsidP="006E6084">
      <w:pPr>
        <w:numPr>
          <w:ilvl w:val="0"/>
          <w:numId w:val="9"/>
        </w:numPr>
        <w:spacing w:line="360" w:lineRule="auto"/>
      </w:pPr>
      <w:r w:rsidRPr="0082522D">
        <w:t>Nitrofurantoin verilen genç ve yetişkin sıçanlarda pulmoner fibrozis gelişiminin araştırılması. DESAM</w:t>
      </w:r>
    </w:p>
    <w:p w14:paraId="15CA9D23" w14:textId="77777777" w:rsidR="00993051" w:rsidRPr="0082522D" w:rsidRDefault="00993051" w:rsidP="006E6084">
      <w:pPr>
        <w:numPr>
          <w:ilvl w:val="0"/>
          <w:numId w:val="9"/>
        </w:numPr>
        <w:spacing w:line="360" w:lineRule="auto"/>
      </w:pPr>
      <w:r w:rsidRPr="0082522D">
        <w:t>Psikiyatrik olgularda mikrobiyal etkenlerin etyopatogenezdeki rolü. DESAM</w:t>
      </w:r>
    </w:p>
    <w:p w14:paraId="18FB15DE" w14:textId="77777777" w:rsidR="00993051" w:rsidRPr="0082522D" w:rsidRDefault="00993051" w:rsidP="006E6084">
      <w:pPr>
        <w:numPr>
          <w:ilvl w:val="0"/>
          <w:numId w:val="9"/>
        </w:numPr>
        <w:spacing w:line="360" w:lineRule="auto"/>
      </w:pPr>
      <w:r w:rsidRPr="0082522D">
        <w:t>KKTC’de küçük ve büyük baş hayvanlarda hepatit E seroprevalansının değerlendirilmesi. DESAM</w:t>
      </w:r>
    </w:p>
    <w:p w14:paraId="7382AA6E" w14:textId="77777777" w:rsidR="00993051" w:rsidRPr="0082522D" w:rsidRDefault="00993051" w:rsidP="006E6084">
      <w:pPr>
        <w:numPr>
          <w:ilvl w:val="0"/>
          <w:numId w:val="9"/>
        </w:numPr>
        <w:spacing w:line="360" w:lineRule="auto"/>
      </w:pPr>
      <w:r w:rsidRPr="0082522D">
        <w:t>Kronik anti-depresan tedavinin, farklı beyin bölgelerinde BDNF ekspresyon seviyelerine etkisinin cinsiyet farkına göre farklı rat stress modellerinde kıyaslanması. İstanbul Medeniyet Üniversitesi BAP</w:t>
      </w:r>
    </w:p>
    <w:p w14:paraId="76D1346B" w14:textId="77777777" w:rsidR="00993051" w:rsidRPr="0082522D" w:rsidRDefault="00993051" w:rsidP="006E6084">
      <w:pPr>
        <w:numPr>
          <w:ilvl w:val="0"/>
          <w:numId w:val="9"/>
        </w:numPr>
        <w:spacing w:line="360" w:lineRule="auto"/>
      </w:pPr>
      <w:r w:rsidRPr="0082522D">
        <w:t>KKTC’de hayvancılık ile ilgili kişilerin hepatit E prevalansının değerlendirilmesi. Viral Hepatit Savaşım Derneği (VHSD)</w:t>
      </w:r>
    </w:p>
    <w:p w14:paraId="52D4F3D1" w14:textId="0CC37A11" w:rsidR="00993051" w:rsidRPr="0082522D" w:rsidRDefault="002A40EB" w:rsidP="00420C00">
      <w:pPr>
        <w:tabs>
          <w:tab w:val="num" w:pos="0"/>
        </w:tabs>
        <w:spacing w:line="360" w:lineRule="auto"/>
        <w:jc w:val="both"/>
        <w:rPr>
          <w:b/>
          <w:lang w:val="tr-TR"/>
        </w:rPr>
      </w:pPr>
      <w:r>
        <w:rPr>
          <w:b/>
          <w:lang w:val="tr-TR"/>
        </w:rPr>
        <w:t>2</w:t>
      </w:r>
      <w:r w:rsidR="00407940" w:rsidRPr="0082522D">
        <w:rPr>
          <w:b/>
          <w:lang w:val="tr-TR"/>
        </w:rPr>
        <w:t>0</w:t>
      </w:r>
      <w:r w:rsidR="00993051" w:rsidRPr="0082522D">
        <w:rPr>
          <w:b/>
          <w:lang w:val="tr-TR"/>
        </w:rPr>
        <w:t>.3. Tamamlanan projeler</w:t>
      </w:r>
    </w:p>
    <w:p w14:paraId="4E9A7802" w14:textId="77777777" w:rsidR="008953CE" w:rsidRPr="0082522D" w:rsidRDefault="008953CE" w:rsidP="006E6084">
      <w:pPr>
        <w:numPr>
          <w:ilvl w:val="0"/>
          <w:numId w:val="13"/>
        </w:numPr>
        <w:autoSpaceDE w:val="0"/>
        <w:autoSpaceDN w:val="0"/>
        <w:adjustRightInd w:val="0"/>
        <w:spacing w:line="360" w:lineRule="auto"/>
        <w:jc w:val="both"/>
        <w:rPr>
          <w:color w:val="000000"/>
        </w:rPr>
      </w:pPr>
      <w:r w:rsidRPr="0082522D">
        <w:rPr>
          <w:color w:val="000000"/>
        </w:rPr>
        <w:lastRenderedPageBreak/>
        <w:t>(Doktora Sonrası Araştırmacı) Kedi Tüyü Kokusu Kullanılarak Oluşturulmuş Travmatik Stres Modelinde Desikloserinin Sönme Üzerine Etkisi. Haydarpaşa Numune Hastanesi, Psikiyatri Bölümü, Tıpta Uzmanlık Tezi. EPK, 2012.</w:t>
      </w:r>
    </w:p>
    <w:p w14:paraId="16FAD1D3" w14:textId="77777777" w:rsidR="008953CE" w:rsidRPr="0082522D" w:rsidRDefault="008953CE" w:rsidP="006E6084">
      <w:pPr>
        <w:numPr>
          <w:ilvl w:val="0"/>
          <w:numId w:val="13"/>
        </w:numPr>
        <w:autoSpaceDE w:val="0"/>
        <w:autoSpaceDN w:val="0"/>
        <w:adjustRightInd w:val="0"/>
        <w:spacing w:line="360" w:lineRule="auto"/>
        <w:jc w:val="both"/>
        <w:rPr>
          <w:color w:val="000000"/>
        </w:rPr>
      </w:pPr>
      <w:r w:rsidRPr="0082522D">
        <w:t>(Araştırmacı) Fluoksetin ile Tedavi Edilen Post Travmatik Stress Bozukluğu Sıçan Modelinde Gen Ekspresyon Çalışmaları. TUBITAK-</w:t>
      </w:r>
      <w:proofErr w:type="gramStart"/>
      <w:r w:rsidRPr="0082522D">
        <w:t>M.Ü</w:t>
      </w:r>
      <w:proofErr w:type="gramEnd"/>
      <w:r w:rsidRPr="0082522D">
        <w:t xml:space="preserve"> BAPKO. 2010-2012.</w:t>
      </w:r>
    </w:p>
    <w:p w14:paraId="2F50511D" w14:textId="77777777" w:rsidR="008953CE" w:rsidRPr="0082522D" w:rsidRDefault="008953CE" w:rsidP="006E6084">
      <w:pPr>
        <w:numPr>
          <w:ilvl w:val="0"/>
          <w:numId w:val="13"/>
        </w:numPr>
        <w:autoSpaceDE w:val="0"/>
        <w:autoSpaceDN w:val="0"/>
        <w:adjustRightInd w:val="0"/>
        <w:spacing w:line="360" w:lineRule="auto"/>
        <w:jc w:val="both"/>
        <w:rPr>
          <w:color w:val="000000"/>
        </w:rPr>
      </w:pPr>
      <w:r w:rsidRPr="0082522D">
        <w:rPr>
          <w:color w:val="000000"/>
        </w:rPr>
        <w:t>(Araştırmacı) Fluoksetin ile Tedavi Edilen Post Travmatik Stress Bozukluğu Sıçan Modelinde Muskarinik Reseptör Gen Ekspresyonunun İncelenmesi. TUBİTAK. 2009-2010.</w:t>
      </w:r>
    </w:p>
    <w:p w14:paraId="3744879F" w14:textId="77777777" w:rsidR="008953CE" w:rsidRPr="0082522D" w:rsidRDefault="008953CE" w:rsidP="006E6084">
      <w:pPr>
        <w:numPr>
          <w:ilvl w:val="0"/>
          <w:numId w:val="13"/>
        </w:numPr>
        <w:autoSpaceDE w:val="0"/>
        <w:autoSpaceDN w:val="0"/>
        <w:adjustRightInd w:val="0"/>
        <w:spacing w:line="360" w:lineRule="auto"/>
        <w:jc w:val="both"/>
        <w:rPr>
          <w:color w:val="000000"/>
        </w:rPr>
      </w:pPr>
      <w:r w:rsidRPr="0082522D">
        <w:rPr>
          <w:color w:val="000000"/>
        </w:rPr>
        <w:t>(Araştırmacı) Boron konfigürasyonuna sahip F</w:t>
      </w:r>
      <w:r w:rsidRPr="0082522D">
        <w:rPr>
          <w:color w:val="000000"/>
          <w:vertAlign w:val="superscript"/>
        </w:rPr>
        <w:t>4+</w:t>
      </w:r>
      <w:r w:rsidRPr="0082522D">
        <w:rPr>
          <w:color w:val="000000"/>
        </w:rPr>
        <w:t>, Na</w:t>
      </w:r>
      <w:r w:rsidRPr="0082522D">
        <w:rPr>
          <w:color w:val="000000"/>
          <w:vertAlign w:val="superscript"/>
        </w:rPr>
        <w:t>6+</w:t>
      </w:r>
      <w:r w:rsidRPr="0082522D">
        <w:rPr>
          <w:color w:val="000000"/>
        </w:rPr>
        <w:t>, Mg</w:t>
      </w:r>
      <w:r w:rsidRPr="0082522D">
        <w:rPr>
          <w:color w:val="000000"/>
          <w:vertAlign w:val="superscript"/>
        </w:rPr>
        <w:t>7+</w:t>
      </w:r>
      <w:r w:rsidRPr="0082522D">
        <w:rPr>
          <w:color w:val="000000"/>
        </w:rPr>
        <w:t>, Al</w:t>
      </w:r>
      <w:r w:rsidRPr="0082522D">
        <w:rPr>
          <w:color w:val="000000"/>
          <w:vertAlign w:val="superscript"/>
        </w:rPr>
        <w:t>8+</w:t>
      </w:r>
      <w:r w:rsidRPr="0082522D">
        <w:rPr>
          <w:color w:val="000000"/>
        </w:rPr>
        <w:t xml:space="preserve">, P </w:t>
      </w:r>
      <w:r w:rsidRPr="0082522D">
        <w:rPr>
          <w:color w:val="000000"/>
          <w:vertAlign w:val="superscript"/>
        </w:rPr>
        <w:t>10+</w:t>
      </w:r>
      <w:r w:rsidRPr="0082522D">
        <w:rPr>
          <w:color w:val="000000"/>
        </w:rPr>
        <w:t>, Ar</w:t>
      </w:r>
      <w:r w:rsidRPr="0082522D">
        <w:rPr>
          <w:color w:val="000000"/>
          <w:vertAlign w:val="superscript"/>
        </w:rPr>
        <w:t>13+</w:t>
      </w:r>
      <w:r w:rsidRPr="0082522D">
        <w:rPr>
          <w:color w:val="000000"/>
        </w:rPr>
        <w:t xml:space="preserve"> gibi iyonlar için dielektronik ve radiative rekombinasyon oran sabitlerinin hesabı. TUBİTAK-DPT. 2002-2004.</w:t>
      </w:r>
    </w:p>
    <w:p w14:paraId="5B13C08B" w14:textId="77777777" w:rsidR="008953CE" w:rsidRPr="0082522D" w:rsidRDefault="008953CE" w:rsidP="008953CE">
      <w:pPr>
        <w:autoSpaceDE w:val="0"/>
        <w:autoSpaceDN w:val="0"/>
        <w:adjustRightInd w:val="0"/>
        <w:spacing w:line="360" w:lineRule="auto"/>
        <w:ind w:left="714"/>
        <w:jc w:val="both"/>
        <w:rPr>
          <w:color w:val="000000"/>
        </w:rPr>
      </w:pPr>
    </w:p>
    <w:p w14:paraId="1FCE6FE9" w14:textId="10F81570" w:rsidR="0082522D" w:rsidRPr="0082522D" w:rsidRDefault="002A40EB" w:rsidP="005E1AC9">
      <w:pPr>
        <w:tabs>
          <w:tab w:val="num" w:pos="360"/>
        </w:tabs>
        <w:spacing w:line="360" w:lineRule="auto"/>
        <w:jc w:val="both"/>
        <w:rPr>
          <w:b/>
          <w:lang w:val="tr-TR"/>
        </w:rPr>
      </w:pPr>
      <w:r>
        <w:rPr>
          <w:b/>
          <w:lang w:val="tr-TR"/>
        </w:rPr>
        <w:t>2</w:t>
      </w:r>
      <w:r w:rsidR="0082522D" w:rsidRPr="0082522D">
        <w:rPr>
          <w:b/>
          <w:lang w:val="tr-TR"/>
        </w:rPr>
        <w:t>1. Tez Jürisi Üyelikleri</w:t>
      </w:r>
    </w:p>
    <w:p w14:paraId="4DA80833" w14:textId="77777777" w:rsidR="0082522D" w:rsidRPr="0082522D" w:rsidRDefault="0082522D" w:rsidP="006E6084">
      <w:pPr>
        <w:numPr>
          <w:ilvl w:val="0"/>
          <w:numId w:val="14"/>
        </w:numPr>
        <w:autoSpaceDE w:val="0"/>
        <w:autoSpaceDN w:val="0"/>
        <w:adjustRightInd w:val="0"/>
        <w:spacing w:line="360" w:lineRule="auto"/>
        <w:ind w:left="360"/>
      </w:pPr>
      <w:r w:rsidRPr="0082522D">
        <w:t>Burak Güldalı -Otomatik Su Seviyesi Alarmı. 2015-SHMYO-Biyomedikal Cihaz Teknolojisi</w:t>
      </w:r>
    </w:p>
    <w:p w14:paraId="424F5C1A" w14:textId="77777777" w:rsidR="0082522D" w:rsidRPr="0082522D" w:rsidRDefault="0082522D" w:rsidP="006E6084">
      <w:pPr>
        <w:numPr>
          <w:ilvl w:val="0"/>
          <w:numId w:val="14"/>
        </w:numPr>
        <w:autoSpaceDE w:val="0"/>
        <w:autoSpaceDN w:val="0"/>
        <w:adjustRightInd w:val="0"/>
        <w:spacing w:line="360" w:lineRule="auto"/>
        <w:ind w:left="360"/>
      </w:pPr>
      <w:r w:rsidRPr="0082522D">
        <w:t>Cahit Tatlı Öğle Yemeği İçecekler Dahil Separış İçin Android Sisteminin Kullanılması. 2015-SHMYO-Biyomedikal Cihaz Teknolojisi</w:t>
      </w:r>
    </w:p>
    <w:p w14:paraId="798D2789" w14:textId="77777777" w:rsidR="0082522D" w:rsidRPr="0082522D" w:rsidRDefault="0082522D" w:rsidP="006E6084">
      <w:pPr>
        <w:numPr>
          <w:ilvl w:val="0"/>
          <w:numId w:val="14"/>
        </w:numPr>
        <w:autoSpaceDE w:val="0"/>
        <w:autoSpaceDN w:val="0"/>
        <w:adjustRightInd w:val="0"/>
        <w:spacing w:line="360" w:lineRule="auto"/>
        <w:ind w:left="360"/>
      </w:pPr>
      <w:r w:rsidRPr="0082522D">
        <w:t>Huseyin Palaz Yağmur Sensör. 2015-SHMYO-Biyomedikal Cihaz Teknolojisi</w:t>
      </w:r>
    </w:p>
    <w:p w14:paraId="3732A7A9" w14:textId="77777777" w:rsidR="0082522D" w:rsidRPr="0082522D" w:rsidRDefault="0082522D" w:rsidP="006E6084">
      <w:pPr>
        <w:numPr>
          <w:ilvl w:val="0"/>
          <w:numId w:val="14"/>
        </w:numPr>
        <w:autoSpaceDE w:val="0"/>
        <w:autoSpaceDN w:val="0"/>
        <w:adjustRightInd w:val="0"/>
        <w:spacing w:line="360" w:lineRule="auto"/>
        <w:ind w:left="360"/>
      </w:pPr>
      <w:r w:rsidRPr="0082522D">
        <w:t>İsmail Baflı Kavşak Trafik Işıkları. 2015-SHMYO-Biyomedikal Cihaz Teknolojisi</w:t>
      </w:r>
    </w:p>
    <w:p w14:paraId="2D56BFA9" w14:textId="77777777" w:rsidR="0082522D" w:rsidRPr="0082522D" w:rsidRDefault="0082522D" w:rsidP="006E6084">
      <w:pPr>
        <w:numPr>
          <w:ilvl w:val="0"/>
          <w:numId w:val="14"/>
        </w:numPr>
        <w:autoSpaceDE w:val="0"/>
        <w:autoSpaceDN w:val="0"/>
        <w:adjustRightInd w:val="0"/>
        <w:spacing w:line="360" w:lineRule="auto"/>
        <w:ind w:left="360"/>
      </w:pPr>
      <w:r w:rsidRPr="0082522D">
        <w:t>Kemal Güreşçioğlu Uzaktan Kumanda ile Otomobilin Garaj. 2015-SHMYO-Biyomedikal Cihaz Teknolojisi</w:t>
      </w:r>
    </w:p>
    <w:p w14:paraId="740371E2" w14:textId="77777777" w:rsidR="0082522D" w:rsidRPr="0082522D" w:rsidRDefault="0082522D" w:rsidP="006E6084">
      <w:pPr>
        <w:numPr>
          <w:ilvl w:val="0"/>
          <w:numId w:val="14"/>
        </w:numPr>
        <w:autoSpaceDE w:val="0"/>
        <w:autoSpaceDN w:val="0"/>
        <w:adjustRightInd w:val="0"/>
        <w:spacing w:line="360" w:lineRule="auto"/>
        <w:ind w:left="360"/>
      </w:pPr>
      <w:r w:rsidRPr="0082522D">
        <w:t>Mehmet Keskiner Çiçekler Otomatik Sulama. 2015-SHMYO-Biyomedikal Cihaz Teknolojisi</w:t>
      </w:r>
    </w:p>
    <w:p w14:paraId="4334F3D9" w14:textId="77777777" w:rsidR="0082522D" w:rsidRPr="0082522D" w:rsidRDefault="0082522D" w:rsidP="006E6084">
      <w:pPr>
        <w:numPr>
          <w:ilvl w:val="0"/>
          <w:numId w:val="14"/>
        </w:numPr>
        <w:autoSpaceDE w:val="0"/>
        <w:autoSpaceDN w:val="0"/>
        <w:adjustRightInd w:val="0"/>
        <w:spacing w:line="360" w:lineRule="auto"/>
        <w:ind w:left="360"/>
      </w:pPr>
      <w:r w:rsidRPr="0082522D">
        <w:t>Yahya Anıl Barutçu Otomatik Tekerli Sandalye. 2016-SHMYO-Biyomedikal Cihaz Teknolojisi</w:t>
      </w:r>
    </w:p>
    <w:p w14:paraId="617B9256" w14:textId="77777777" w:rsidR="0082522D" w:rsidRPr="0082522D" w:rsidRDefault="0082522D" w:rsidP="006E6084">
      <w:pPr>
        <w:numPr>
          <w:ilvl w:val="0"/>
          <w:numId w:val="14"/>
        </w:numPr>
        <w:autoSpaceDE w:val="0"/>
        <w:autoSpaceDN w:val="0"/>
        <w:adjustRightInd w:val="0"/>
        <w:spacing w:line="360" w:lineRule="auto"/>
        <w:ind w:left="360"/>
      </w:pPr>
      <w:r w:rsidRPr="0082522D">
        <w:t>Hasan Cetin evdeki annelere, X-Drive nasıl yardımcı olabilir. 2017-SHMYO-Biyomedikal Cihaz Teknolojisi</w:t>
      </w:r>
    </w:p>
    <w:p w14:paraId="5CA9EA85" w14:textId="77777777" w:rsidR="0082522D" w:rsidRPr="0082522D" w:rsidRDefault="0082522D" w:rsidP="006E6084">
      <w:pPr>
        <w:numPr>
          <w:ilvl w:val="0"/>
          <w:numId w:val="14"/>
        </w:numPr>
        <w:autoSpaceDE w:val="0"/>
        <w:autoSpaceDN w:val="0"/>
        <w:adjustRightInd w:val="0"/>
        <w:spacing w:line="360" w:lineRule="auto"/>
        <w:ind w:left="360"/>
      </w:pPr>
      <w:r w:rsidRPr="0082522D">
        <w:t>Süleyman Suadiye Geliştirilmiş Asansör. 2017-SHMYO-Biyomedikal Cihaz Teknolojisi</w:t>
      </w:r>
    </w:p>
    <w:p w14:paraId="7D96E520" w14:textId="77777777" w:rsidR="0082522D" w:rsidRPr="0082522D" w:rsidRDefault="0082522D" w:rsidP="006E6084">
      <w:pPr>
        <w:numPr>
          <w:ilvl w:val="0"/>
          <w:numId w:val="14"/>
        </w:numPr>
        <w:autoSpaceDE w:val="0"/>
        <w:autoSpaceDN w:val="0"/>
        <w:adjustRightInd w:val="0"/>
        <w:spacing w:line="360" w:lineRule="auto"/>
        <w:ind w:left="360"/>
      </w:pPr>
      <w:r w:rsidRPr="0082522D">
        <w:t>Şafak Atak Elektriksiz Gelişmiş Alarm Sistemi. 2017-SHMYO-Biyomedikal Cihaz Teknolojisi</w:t>
      </w:r>
    </w:p>
    <w:p w14:paraId="20E103A6" w14:textId="77777777" w:rsidR="0082522D" w:rsidRPr="0082522D" w:rsidRDefault="0082522D" w:rsidP="006E6084">
      <w:pPr>
        <w:numPr>
          <w:ilvl w:val="0"/>
          <w:numId w:val="14"/>
        </w:numPr>
        <w:autoSpaceDE w:val="0"/>
        <w:autoSpaceDN w:val="0"/>
        <w:adjustRightInd w:val="0"/>
        <w:spacing w:line="360" w:lineRule="auto"/>
        <w:ind w:left="360"/>
      </w:pPr>
      <w:r w:rsidRPr="0082522D">
        <w:t>DESAM Sağlık Alanında Öğrenci Proje Yarışması I</w:t>
      </w:r>
    </w:p>
    <w:p w14:paraId="7355B711" w14:textId="77777777" w:rsidR="0082522D" w:rsidRPr="0082522D" w:rsidRDefault="0082522D" w:rsidP="006E6084">
      <w:pPr>
        <w:numPr>
          <w:ilvl w:val="0"/>
          <w:numId w:val="14"/>
        </w:numPr>
        <w:autoSpaceDE w:val="0"/>
        <w:autoSpaceDN w:val="0"/>
        <w:adjustRightInd w:val="0"/>
        <w:spacing w:line="360" w:lineRule="auto"/>
        <w:ind w:left="360"/>
      </w:pPr>
      <w:r w:rsidRPr="0082522D">
        <w:t>DESAM Sağlık Alanında Öğrenci Proje Yarışması II</w:t>
      </w:r>
    </w:p>
    <w:p w14:paraId="3A5CF71F" w14:textId="77777777" w:rsidR="0082522D" w:rsidRPr="0082522D" w:rsidRDefault="0082522D" w:rsidP="0082522D">
      <w:pPr>
        <w:tabs>
          <w:tab w:val="num" w:pos="360"/>
        </w:tabs>
        <w:spacing w:line="360" w:lineRule="auto"/>
        <w:jc w:val="both"/>
        <w:rPr>
          <w:b/>
          <w:lang w:val="tr-TR"/>
        </w:rPr>
      </w:pPr>
    </w:p>
    <w:p w14:paraId="1B812220" w14:textId="793014CD" w:rsidR="005E1AC9" w:rsidRPr="0082522D" w:rsidRDefault="002A40EB" w:rsidP="005E1AC9">
      <w:pPr>
        <w:tabs>
          <w:tab w:val="num" w:pos="360"/>
        </w:tabs>
        <w:spacing w:line="360" w:lineRule="auto"/>
        <w:jc w:val="both"/>
        <w:rPr>
          <w:b/>
          <w:lang w:val="tr-TR"/>
        </w:rPr>
      </w:pPr>
      <w:r>
        <w:rPr>
          <w:b/>
          <w:lang w:val="tr-TR"/>
        </w:rPr>
        <w:t>2</w:t>
      </w:r>
      <w:r w:rsidR="00407940" w:rsidRPr="0082522D">
        <w:rPr>
          <w:b/>
          <w:lang w:val="tr-TR"/>
        </w:rPr>
        <w:t>2</w:t>
      </w:r>
      <w:r w:rsidR="005E1AC9" w:rsidRPr="0082522D">
        <w:rPr>
          <w:b/>
          <w:lang w:val="tr-TR"/>
        </w:rPr>
        <w:t>. Sahip Olduğu Sertifikalar</w:t>
      </w:r>
      <w:r w:rsidR="000A40CB" w:rsidRPr="0082522D">
        <w:rPr>
          <w:b/>
          <w:lang w:val="tr-TR"/>
        </w:rPr>
        <w:t xml:space="preserve"> ve Aldığı Kurslar</w:t>
      </w:r>
    </w:p>
    <w:p w14:paraId="4406F280" w14:textId="05139642" w:rsidR="000A40CB" w:rsidRPr="0082522D" w:rsidRDefault="002A40EB" w:rsidP="000A40CB">
      <w:pPr>
        <w:spacing w:line="360" w:lineRule="auto"/>
        <w:ind w:left="720"/>
        <w:jc w:val="both"/>
        <w:rPr>
          <w:b/>
          <w:lang w:val="tr-TR"/>
        </w:rPr>
      </w:pPr>
      <w:r>
        <w:rPr>
          <w:b/>
          <w:lang w:val="tr-TR"/>
        </w:rPr>
        <w:t>2</w:t>
      </w:r>
      <w:r w:rsidR="000A40CB" w:rsidRPr="0082522D">
        <w:rPr>
          <w:b/>
          <w:lang w:val="tr-TR"/>
        </w:rPr>
        <w:t>2. 1. Deneysel Yöntem Sertifikalar</w:t>
      </w:r>
    </w:p>
    <w:p w14:paraId="59920046" w14:textId="77777777" w:rsidR="000A40CB" w:rsidRPr="0082522D" w:rsidRDefault="000A40CB" w:rsidP="006E6084">
      <w:pPr>
        <w:pStyle w:val="ListParagraph"/>
        <w:numPr>
          <w:ilvl w:val="0"/>
          <w:numId w:val="11"/>
        </w:numPr>
        <w:spacing w:line="360" w:lineRule="auto"/>
        <w:jc w:val="both"/>
      </w:pPr>
      <w:r w:rsidRPr="0082522D">
        <w:t>Araştırıcılar İçin Deney Hayvanları Kullanım Sertifikası</w:t>
      </w:r>
    </w:p>
    <w:p w14:paraId="51216D39" w14:textId="77777777" w:rsidR="000A40CB" w:rsidRPr="0082522D" w:rsidRDefault="000A40CB" w:rsidP="006E6084">
      <w:pPr>
        <w:pStyle w:val="ListParagraph"/>
        <w:numPr>
          <w:ilvl w:val="0"/>
          <w:numId w:val="11"/>
        </w:numPr>
        <w:spacing w:line="360" w:lineRule="auto"/>
        <w:jc w:val="both"/>
      </w:pPr>
      <w:r w:rsidRPr="0082522D">
        <w:t>Apoptoz ile İlgili Hastalıklar ve Güncel Belirleme Yöntemleri</w:t>
      </w:r>
    </w:p>
    <w:p w14:paraId="0A67FDD9" w14:textId="77777777" w:rsidR="000A40CB" w:rsidRPr="0082522D" w:rsidRDefault="000A40CB" w:rsidP="006E6084">
      <w:pPr>
        <w:pStyle w:val="ListParagraph"/>
        <w:numPr>
          <w:ilvl w:val="0"/>
          <w:numId w:val="11"/>
        </w:numPr>
        <w:spacing w:line="360" w:lineRule="auto"/>
        <w:jc w:val="both"/>
      </w:pPr>
      <w:r w:rsidRPr="0082522D">
        <w:t>Immunohistokimya ve Western Blot Teorik ve Deneysel Eğitimi</w:t>
      </w:r>
    </w:p>
    <w:p w14:paraId="52823503" w14:textId="2649926E" w:rsidR="000A40CB" w:rsidRPr="0082522D" w:rsidRDefault="000A40CB" w:rsidP="005E1AC9">
      <w:pPr>
        <w:tabs>
          <w:tab w:val="num" w:pos="360"/>
        </w:tabs>
        <w:spacing w:line="360" w:lineRule="auto"/>
        <w:jc w:val="both"/>
        <w:rPr>
          <w:b/>
          <w:lang w:val="tr-TR"/>
        </w:rPr>
      </w:pPr>
      <w:r w:rsidRPr="0082522D">
        <w:rPr>
          <w:b/>
          <w:lang w:val="tr-TR"/>
        </w:rPr>
        <w:lastRenderedPageBreak/>
        <w:tab/>
      </w:r>
      <w:r w:rsidRPr="0082522D">
        <w:rPr>
          <w:b/>
          <w:lang w:val="tr-TR"/>
        </w:rPr>
        <w:tab/>
      </w:r>
      <w:r w:rsidR="002A40EB">
        <w:rPr>
          <w:b/>
          <w:lang w:val="tr-TR"/>
        </w:rPr>
        <w:t>2</w:t>
      </w:r>
      <w:r w:rsidRPr="0082522D">
        <w:rPr>
          <w:b/>
          <w:lang w:val="tr-TR"/>
        </w:rPr>
        <w:t>2.2.</w:t>
      </w:r>
      <w:r w:rsidRPr="0082522D">
        <w:rPr>
          <w:b/>
          <w:lang w:val="tr-TR"/>
        </w:rPr>
        <w:tab/>
        <w:t>Aldığı Kurslar</w:t>
      </w:r>
    </w:p>
    <w:p w14:paraId="6838A35B" w14:textId="77777777" w:rsidR="000A40CB" w:rsidRPr="0082522D" w:rsidRDefault="000A40CB" w:rsidP="006E6084">
      <w:pPr>
        <w:numPr>
          <w:ilvl w:val="0"/>
          <w:numId w:val="12"/>
        </w:numPr>
        <w:spacing w:line="360" w:lineRule="auto"/>
        <w:jc w:val="both"/>
        <w:rPr>
          <w:lang w:val="tr-TR"/>
        </w:rPr>
      </w:pPr>
      <w:r w:rsidRPr="0082522D">
        <w:rPr>
          <w:lang w:val="tr-TR"/>
        </w:rPr>
        <w:t>Makale yazma kursu</w:t>
      </w:r>
    </w:p>
    <w:p w14:paraId="5FDFD025" w14:textId="77777777" w:rsidR="000A40CB" w:rsidRPr="0082522D" w:rsidRDefault="000A40CB" w:rsidP="006E6084">
      <w:pPr>
        <w:numPr>
          <w:ilvl w:val="0"/>
          <w:numId w:val="12"/>
        </w:numPr>
        <w:spacing w:line="360" w:lineRule="auto"/>
        <w:jc w:val="both"/>
        <w:rPr>
          <w:lang w:val="tr-TR"/>
        </w:rPr>
      </w:pPr>
      <w:r w:rsidRPr="0082522D">
        <w:rPr>
          <w:lang w:val="tr-TR"/>
        </w:rPr>
        <w:t>Sağlık Alanında Proje Yazma Kursu</w:t>
      </w:r>
    </w:p>
    <w:p w14:paraId="2840FF79" w14:textId="77777777" w:rsidR="000A40CB" w:rsidRPr="0082522D" w:rsidRDefault="000A40CB" w:rsidP="006E6084">
      <w:pPr>
        <w:numPr>
          <w:ilvl w:val="0"/>
          <w:numId w:val="12"/>
        </w:numPr>
        <w:spacing w:line="360" w:lineRule="auto"/>
        <w:jc w:val="both"/>
        <w:rPr>
          <w:lang w:val="tr-TR"/>
        </w:rPr>
      </w:pPr>
      <w:r w:rsidRPr="0082522D">
        <w:rPr>
          <w:lang w:val="tr-TR"/>
        </w:rPr>
        <w:t>Eğiticinin Eğitimi Kursu</w:t>
      </w:r>
    </w:p>
    <w:p w14:paraId="60958B3D" w14:textId="77777777" w:rsidR="000A40CB" w:rsidRPr="0082522D" w:rsidRDefault="000A40CB" w:rsidP="006E6084">
      <w:pPr>
        <w:numPr>
          <w:ilvl w:val="0"/>
          <w:numId w:val="12"/>
        </w:numPr>
        <w:spacing w:line="360" w:lineRule="auto"/>
        <w:jc w:val="both"/>
        <w:rPr>
          <w:lang w:val="tr-TR"/>
        </w:rPr>
      </w:pPr>
      <w:r w:rsidRPr="0082522D">
        <w:rPr>
          <w:lang w:val="tr-TR"/>
        </w:rPr>
        <w:t>Tıp Fakültesi Eğiticilerin Eğitimi Programı</w:t>
      </w:r>
    </w:p>
    <w:p w14:paraId="640B8B89" w14:textId="77777777" w:rsidR="000A40CB" w:rsidRPr="0082522D" w:rsidRDefault="000A40CB" w:rsidP="006E6084">
      <w:pPr>
        <w:numPr>
          <w:ilvl w:val="0"/>
          <w:numId w:val="12"/>
        </w:numPr>
        <w:spacing w:line="360" w:lineRule="auto"/>
        <w:jc w:val="both"/>
        <w:rPr>
          <w:lang w:val="tr-TR"/>
        </w:rPr>
      </w:pPr>
      <w:r w:rsidRPr="0082522D">
        <w:rPr>
          <w:lang w:val="tr-TR"/>
        </w:rPr>
        <w:t>Eğiticilerin Eğitimi Programı (EEP)-Ölçme Değerlendirme İlkeleri ve çoktan seçmeli soru hazırlama</w:t>
      </w:r>
    </w:p>
    <w:p w14:paraId="29F4E196" w14:textId="77777777" w:rsidR="000A40CB" w:rsidRPr="0082522D" w:rsidRDefault="000A40CB" w:rsidP="006E6084">
      <w:pPr>
        <w:numPr>
          <w:ilvl w:val="0"/>
          <w:numId w:val="12"/>
        </w:numPr>
        <w:spacing w:line="360" w:lineRule="auto"/>
        <w:jc w:val="both"/>
        <w:rPr>
          <w:lang w:val="tr-TR"/>
        </w:rPr>
      </w:pPr>
      <w:r w:rsidRPr="0082522D">
        <w:rPr>
          <w:lang w:val="tr-TR"/>
        </w:rPr>
        <w:t>Epidemiyoloji ve Araştırma Kursu</w:t>
      </w:r>
    </w:p>
    <w:p w14:paraId="327EF0AA" w14:textId="77777777" w:rsidR="000A40CB" w:rsidRPr="0082522D" w:rsidRDefault="000A40CB" w:rsidP="006E6084">
      <w:pPr>
        <w:numPr>
          <w:ilvl w:val="0"/>
          <w:numId w:val="12"/>
        </w:numPr>
        <w:spacing w:line="360" w:lineRule="auto"/>
        <w:jc w:val="both"/>
        <w:rPr>
          <w:lang w:val="tr-TR"/>
        </w:rPr>
      </w:pPr>
      <w:r w:rsidRPr="0082522D">
        <w:rPr>
          <w:lang w:val="tr-TR"/>
        </w:rPr>
        <w:t>İş Sağlığı ve Güvenliği Eğitimi</w:t>
      </w:r>
    </w:p>
    <w:p w14:paraId="4AE373F0" w14:textId="66D89C3B" w:rsidR="000A40CB" w:rsidRPr="0082522D" w:rsidRDefault="000A40CB" w:rsidP="006E6084">
      <w:pPr>
        <w:numPr>
          <w:ilvl w:val="0"/>
          <w:numId w:val="12"/>
        </w:numPr>
        <w:spacing w:line="360" w:lineRule="auto"/>
        <w:jc w:val="both"/>
        <w:rPr>
          <w:lang w:val="tr-TR"/>
        </w:rPr>
      </w:pPr>
      <w:r w:rsidRPr="0082522D">
        <w:rPr>
          <w:lang w:val="tr-TR"/>
        </w:rPr>
        <w:t>İş Görüşme</w:t>
      </w:r>
      <w:r w:rsidR="0068108F">
        <w:rPr>
          <w:lang w:val="tr-TR"/>
        </w:rPr>
        <w:t>si</w:t>
      </w:r>
      <w:r w:rsidRPr="0082522D">
        <w:rPr>
          <w:lang w:val="tr-TR"/>
        </w:rPr>
        <w:t xml:space="preserve"> Teknikleri</w:t>
      </w:r>
    </w:p>
    <w:p w14:paraId="12E39149" w14:textId="1BA0886F" w:rsidR="005E1AC9" w:rsidRPr="0082522D" w:rsidRDefault="00E65365" w:rsidP="005E1AC9">
      <w:pPr>
        <w:tabs>
          <w:tab w:val="num" w:pos="360"/>
        </w:tabs>
        <w:spacing w:line="360" w:lineRule="auto"/>
        <w:jc w:val="both"/>
        <w:rPr>
          <w:b/>
          <w:lang w:val="tr-TR"/>
        </w:rPr>
      </w:pPr>
      <w:r w:rsidRPr="0082522D">
        <w:rPr>
          <w:b/>
          <w:lang w:val="tr-TR"/>
        </w:rPr>
        <w:tab/>
      </w:r>
      <w:r w:rsidRPr="0082522D">
        <w:rPr>
          <w:b/>
          <w:lang w:val="tr-TR"/>
        </w:rPr>
        <w:tab/>
      </w:r>
      <w:r w:rsidR="002A40EB">
        <w:rPr>
          <w:b/>
          <w:lang w:val="tr-TR"/>
        </w:rPr>
        <w:t>2</w:t>
      </w:r>
      <w:r w:rsidR="00407940" w:rsidRPr="0082522D">
        <w:rPr>
          <w:b/>
          <w:lang w:val="tr-TR"/>
        </w:rPr>
        <w:t>2</w:t>
      </w:r>
      <w:r w:rsidR="005E1AC9" w:rsidRPr="0082522D">
        <w:rPr>
          <w:b/>
          <w:lang w:val="tr-TR"/>
        </w:rPr>
        <w:t>.1 Bilgisayar</w:t>
      </w:r>
    </w:p>
    <w:p w14:paraId="3F4961DB" w14:textId="77777777" w:rsidR="005E1AC9" w:rsidRPr="0082522D" w:rsidRDefault="00655B17" w:rsidP="006E6084">
      <w:pPr>
        <w:pStyle w:val="ListParagraph"/>
        <w:numPr>
          <w:ilvl w:val="0"/>
          <w:numId w:val="5"/>
        </w:numPr>
        <w:spacing w:line="360" w:lineRule="auto"/>
      </w:pPr>
      <w:r w:rsidRPr="0082522D">
        <w:t>Fortran 77 ve 90 Programlama Dilleri.</w:t>
      </w:r>
    </w:p>
    <w:p w14:paraId="7D3BDB35" w14:textId="77777777" w:rsidR="005E1AC9" w:rsidRPr="0082522D" w:rsidRDefault="005E1AC9" w:rsidP="006E6084">
      <w:pPr>
        <w:pStyle w:val="ListParagraph"/>
        <w:numPr>
          <w:ilvl w:val="0"/>
          <w:numId w:val="5"/>
        </w:numPr>
        <w:spacing w:line="360" w:lineRule="auto"/>
      </w:pPr>
      <w:r w:rsidRPr="0082522D">
        <w:t>Mathlab 7.0 ve Mathematica Bilimsel Paket Programları</w:t>
      </w:r>
    </w:p>
    <w:p w14:paraId="7C55797C" w14:textId="77777777" w:rsidR="005E1AC9" w:rsidRPr="0082522D" w:rsidRDefault="005E1AC9" w:rsidP="006E6084">
      <w:pPr>
        <w:pStyle w:val="ListParagraph"/>
        <w:numPr>
          <w:ilvl w:val="0"/>
          <w:numId w:val="5"/>
        </w:numPr>
        <w:spacing w:line="360" w:lineRule="auto"/>
      </w:pPr>
      <w:r w:rsidRPr="0082522D">
        <w:t>Autostructure</w:t>
      </w:r>
    </w:p>
    <w:p w14:paraId="7622865A" w14:textId="77777777" w:rsidR="005E1AC9" w:rsidRPr="0082522D" w:rsidRDefault="005E1AC9" w:rsidP="006E6084">
      <w:pPr>
        <w:pStyle w:val="ListParagraph"/>
        <w:numPr>
          <w:ilvl w:val="0"/>
          <w:numId w:val="5"/>
        </w:numPr>
        <w:spacing w:line="360" w:lineRule="auto"/>
      </w:pPr>
      <w:r w:rsidRPr="0082522D">
        <w:t>C++</w:t>
      </w:r>
    </w:p>
    <w:p w14:paraId="258911B9" w14:textId="77777777" w:rsidR="005E1AC9" w:rsidRPr="0082522D" w:rsidRDefault="005E1AC9" w:rsidP="006E6084">
      <w:pPr>
        <w:pStyle w:val="ListParagraph"/>
        <w:numPr>
          <w:ilvl w:val="0"/>
          <w:numId w:val="5"/>
        </w:numPr>
        <w:spacing w:line="360" w:lineRule="auto"/>
      </w:pPr>
      <w:r w:rsidRPr="0082522D">
        <w:t>SPSS ve GraphPad İstatistik Programları.</w:t>
      </w:r>
    </w:p>
    <w:p w14:paraId="1679B6C2" w14:textId="77777777" w:rsidR="005E1AC9" w:rsidRPr="0082522D" w:rsidRDefault="005E1AC9" w:rsidP="005E1AC9">
      <w:pPr>
        <w:tabs>
          <w:tab w:val="num" w:pos="360"/>
        </w:tabs>
        <w:spacing w:line="360" w:lineRule="auto"/>
        <w:ind w:left="360" w:hanging="360"/>
        <w:jc w:val="both"/>
        <w:rPr>
          <w:b/>
          <w:lang w:val="tr-TR"/>
        </w:rPr>
      </w:pPr>
    </w:p>
    <w:p w14:paraId="5664EE11" w14:textId="00AA07B2" w:rsidR="005E1AC9" w:rsidRPr="0082522D" w:rsidRDefault="002A40EB" w:rsidP="005E1AC9">
      <w:pPr>
        <w:tabs>
          <w:tab w:val="num" w:pos="360"/>
        </w:tabs>
        <w:spacing w:line="360" w:lineRule="auto"/>
        <w:jc w:val="both"/>
        <w:rPr>
          <w:b/>
          <w:lang w:val="tr-TR"/>
        </w:rPr>
      </w:pPr>
      <w:r>
        <w:rPr>
          <w:b/>
          <w:lang w:val="tr-TR"/>
        </w:rPr>
        <w:t>2</w:t>
      </w:r>
      <w:r w:rsidR="008953CE" w:rsidRPr="0082522D">
        <w:rPr>
          <w:b/>
          <w:lang w:val="tr-TR"/>
        </w:rPr>
        <w:t>3</w:t>
      </w:r>
      <w:r w:rsidR="005E1AC9" w:rsidRPr="0082522D">
        <w:rPr>
          <w:b/>
          <w:lang w:val="tr-TR"/>
        </w:rPr>
        <w:t xml:space="preserve">.Bilimsel ve Mesleki Kuruluşlara Üyelikler </w:t>
      </w:r>
    </w:p>
    <w:p w14:paraId="790DE7DA" w14:textId="77777777" w:rsidR="005E1AC9" w:rsidRPr="0082522D" w:rsidRDefault="005E1AC9" w:rsidP="006E6084">
      <w:pPr>
        <w:pStyle w:val="ListParagraph"/>
        <w:numPr>
          <w:ilvl w:val="0"/>
          <w:numId w:val="4"/>
        </w:numPr>
        <w:tabs>
          <w:tab w:val="num" w:pos="426"/>
        </w:tabs>
        <w:spacing w:line="360" w:lineRule="auto"/>
        <w:ind w:left="1502" w:hanging="357"/>
        <w:jc w:val="both"/>
        <w:rPr>
          <w:lang w:val="tr-TR"/>
        </w:rPr>
      </w:pPr>
      <w:r w:rsidRPr="0082522D">
        <w:rPr>
          <w:lang w:val="tr-TR"/>
        </w:rPr>
        <w:t xml:space="preserve">Ulusal Türk Biyofizik Derneği </w:t>
      </w:r>
    </w:p>
    <w:p w14:paraId="258482B2" w14:textId="77777777" w:rsidR="006E317B" w:rsidRPr="0082522D" w:rsidRDefault="006E317B" w:rsidP="006E6084">
      <w:pPr>
        <w:pStyle w:val="ListParagraph"/>
        <w:numPr>
          <w:ilvl w:val="0"/>
          <w:numId w:val="4"/>
        </w:numPr>
        <w:tabs>
          <w:tab w:val="num" w:pos="426"/>
        </w:tabs>
        <w:spacing w:line="360" w:lineRule="auto"/>
        <w:ind w:left="1502" w:hanging="357"/>
        <w:jc w:val="both"/>
        <w:rPr>
          <w:lang w:val="tr-TR"/>
        </w:rPr>
      </w:pPr>
      <w:r w:rsidRPr="0082522D">
        <w:rPr>
          <w:lang w:val="tr-TR"/>
        </w:rPr>
        <w:t>Türk Biyokimya Derneği</w:t>
      </w:r>
    </w:p>
    <w:p w14:paraId="67969ABD" w14:textId="77777777" w:rsidR="005E1AC9" w:rsidRPr="0082522D" w:rsidRDefault="005E1AC9" w:rsidP="006E6084">
      <w:pPr>
        <w:pStyle w:val="ListParagraph"/>
        <w:numPr>
          <w:ilvl w:val="0"/>
          <w:numId w:val="4"/>
        </w:numPr>
        <w:tabs>
          <w:tab w:val="num" w:pos="426"/>
        </w:tabs>
        <w:spacing w:line="360" w:lineRule="auto"/>
        <w:ind w:left="1502" w:hanging="357"/>
        <w:jc w:val="both"/>
        <w:rPr>
          <w:lang w:val="tr-TR"/>
        </w:rPr>
      </w:pPr>
      <w:r w:rsidRPr="0082522D">
        <w:rPr>
          <w:lang w:val="tr-TR"/>
        </w:rPr>
        <w:t>Moleküler Kanser Araştırma Derneği</w:t>
      </w:r>
    </w:p>
    <w:p w14:paraId="17BB27B8" w14:textId="77777777" w:rsidR="005E1AC9" w:rsidRPr="0082522D" w:rsidRDefault="005E1AC9" w:rsidP="006E6084">
      <w:pPr>
        <w:pStyle w:val="ListParagraph"/>
        <w:numPr>
          <w:ilvl w:val="0"/>
          <w:numId w:val="4"/>
        </w:numPr>
        <w:tabs>
          <w:tab w:val="num" w:pos="426"/>
        </w:tabs>
        <w:spacing w:line="360" w:lineRule="auto"/>
        <w:ind w:left="1502" w:hanging="357"/>
        <w:jc w:val="both"/>
        <w:rPr>
          <w:lang w:val="tr-TR"/>
        </w:rPr>
      </w:pPr>
      <w:r w:rsidRPr="0082522D">
        <w:rPr>
          <w:lang w:val="tr-TR"/>
        </w:rPr>
        <w:t>Türk İmmünoloji Derneği</w:t>
      </w:r>
    </w:p>
    <w:p w14:paraId="01EF7645" w14:textId="77777777" w:rsidR="00923E07" w:rsidRPr="0082522D" w:rsidRDefault="00923E07" w:rsidP="00BE68CA">
      <w:pPr>
        <w:tabs>
          <w:tab w:val="num" w:pos="360"/>
        </w:tabs>
        <w:spacing w:line="360" w:lineRule="auto"/>
        <w:jc w:val="both"/>
        <w:rPr>
          <w:lang w:val="tr-TR"/>
        </w:rPr>
      </w:pPr>
    </w:p>
    <w:p w14:paraId="2F36A367" w14:textId="77777777" w:rsidR="00492D33" w:rsidRPr="0082522D" w:rsidRDefault="008751E4" w:rsidP="00BE68CA">
      <w:pPr>
        <w:spacing w:line="360" w:lineRule="auto"/>
        <w:ind w:left="426" w:hanging="426"/>
        <w:jc w:val="both"/>
        <w:rPr>
          <w:lang w:val="tr-TR"/>
        </w:rPr>
      </w:pPr>
      <w:r w:rsidRPr="0082522D">
        <w:rPr>
          <w:lang w:val="tr-TR"/>
        </w:rPr>
        <w:t xml:space="preserve">    </w:t>
      </w:r>
      <w:r w:rsidR="00492D33" w:rsidRPr="0082522D">
        <w:rPr>
          <w:lang w:val="tr-TR"/>
        </w:rPr>
        <w:t xml:space="preserve">       </w:t>
      </w:r>
    </w:p>
    <w:p w14:paraId="5E278174" w14:textId="15B51C7B" w:rsidR="0082522D" w:rsidRPr="0082522D" w:rsidRDefault="0082522D" w:rsidP="0082522D">
      <w:pPr>
        <w:spacing w:line="360" w:lineRule="auto"/>
        <w:jc w:val="both"/>
        <w:rPr>
          <w:b/>
          <w:lang w:val="tr-TR"/>
        </w:rPr>
      </w:pPr>
      <w:r w:rsidRPr="0082522D">
        <w:rPr>
          <w:b/>
          <w:lang w:val="tr-TR"/>
        </w:rPr>
        <w:t>1</w:t>
      </w:r>
      <w:r w:rsidR="002A40EB">
        <w:rPr>
          <w:b/>
          <w:lang w:val="tr-TR"/>
        </w:rPr>
        <w:t>4</w:t>
      </w:r>
      <w:r w:rsidRPr="0082522D">
        <w:rPr>
          <w:b/>
          <w:lang w:val="tr-TR"/>
        </w:rPr>
        <w:t>. Verdiği Dersler:</w:t>
      </w:r>
    </w:p>
    <w:p w14:paraId="2C9E3395" w14:textId="77777777" w:rsidR="0082522D" w:rsidRPr="0082522D" w:rsidRDefault="0082522D" w:rsidP="0082522D"/>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6"/>
        <w:gridCol w:w="1254"/>
        <w:gridCol w:w="3155"/>
        <w:gridCol w:w="941"/>
        <w:gridCol w:w="1362"/>
        <w:gridCol w:w="1106"/>
      </w:tblGrid>
      <w:tr w:rsidR="0082522D" w:rsidRPr="0082522D" w14:paraId="27BCDFAB" w14:textId="77777777" w:rsidTr="0029152D">
        <w:trPr>
          <w:cantSplit/>
          <w:trHeight w:val="325"/>
        </w:trPr>
        <w:tc>
          <w:tcPr>
            <w:tcW w:w="1406" w:type="dxa"/>
            <w:vMerge w:val="restart"/>
            <w:tcBorders>
              <w:top w:val="single" w:sz="4" w:space="0" w:color="auto"/>
              <w:left w:val="single" w:sz="4" w:space="0" w:color="auto"/>
              <w:bottom w:val="double" w:sz="6" w:space="0" w:color="auto"/>
              <w:right w:val="single" w:sz="4" w:space="0" w:color="auto"/>
            </w:tcBorders>
            <w:vAlign w:val="center"/>
          </w:tcPr>
          <w:p w14:paraId="4C2D98F2" w14:textId="77777777" w:rsidR="0082522D" w:rsidRPr="0082522D" w:rsidRDefault="0082522D" w:rsidP="0029152D">
            <w:pPr>
              <w:spacing w:before="100" w:beforeAutospacing="1" w:after="100" w:afterAutospacing="1"/>
              <w:jc w:val="center"/>
              <w:rPr>
                <w:rFonts w:eastAsia="Arial Unicode MS"/>
              </w:rPr>
            </w:pPr>
            <w:r w:rsidRPr="0082522D">
              <w:rPr>
                <w:b/>
              </w:rPr>
              <w:t xml:space="preserve">Akademik Yıl </w:t>
            </w:r>
          </w:p>
        </w:tc>
        <w:tc>
          <w:tcPr>
            <w:tcW w:w="1254" w:type="dxa"/>
            <w:vMerge w:val="restart"/>
            <w:tcBorders>
              <w:top w:val="single" w:sz="4" w:space="0" w:color="auto"/>
              <w:left w:val="single" w:sz="4" w:space="0" w:color="auto"/>
              <w:bottom w:val="double" w:sz="6" w:space="0" w:color="auto"/>
              <w:right w:val="single" w:sz="4" w:space="0" w:color="auto"/>
            </w:tcBorders>
            <w:vAlign w:val="center"/>
          </w:tcPr>
          <w:p w14:paraId="0C515023" w14:textId="77777777" w:rsidR="0082522D" w:rsidRPr="0082522D" w:rsidRDefault="0082522D" w:rsidP="0029152D">
            <w:pPr>
              <w:spacing w:before="100" w:beforeAutospacing="1" w:after="100" w:afterAutospacing="1"/>
              <w:jc w:val="center"/>
              <w:rPr>
                <w:rFonts w:eastAsia="Arial Unicode MS"/>
              </w:rPr>
            </w:pPr>
            <w:r w:rsidRPr="0082522D">
              <w:rPr>
                <w:b/>
              </w:rPr>
              <w:t xml:space="preserve">Dönem </w:t>
            </w:r>
          </w:p>
        </w:tc>
        <w:tc>
          <w:tcPr>
            <w:tcW w:w="3155" w:type="dxa"/>
            <w:vMerge w:val="restart"/>
            <w:tcBorders>
              <w:top w:val="single" w:sz="4" w:space="0" w:color="auto"/>
              <w:left w:val="single" w:sz="4" w:space="0" w:color="auto"/>
              <w:bottom w:val="double" w:sz="6" w:space="0" w:color="auto"/>
              <w:right w:val="single" w:sz="4" w:space="0" w:color="auto"/>
            </w:tcBorders>
            <w:vAlign w:val="center"/>
          </w:tcPr>
          <w:p w14:paraId="267C087D" w14:textId="77777777" w:rsidR="0082522D" w:rsidRPr="0082522D" w:rsidRDefault="0082522D" w:rsidP="0029152D">
            <w:pPr>
              <w:jc w:val="center"/>
              <w:rPr>
                <w:rFonts w:eastAsia="Arial Unicode MS"/>
              </w:rPr>
            </w:pPr>
            <w:r w:rsidRPr="0082522D">
              <w:rPr>
                <w:b/>
              </w:rPr>
              <w:t xml:space="preserve">Dersin Adı </w:t>
            </w:r>
          </w:p>
        </w:tc>
        <w:tc>
          <w:tcPr>
            <w:tcW w:w="2303" w:type="dxa"/>
            <w:gridSpan w:val="2"/>
            <w:tcBorders>
              <w:top w:val="single" w:sz="4" w:space="0" w:color="auto"/>
              <w:left w:val="single" w:sz="4" w:space="0" w:color="auto"/>
              <w:bottom w:val="single" w:sz="4" w:space="0" w:color="auto"/>
              <w:right w:val="single" w:sz="4" w:space="0" w:color="auto"/>
            </w:tcBorders>
          </w:tcPr>
          <w:p w14:paraId="7F5E589B" w14:textId="77777777" w:rsidR="0082522D" w:rsidRPr="0082522D" w:rsidRDefault="0082522D" w:rsidP="0029152D">
            <w:pPr>
              <w:spacing w:before="100" w:beforeAutospacing="1" w:after="100" w:afterAutospacing="1"/>
              <w:jc w:val="center"/>
              <w:rPr>
                <w:rFonts w:eastAsia="Arial Unicode MS"/>
              </w:rPr>
            </w:pPr>
            <w:r w:rsidRPr="0082522D">
              <w:rPr>
                <w:b/>
              </w:rPr>
              <w:t xml:space="preserve">Toplam Saati </w:t>
            </w:r>
          </w:p>
        </w:tc>
        <w:tc>
          <w:tcPr>
            <w:tcW w:w="1106" w:type="dxa"/>
            <w:vMerge w:val="restart"/>
            <w:tcBorders>
              <w:top w:val="single" w:sz="4" w:space="0" w:color="auto"/>
              <w:left w:val="single" w:sz="4" w:space="0" w:color="auto"/>
              <w:bottom w:val="double" w:sz="6" w:space="0" w:color="auto"/>
              <w:right w:val="single" w:sz="4" w:space="0" w:color="auto"/>
            </w:tcBorders>
            <w:vAlign w:val="center"/>
          </w:tcPr>
          <w:p w14:paraId="617A3129" w14:textId="77777777" w:rsidR="0082522D" w:rsidRPr="0082522D" w:rsidRDefault="0082522D" w:rsidP="0029152D">
            <w:pPr>
              <w:spacing w:before="100" w:beforeAutospacing="1" w:after="100" w:afterAutospacing="1"/>
              <w:jc w:val="center"/>
              <w:rPr>
                <w:rFonts w:eastAsia="Arial Unicode MS"/>
              </w:rPr>
            </w:pPr>
            <w:r w:rsidRPr="0082522D">
              <w:rPr>
                <w:b/>
              </w:rPr>
              <w:t xml:space="preserve">Öğrenci Sayısı </w:t>
            </w:r>
          </w:p>
        </w:tc>
      </w:tr>
      <w:tr w:rsidR="0082522D" w:rsidRPr="0082522D" w14:paraId="5795955F" w14:textId="77777777" w:rsidTr="0029152D">
        <w:trPr>
          <w:cantSplit/>
          <w:trHeight w:val="207"/>
        </w:trPr>
        <w:tc>
          <w:tcPr>
            <w:tcW w:w="1406" w:type="dxa"/>
            <w:vMerge/>
            <w:tcBorders>
              <w:top w:val="single" w:sz="4" w:space="0" w:color="auto"/>
              <w:left w:val="single" w:sz="4" w:space="0" w:color="auto"/>
              <w:bottom w:val="double" w:sz="6" w:space="0" w:color="auto"/>
              <w:right w:val="single" w:sz="4" w:space="0" w:color="auto"/>
            </w:tcBorders>
            <w:vAlign w:val="center"/>
          </w:tcPr>
          <w:p w14:paraId="13DD5A92" w14:textId="77777777" w:rsidR="0082522D" w:rsidRPr="0082522D" w:rsidRDefault="0082522D" w:rsidP="0029152D">
            <w:pPr>
              <w:rPr>
                <w:rFonts w:eastAsia="Arial Unicode MS"/>
              </w:rPr>
            </w:pPr>
          </w:p>
        </w:tc>
        <w:tc>
          <w:tcPr>
            <w:tcW w:w="1254" w:type="dxa"/>
            <w:vMerge/>
            <w:tcBorders>
              <w:top w:val="single" w:sz="4" w:space="0" w:color="auto"/>
              <w:left w:val="single" w:sz="4" w:space="0" w:color="auto"/>
              <w:bottom w:val="double" w:sz="6" w:space="0" w:color="auto"/>
              <w:right w:val="single" w:sz="4" w:space="0" w:color="auto"/>
            </w:tcBorders>
            <w:vAlign w:val="center"/>
          </w:tcPr>
          <w:p w14:paraId="2DE85667" w14:textId="77777777" w:rsidR="0082522D" w:rsidRPr="0082522D" w:rsidRDefault="0082522D" w:rsidP="0029152D">
            <w:pPr>
              <w:rPr>
                <w:rFonts w:eastAsia="Arial Unicode MS"/>
              </w:rPr>
            </w:pPr>
          </w:p>
        </w:tc>
        <w:tc>
          <w:tcPr>
            <w:tcW w:w="3155" w:type="dxa"/>
            <w:vMerge/>
            <w:tcBorders>
              <w:top w:val="single" w:sz="4" w:space="0" w:color="auto"/>
              <w:left w:val="single" w:sz="4" w:space="0" w:color="auto"/>
              <w:bottom w:val="double" w:sz="6" w:space="0" w:color="auto"/>
              <w:right w:val="single" w:sz="4" w:space="0" w:color="auto"/>
            </w:tcBorders>
            <w:vAlign w:val="center"/>
          </w:tcPr>
          <w:p w14:paraId="45476C35" w14:textId="77777777" w:rsidR="0082522D" w:rsidRPr="0082522D" w:rsidRDefault="0082522D" w:rsidP="0029152D">
            <w:pPr>
              <w:rPr>
                <w:rFonts w:eastAsia="Arial Unicode MS"/>
              </w:rPr>
            </w:pPr>
          </w:p>
        </w:tc>
        <w:tc>
          <w:tcPr>
            <w:tcW w:w="941" w:type="dxa"/>
            <w:tcBorders>
              <w:top w:val="single" w:sz="4" w:space="0" w:color="auto"/>
              <w:left w:val="single" w:sz="4" w:space="0" w:color="auto"/>
              <w:bottom w:val="double" w:sz="6" w:space="0" w:color="auto"/>
              <w:right w:val="single" w:sz="4" w:space="0" w:color="auto"/>
            </w:tcBorders>
          </w:tcPr>
          <w:p w14:paraId="600F0F55" w14:textId="77777777" w:rsidR="0082522D" w:rsidRPr="0082522D" w:rsidRDefault="0082522D" w:rsidP="0029152D">
            <w:pPr>
              <w:spacing w:before="100" w:beforeAutospacing="1" w:after="100" w:afterAutospacing="1"/>
              <w:jc w:val="both"/>
              <w:rPr>
                <w:rFonts w:eastAsia="Arial Unicode MS"/>
              </w:rPr>
            </w:pPr>
            <w:r w:rsidRPr="0082522D">
              <w:rPr>
                <w:b/>
              </w:rPr>
              <w:t xml:space="preserve">Teorik </w:t>
            </w:r>
          </w:p>
        </w:tc>
        <w:tc>
          <w:tcPr>
            <w:tcW w:w="1362" w:type="dxa"/>
            <w:tcBorders>
              <w:top w:val="single" w:sz="4" w:space="0" w:color="auto"/>
              <w:left w:val="single" w:sz="4" w:space="0" w:color="auto"/>
              <w:bottom w:val="double" w:sz="6" w:space="0" w:color="auto"/>
              <w:right w:val="single" w:sz="4" w:space="0" w:color="auto"/>
            </w:tcBorders>
          </w:tcPr>
          <w:p w14:paraId="3CCC272A" w14:textId="77777777" w:rsidR="0082522D" w:rsidRPr="0082522D" w:rsidRDefault="0082522D" w:rsidP="0029152D">
            <w:pPr>
              <w:spacing w:before="100" w:beforeAutospacing="1" w:after="100" w:afterAutospacing="1"/>
              <w:jc w:val="both"/>
              <w:rPr>
                <w:rFonts w:eastAsia="Arial Unicode MS"/>
              </w:rPr>
            </w:pPr>
            <w:r w:rsidRPr="0082522D">
              <w:rPr>
                <w:b/>
              </w:rPr>
              <w:t xml:space="preserve">Uygulama </w:t>
            </w:r>
          </w:p>
        </w:tc>
        <w:tc>
          <w:tcPr>
            <w:tcW w:w="1106" w:type="dxa"/>
            <w:vMerge/>
            <w:tcBorders>
              <w:top w:val="single" w:sz="4" w:space="0" w:color="auto"/>
              <w:left w:val="single" w:sz="4" w:space="0" w:color="auto"/>
              <w:bottom w:val="double" w:sz="6" w:space="0" w:color="auto"/>
              <w:right w:val="single" w:sz="4" w:space="0" w:color="auto"/>
            </w:tcBorders>
            <w:vAlign w:val="center"/>
          </w:tcPr>
          <w:p w14:paraId="7F0756B0" w14:textId="77777777" w:rsidR="0082522D" w:rsidRPr="0082522D" w:rsidRDefault="0082522D" w:rsidP="0029152D">
            <w:pPr>
              <w:rPr>
                <w:rFonts w:eastAsia="Arial Unicode MS"/>
              </w:rPr>
            </w:pPr>
          </w:p>
        </w:tc>
      </w:tr>
      <w:tr w:rsidR="0082522D" w:rsidRPr="0082522D" w14:paraId="48B8A5E3" w14:textId="77777777" w:rsidTr="0029152D">
        <w:trPr>
          <w:cantSplit/>
          <w:trHeight w:val="207"/>
        </w:trPr>
        <w:tc>
          <w:tcPr>
            <w:tcW w:w="1406" w:type="dxa"/>
            <w:vMerge/>
            <w:tcBorders>
              <w:left w:val="single" w:sz="4" w:space="0" w:color="auto"/>
              <w:right w:val="single" w:sz="4" w:space="0" w:color="auto"/>
            </w:tcBorders>
            <w:vAlign w:val="center"/>
          </w:tcPr>
          <w:p w14:paraId="77CC7FC4" w14:textId="77777777" w:rsidR="0082522D" w:rsidRPr="0082522D" w:rsidRDefault="0082522D" w:rsidP="0029152D">
            <w:pPr>
              <w:rPr>
                <w:rFonts w:eastAsia="Arial Unicode MS"/>
              </w:rPr>
            </w:pPr>
          </w:p>
        </w:tc>
        <w:tc>
          <w:tcPr>
            <w:tcW w:w="1254" w:type="dxa"/>
            <w:vMerge w:val="restart"/>
            <w:tcBorders>
              <w:top w:val="single" w:sz="12" w:space="0" w:color="auto"/>
              <w:left w:val="single" w:sz="4" w:space="0" w:color="auto"/>
              <w:right w:val="single" w:sz="4" w:space="0" w:color="auto"/>
            </w:tcBorders>
            <w:vAlign w:val="center"/>
          </w:tcPr>
          <w:p w14:paraId="7B4E74C4" w14:textId="282A661B" w:rsidR="0082522D" w:rsidRPr="0082522D" w:rsidRDefault="002A40EB" w:rsidP="0029152D">
            <w:pPr>
              <w:rPr>
                <w:rFonts w:eastAsia="Arial Unicode MS"/>
              </w:rPr>
            </w:pPr>
            <w:r>
              <w:rPr>
                <w:rFonts w:eastAsia="Arial Unicode MS"/>
              </w:rPr>
              <w:t>Güz</w:t>
            </w:r>
          </w:p>
        </w:tc>
        <w:tc>
          <w:tcPr>
            <w:tcW w:w="3155" w:type="dxa"/>
            <w:tcBorders>
              <w:top w:val="single" w:sz="4" w:space="0" w:color="auto"/>
              <w:left w:val="single" w:sz="4" w:space="0" w:color="auto"/>
              <w:bottom w:val="single" w:sz="4" w:space="0" w:color="auto"/>
              <w:right w:val="single" w:sz="4" w:space="0" w:color="auto"/>
            </w:tcBorders>
          </w:tcPr>
          <w:p w14:paraId="0BE27912" w14:textId="3E88AF45" w:rsidR="0082522D" w:rsidRPr="0082522D" w:rsidRDefault="002A40EB" w:rsidP="0029152D">
            <w:pPr>
              <w:jc w:val="both"/>
            </w:pPr>
            <w:r w:rsidRPr="0082522D">
              <w:t>Biyofizik</w:t>
            </w:r>
          </w:p>
        </w:tc>
        <w:tc>
          <w:tcPr>
            <w:tcW w:w="941" w:type="dxa"/>
            <w:tcBorders>
              <w:top w:val="single" w:sz="4" w:space="0" w:color="auto"/>
              <w:left w:val="single" w:sz="4" w:space="0" w:color="auto"/>
              <w:bottom w:val="single" w:sz="4" w:space="0" w:color="auto"/>
              <w:right w:val="single" w:sz="4" w:space="0" w:color="auto"/>
            </w:tcBorders>
            <w:vAlign w:val="center"/>
          </w:tcPr>
          <w:p w14:paraId="0A4B5061" w14:textId="2A76225F" w:rsidR="0082522D" w:rsidRPr="0082522D" w:rsidRDefault="002A40EB" w:rsidP="0029152D">
            <w:pPr>
              <w:spacing w:before="100" w:beforeAutospacing="1" w:after="100" w:afterAutospacing="1"/>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14:paraId="06574C7E" w14:textId="7667FDF8" w:rsidR="0082522D" w:rsidRPr="0082522D" w:rsidRDefault="00CD4BC0" w:rsidP="0029152D">
            <w:pPr>
              <w:spacing w:before="100" w:beforeAutospacing="1" w:after="100" w:afterAutospacing="1"/>
              <w:jc w:val="center"/>
            </w:pPr>
            <w:r>
              <w:t>-</w:t>
            </w:r>
          </w:p>
        </w:tc>
        <w:tc>
          <w:tcPr>
            <w:tcW w:w="1106" w:type="dxa"/>
            <w:tcBorders>
              <w:top w:val="single" w:sz="4" w:space="0" w:color="auto"/>
              <w:left w:val="single" w:sz="4" w:space="0" w:color="auto"/>
              <w:bottom w:val="single" w:sz="4" w:space="0" w:color="auto"/>
              <w:right w:val="single" w:sz="4" w:space="0" w:color="auto"/>
            </w:tcBorders>
            <w:vAlign w:val="center"/>
          </w:tcPr>
          <w:p w14:paraId="5E1E3A8A" w14:textId="0AC5AC1B" w:rsidR="0082522D" w:rsidRPr="0082522D" w:rsidRDefault="002A40EB" w:rsidP="0029152D">
            <w:pPr>
              <w:spacing w:before="100" w:beforeAutospacing="1" w:after="100" w:afterAutospacing="1"/>
              <w:jc w:val="center"/>
            </w:pPr>
            <w:r>
              <w:t>50</w:t>
            </w:r>
          </w:p>
        </w:tc>
      </w:tr>
      <w:tr w:rsidR="0082522D" w:rsidRPr="0082522D" w14:paraId="1F7F1708" w14:textId="77777777" w:rsidTr="002A40EB">
        <w:trPr>
          <w:cantSplit/>
          <w:trHeight w:val="207"/>
        </w:trPr>
        <w:tc>
          <w:tcPr>
            <w:tcW w:w="1406" w:type="dxa"/>
            <w:vMerge/>
            <w:tcBorders>
              <w:left w:val="single" w:sz="4" w:space="0" w:color="auto"/>
              <w:right w:val="single" w:sz="4" w:space="0" w:color="auto"/>
            </w:tcBorders>
            <w:vAlign w:val="center"/>
          </w:tcPr>
          <w:p w14:paraId="6EC0C290" w14:textId="77777777" w:rsidR="0082522D" w:rsidRPr="0082522D" w:rsidRDefault="0082522D" w:rsidP="0029152D">
            <w:pPr>
              <w:rPr>
                <w:rFonts w:eastAsia="Arial Unicode MS"/>
              </w:rPr>
            </w:pPr>
          </w:p>
        </w:tc>
        <w:tc>
          <w:tcPr>
            <w:tcW w:w="1254" w:type="dxa"/>
            <w:vMerge/>
            <w:tcBorders>
              <w:left w:val="single" w:sz="4" w:space="0" w:color="auto"/>
              <w:right w:val="single" w:sz="4" w:space="0" w:color="auto"/>
            </w:tcBorders>
            <w:vAlign w:val="center"/>
          </w:tcPr>
          <w:p w14:paraId="73F50AFE" w14:textId="77777777" w:rsidR="0082522D" w:rsidRPr="0082522D" w:rsidRDefault="0082522D" w:rsidP="0029152D">
            <w:pPr>
              <w:rPr>
                <w:rFonts w:eastAsia="Arial Unicode MS"/>
              </w:rPr>
            </w:pPr>
          </w:p>
        </w:tc>
        <w:tc>
          <w:tcPr>
            <w:tcW w:w="3155" w:type="dxa"/>
            <w:tcBorders>
              <w:top w:val="single" w:sz="4" w:space="0" w:color="auto"/>
              <w:left w:val="single" w:sz="4" w:space="0" w:color="auto"/>
              <w:bottom w:val="single" w:sz="4" w:space="0" w:color="auto"/>
              <w:right w:val="single" w:sz="4" w:space="0" w:color="auto"/>
            </w:tcBorders>
          </w:tcPr>
          <w:p w14:paraId="7682F5BA" w14:textId="792A32C6" w:rsidR="0082522D" w:rsidRPr="0082522D" w:rsidRDefault="002A40EB" w:rsidP="0029152D">
            <w:pPr>
              <w:jc w:val="both"/>
            </w:pPr>
            <w:r>
              <w:t>Fizyoloji</w:t>
            </w:r>
          </w:p>
        </w:tc>
        <w:tc>
          <w:tcPr>
            <w:tcW w:w="941" w:type="dxa"/>
            <w:tcBorders>
              <w:top w:val="single" w:sz="4" w:space="0" w:color="auto"/>
              <w:left w:val="single" w:sz="4" w:space="0" w:color="auto"/>
              <w:bottom w:val="single" w:sz="4" w:space="0" w:color="auto"/>
              <w:right w:val="single" w:sz="4" w:space="0" w:color="auto"/>
            </w:tcBorders>
            <w:vAlign w:val="center"/>
          </w:tcPr>
          <w:p w14:paraId="1919CA86" w14:textId="6EAD7EB8" w:rsidR="0082522D" w:rsidRPr="0082522D" w:rsidRDefault="00CD4BC0" w:rsidP="0029152D">
            <w:pPr>
              <w:spacing w:before="100" w:beforeAutospacing="1" w:after="100" w:afterAutospacing="1"/>
              <w:jc w:val="center"/>
            </w:pPr>
            <w:r>
              <w:t>4</w:t>
            </w:r>
          </w:p>
        </w:tc>
        <w:tc>
          <w:tcPr>
            <w:tcW w:w="1362" w:type="dxa"/>
            <w:tcBorders>
              <w:top w:val="single" w:sz="4" w:space="0" w:color="auto"/>
              <w:left w:val="single" w:sz="4" w:space="0" w:color="auto"/>
              <w:bottom w:val="single" w:sz="4" w:space="0" w:color="auto"/>
              <w:right w:val="single" w:sz="4" w:space="0" w:color="auto"/>
            </w:tcBorders>
            <w:vAlign w:val="center"/>
          </w:tcPr>
          <w:p w14:paraId="0D7B242A" w14:textId="0E870B22" w:rsidR="0082522D" w:rsidRPr="0082522D" w:rsidRDefault="00CD4BC0" w:rsidP="0029152D">
            <w:pPr>
              <w:spacing w:before="100" w:beforeAutospacing="1" w:after="100" w:afterAutospacing="1"/>
              <w:jc w:val="center"/>
            </w:pPr>
            <w:r>
              <w:t>-</w:t>
            </w:r>
          </w:p>
        </w:tc>
        <w:tc>
          <w:tcPr>
            <w:tcW w:w="1106" w:type="dxa"/>
            <w:tcBorders>
              <w:top w:val="single" w:sz="4" w:space="0" w:color="auto"/>
              <w:left w:val="single" w:sz="4" w:space="0" w:color="auto"/>
              <w:bottom w:val="single" w:sz="4" w:space="0" w:color="auto"/>
              <w:right w:val="single" w:sz="4" w:space="0" w:color="auto"/>
            </w:tcBorders>
            <w:vAlign w:val="center"/>
          </w:tcPr>
          <w:p w14:paraId="48271C8D" w14:textId="26A2E697" w:rsidR="0082522D" w:rsidRPr="0082522D" w:rsidRDefault="002A40EB" w:rsidP="0029152D">
            <w:pPr>
              <w:spacing w:before="100" w:beforeAutospacing="1" w:after="100" w:afterAutospacing="1"/>
              <w:jc w:val="center"/>
            </w:pPr>
            <w:r>
              <w:t>250</w:t>
            </w:r>
          </w:p>
        </w:tc>
      </w:tr>
      <w:tr w:rsidR="002A40EB" w:rsidRPr="0082522D" w14:paraId="2A8E5A64" w14:textId="77777777" w:rsidTr="002A40EB">
        <w:trPr>
          <w:cantSplit/>
          <w:trHeight w:val="207"/>
        </w:trPr>
        <w:tc>
          <w:tcPr>
            <w:tcW w:w="1406" w:type="dxa"/>
            <w:tcBorders>
              <w:left w:val="single" w:sz="4" w:space="0" w:color="auto"/>
              <w:right w:val="single" w:sz="4" w:space="0" w:color="auto"/>
            </w:tcBorders>
            <w:vAlign w:val="center"/>
          </w:tcPr>
          <w:p w14:paraId="5D604EA0" w14:textId="77777777" w:rsidR="002A40EB" w:rsidRPr="0082522D" w:rsidRDefault="002A40EB" w:rsidP="0029152D">
            <w:pPr>
              <w:rPr>
                <w:rFonts w:eastAsia="Arial Unicode MS"/>
              </w:rPr>
            </w:pPr>
          </w:p>
        </w:tc>
        <w:tc>
          <w:tcPr>
            <w:tcW w:w="1254" w:type="dxa"/>
            <w:tcBorders>
              <w:left w:val="single" w:sz="4" w:space="0" w:color="auto"/>
              <w:right w:val="single" w:sz="4" w:space="0" w:color="auto"/>
            </w:tcBorders>
            <w:vAlign w:val="center"/>
          </w:tcPr>
          <w:p w14:paraId="52B548AF" w14:textId="77777777" w:rsidR="002A40EB" w:rsidRPr="0082522D" w:rsidRDefault="002A40EB" w:rsidP="0029152D">
            <w:pPr>
              <w:rPr>
                <w:rFonts w:eastAsia="Arial Unicode MS"/>
              </w:rPr>
            </w:pPr>
          </w:p>
        </w:tc>
        <w:tc>
          <w:tcPr>
            <w:tcW w:w="3155" w:type="dxa"/>
            <w:tcBorders>
              <w:top w:val="single" w:sz="4" w:space="0" w:color="auto"/>
              <w:left w:val="single" w:sz="4" w:space="0" w:color="auto"/>
              <w:bottom w:val="single" w:sz="4" w:space="0" w:color="auto"/>
              <w:right w:val="single" w:sz="4" w:space="0" w:color="auto"/>
            </w:tcBorders>
          </w:tcPr>
          <w:p w14:paraId="0FB24562" w14:textId="44892450" w:rsidR="002A40EB" w:rsidRPr="0082522D" w:rsidRDefault="002A40EB" w:rsidP="0029152D">
            <w:pPr>
              <w:jc w:val="both"/>
            </w:pPr>
            <w:r>
              <w:t>Tıbbi Terminoloji</w:t>
            </w:r>
          </w:p>
        </w:tc>
        <w:tc>
          <w:tcPr>
            <w:tcW w:w="941" w:type="dxa"/>
            <w:tcBorders>
              <w:top w:val="single" w:sz="4" w:space="0" w:color="auto"/>
              <w:left w:val="single" w:sz="4" w:space="0" w:color="auto"/>
              <w:bottom w:val="single" w:sz="4" w:space="0" w:color="auto"/>
              <w:right w:val="single" w:sz="4" w:space="0" w:color="auto"/>
            </w:tcBorders>
            <w:vAlign w:val="center"/>
          </w:tcPr>
          <w:p w14:paraId="451C71FB" w14:textId="10E34D49" w:rsidR="002A40EB" w:rsidRPr="0082522D" w:rsidRDefault="00CD4BC0" w:rsidP="0029152D">
            <w:pPr>
              <w:spacing w:before="100" w:beforeAutospacing="1" w:after="100" w:afterAutospacing="1"/>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14:paraId="6F4D788E" w14:textId="6DC2CA86" w:rsidR="002A40EB" w:rsidRPr="0082522D" w:rsidRDefault="00CD4BC0" w:rsidP="0029152D">
            <w:pPr>
              <w:spacing w:before="100" w:beforeAutospacing="1" w:after="100" w:afterAutospacing="1"/>
              <w:jc w:val="center"/>
            </w:pPr>
            <w:r>
              <w:t>-</w:t>
            </w:r>
            <w:bookmarkStart w:id="1" w:name="_GoBack"/>
            <w:bookmarkEnd w:id="1"/>
          </w:p>
        </w:tc>
        <w:tc>
          <w:tcPr>
            <w:tcW w:w="1106" w:type="dxa"/>
            <w:tcBorders>
              <w:top w:val="single" w:sz="4" w:space="0" w:color="auto"/>
              <w:left w:val="single" w:sz="4" w:space="0" w:color="auto"/>
              <w:bottom w:val="single" w:sz="4" w:space="0" w:color="auto"/>
              <w:right w:val="single" w:sz="4" w:space="0" w:color="auto"/>
            </w:tcBorders>
            <w:vAlign w:val="center"/>
          </w:tcPr>
          <w:p w14:paraId="0A16DFA4" w14:textId="3B92D36C" w:rsidR="002A40EB" w:rsidRPr="0082522D" w:rsidRDefault="002A40EB" w:rsidP="0029152D">
            <w:pPr>
              <w:spacing w:before="100" w:beforeAutospacing="1" w:after="100" w:afterAutospacing="1"/>
              <w:jc w:val="center"/>
            </w:pPr>
            <w:r>
              <w:t>750</w:t>
            </w:r>
          </w:p>
        </w:tc>
      </w:tr>
      <w:tr w:rsidR="002A40EB" w:rsidRPr="0082522D" w14:paraId="70CFD3CA" w14:textId="77777777" w:rsidTr="002A40EB">
        <w:trPr>
          <w:cantSplit/>
          <w:trHeight w:val="438"/>
        </w:trPr>
        <w:tc>
          <w:tcPr>
            <w:tcW w:w="1406" w:type="dxa"/>
            <w:tcBorders>
              <w:left w:val="single" w:sz="4" w:space="0" w:color="auto"/>
              <w:right w:val="single" w:sz="4" w:space="0" w:color="auto"/>
            </w:tcBorders>
            <w:vAlign w:val="center"/>
          </w:tcPr>
          <w:p w14:paraId="0E2B9271" w14:textId="751FFBC3" w:rsidR="002A40EB" w:rsidRPr="0082522D" w:rsidRDefault="002A40EB" w:rsidP="002A40EB">
            <w:pPr>
              <w:rPr>
                <w:rFonts w:eastAsia="Arial Unicode MS"/>
                <w:b/>
              </w:rPr>
            </w:pPr>
            <w:r w:rsidRPr="0082522D">
              <w:rPr>
                <w:rFonts w:eastAsia="Arial Unicode MS"/>
                <w:b/>
              </w:rPr>
              <w:t>20</w:t>
            </w:r>
            <w:r>
              <w:rPr>
                <w:rFonts w:eastAsia="Arial Unicode MS"/>
                <w:b/>
              </w:rPr>
              <w:t>2</w:t>
            </w:r>
            <w:r>
              <w:rPr>
                <w:rFonts w:eastAsia="Arial Unicode MS"/>
                <w:b/>
              </w:rPr>
              <w:t>1</w:t>
            </w:r>
            <w:r w:rsidRPr="0082522D">
              <w:rPr>
                <w:rFonts w:eastAsia="Arial Unicode MS"/>
                <w:b/>
              </w:rPr>
              <w:t>-20</w:t>
            </w:r>
            <w:r>
              <w:rPr>
                <w:rFonts w:eastAsia="Arial Unicode MS"/>
                <w:b/>
              </w:rPr>
              <w:t>2</w:t>
            </w:r>
            <w:r>
              <w:rPr>
                <w:rFonts w:eastAsia="Arial Unicode MS"/>
                <w:b/>
              </w:rPr>
              <w:t>2</w:t>
            </w:r>
          </w:p>
          <w:p w14:paraId="322E7091" w14:textId="77777777" w:rsidR="002A40EB" w:rsidRPr="0082522D" w:rsidRDefault="002A40EB" w:rsidP="002A40EB">
            <w:pPr>
              <w:rPr>
                <w:rFonts w:eastAsia="Arial Unicode MS"/>
              </w:rPr>
            </w:pPr>
          </w:p>
        </w:tc>
        <w:tc>
          <w:tcPr>
            <w:tcW w:w="1254" w:type="dxa"/>
            <w:tcBorders>
              <w:left w:val="single" w:sz="4" w:space="0" w:color="auto"/>
              <w:right w:val="single" w:sz="4" w:space="0" w:color="auto"/>
            </w:tcBorders>
            <w:vAlign w:val="center"/>
          </w:tcPr>
          <w:p w14:paraId="3AA13408" w14:textId="38EF8C11" w:rsidR="002A40EB" w:rsidRPr="0082522D" w:rsidRDefault="002A40EB" w:rsidP="002A40EB">
            <w:pPr>
              <w:rPr>
                <w:rFonts w:eastAsia="Arial Unicode MS"/>
              </w:rPr>
            </w:pPr>
            <w:r>
              <w:rPr>
                <w:rFonts w:eastAsia="Arial Unicode MS"/>
              </w:rPr>
              <w:t>Bahar</w:t>
            </w:r>
          </w:p>
        </w:tc>
        <w:tc>
          <w:tcPr>
            <w:tcW w:w="3155" w:type="dxa"/>
            <w:tcBorders>
              <w:top w:val="single" w:sz="4" w:space="0" w:color="auto"/>
              <w:left w:val="single" w:sz="4" w:space="0" w:color="auto"/>
              <w:bottom w:val="single" w:sz="4" w:space="0" w:color="auto"/>
              <w:right w:val="single" w:sz="4" w:space="0" w:color="auto"/>
            </w:tcBorders>
          </w:tcPr>
          <w:p w14:paraId="5555EA13" w14:textId="7D9BF2F8" w:rsidR="002A40EB" w:rsidRPr="0082522D" w:rsidRDefault="002A40EB" w:rsidP="002A40EB">
            <w:pPr>
              <w:jc w:val="both"/>
            </w:pPr>
            <w:r w:rsidRPr="0082522D">
              <w:t>Biyofizik</w:t>
            </w:r>
          </w:p>
        </w:tc>
        <w:tc>
          <w:tcPr>
            <w:tcW w:w="941" w:type="dxa"/>
            <w:tcBorders>
              <w:top w:val="single" w:sz="4" w:space="0" w:color="auto"/>
              <w:left w:val="single" w:sz="4" w:space="0" w:color="auto"/>
              <w:bottom w:val="single" w:sz="4" w:space="0" w:color="auto"/>
              <w:right w:val="single" w:sz="4" w:space="0" w:color="auto"/>
            </w:tcBorders>
            <w:vAlign w:val="center"/>
          </w:tcPr>
          <w:p w14:paraId="5C01CC91" w14:textId="4FD9B97B" w:rsidR="002A40EB" w:rsidRPr="0082522D" w:rsidRDefault="002A40EB" w:rsidP="002A40EB">
            <w:pPr>
              <w:spacing w:before="100" w:beforeAutospacing="1" w:after="100" w:afterAutospacing="1"/>
              <w:jc w:val="center"/>
            </w:pPr>
            <w:r w:rsidRPr="0082522D">
              <w:t>2</w:t>
            </w:r>
          </w:p>
        </w:tc>
        <w:tc>
          <w:tcPr>
            <w:tcW w:w="1362" w:type="dxa"/>
            <w:tcBorders>
              <w:top w:val="single" w:sz="4" w:space="0" w:color="auto"/>
              <w:left w:val="single" w:sz="4" w:space="0" w:color="auto"/>
              <w:bottom w:val="single" w:sz="4" w:space="0" w:color="auto"/>
              <w:right w:val="single" w:sz="4" w:space="0" w:color="auto"/>
            </w:tcBorders>
            <w:vAlign w:val="center"/>
          </w:tcPr>
          <w:p w14:paraId="4C11C592" w14:textId="22231A50" w:rsidR="002A40EB" w:rsidRPr="0082522D" w:rsidRDefault="002A40EB" w:rsidP="002A40EB">
            <w:pPr>
              <w:spacing w:before="100" w:beforeAutospacing="1" w:after="100" w:afterAutospacing="1"/>
              <w:jc w:val="center"/>
            </w:pPr>
            <w:r w:rsidRPr="0082522D">
              <w:t>-</w:t>
            </w:r>
          </w:p>
        </w:tc>
        <w:tc>
          <w:tcPr>
            <w:tcW w:w="1106" w:type="dxa"/>
            <w:tcBorders>
              <w:top w:val="single" w:sz="4" w:space="0" w:color="auto"/>
              <w:left w:val="single" w:sz="4" w:space="0" w:color="auto"/>
              <w:bottom w:val="single" w:sz="4" w:space="0" w:color="auto"/>
              <w:right w:val="single" w:sz="4" w:space="0" w:color="auto"/>
            </w:tcBorders>
            <w:vAlign w:val="center"/>
          </w:tcPr>
          <w:p w14:paraId="60D54548" w14:textId="37B5345F" w:rsidR="002A40EB" w:rsidRPr="0082522D" w:rsidRDefault="002A40EB" w:rsidP="002A40EB">
            <w:pPr>
              <w:spacing w:before="100" w:beforeAutospacing="1" w:after="100" w:afterAutospacing="1"/>
              <w:jc w:val="center"/>
            </w:pPr>
            <w:r w:rsidRPr="0082522D">
              <w:t>55</w:t>
            </w:r>
          </w:p>
        </w:tc>
      </w:tr>
      <w:tr w:rsidR="002A40EB" w:rsidRPr="0082522D" w14:paraId="7C36CCEB" w14:textId="77777777" w:rsidTr="0029152D">
        <w:trPr>
          <w:cantSplit/>
          <w:trHeight w:val="207"/>
        </w:trPr>
        <w:tc>
          <w:tcPr>
            <w:tcW w:w="1406" w:type="dxa"/>
            <w:tcBorders>
              <w:left w:val="single" w:sz="4" w:space="0" w:color="auto"/>
              <w:bottom w:val="single" w:sz="12" w:space="0" w:color="auto"/>
              <w:right w:val="single" w:sz="4" w:space="0" w:color="auto"/>
            </w:tcBorders>
            <w:vAlign w:val="center"/>
          </w:tcPr>
          <w:p w14:paraId="4FCB9713" w14:textId="77777777" w:rsidR="002A40EB" w:rsidRPr="0082522D" w:rsidRDefault="002A40EB" w:rsidP="002A40EB">
            <w:pPr>
              <w:rPr>
                <w:rFonts w:eastAsia="Arial Unicode MS"/>
              </w:rPr>
            </w:pPr>
          </w:p>
        </w:tc>
        <w:tc>
          <w:tcPr>
            <w:tcW w:w="1254" w:type="dxa"/>
            <w:tcBorders>
              <w:left w:val="single" w:sz="4" w:space="0" w:color="auto"/>
              <w:bottom w:val="single" w:sz="12" w:space="0" w:color="auto"/>
              <w:right w:val="single" w:sz="4" w:space="0" w:color="auto"/>
            </w:tcBorders>
            <w:vAlign w:val="center"/>
          </w:tcPr>
          <w:p w14:paraId="506F94EF" w14:textId="18EC66E0" w:rsidR="002A40EB" w:rsidRPr="0082522D" w:rsidRDefault="002A40EB" w:rsidP="002A40EB">
            <w:pPr>
              <w:rPr>
                <w:rFonts w:eastAsia="Arial Unicode MS"/>
              </w:rPr>
            </w:pPr>
          </w:p>
        </w:tc>
        <w:tc>
          <w:tcPr>
            <w:tcW w:w="3155" w:type="dxa"/>
            <w:tcBorders>
              <w:top w:val="single" w:sz="4" w:space="0" w:color="auto"/>
              <w:left w:val="single" w:sz="4" w:space="0" w:color="auto"/>
              <w:bottom w:val="single" w:sz="4" w:space="0" w:color="auto"/>
              <w:right w:val="single" w:sz="4" w:space="0" w:color="auto"/>
            </w:tcBorders>
          </w:tcPr>
          <w:p w14:paraId="63B17747" w14:textId="0AC7C4FB" w:rsidR="002A40EB" w:rsidRPr="0082522D" w:rsidRDefault="002A40EB" w:rsidP="002A40EB">
            <w:pPr>
              <w:jc w:val="both"/>
            </w:pPr>
            <w:r>
              <w:t>Fizyoloji</w:t>
            </w:r>
          </w:p>
        </w:tc>
        <w:tc>
          <w:tcPr>
            <w:tcW w:w="941" w:type="dxa"/>
            <w:tcBorders>
              <w:top w:val="single" w:sz="4" w:space="0" w:color="auto"/>
              <w:left w:val="single" w:sz="4" w:space="0" w:color="auto"/>
              <w:bottom w:val="single" w:sz="4" w:space="0" w:color="auto"/>
              <w:right w:val="single" w:sz="4" w:space="0" w:color="auto"/>
            </w:tcBorders>
            <w:vAlign w:val="center"/>
          </w:tcPr>
          <w:p w14:paraId="2A39D28F" w14:textId="7063488D" w:rsidR="002A40EB" w:rsidRPr="0082522D" w:rsidRDefault="002A40EB" w:rsidP="002A40EB">
            <w:pPr>
              <w:spacing w:before="100" w:beforeAutospacing="1" w:after="100" w:afterAutospacing="1"/>
              <w:jc w:val="center"/>
            </w:pPr>
            <w:r w:rsidRPr="0082522D">
              <w:t>30</w:t>
            </w:r>
          </w:p>
        </w:tc>
        <w:tc>
          <w:tcPr>
            <w:tcW w:w="1362" w:type="dxa"/>
            <w:tcBorders>
              <w:top w:val="single" w:sz="4" w:space="0" w:color="auto"/>
              <w:left w:val="single" w:sz="4" w:space="0" w:color="auto"/>
              <w:bottom w:val="single" w:sz="4" w:space="0" w:color="auto"/>
              <w:right w:val="single" w:sz="4" w:space="0" w:color="auto"/>
            </w:tcBorders>
            <w:vAlign w:val="center"/>
          </w:tcPr>
          <w:p w14:paraId="074F83C8" w14:textId="2BE3412F" w:rsidR="002A40EB" w:rsidRPr="0082522D" w:rsidRDefault="002A40EB" w:rsidP="002A40EB">
            <w:pPr>
              <w:spacing w:before="100" w:beforeAutospacing="1" w:after="100" w:afterAutospacing="1"/>
              <w:jc w:val="center"/>
            </w:pPr>
            <w:r w:rsidRPr="0082522D">
              <w:t>-</w:t>
            </w:r>
          </w:p>
        </w:tc>
        <w:tc>
          <w:tcPr>
            <w:tcW w:w="1106" w:type="dxa"/>
            <w:tcBorders>
              <w:top w:val="single" w:sz="4" w:space="0" w:color="auto"/>
              <w:left w:val="single" w:sz="4" w:space="0" w:color="auto"/>
              <w:bottom w:val="single" w:sz="4" w:space="0" w:color="auto"/>
              <w:right w:val="single" w:sz="4" w:space="0" w:color="auto"/>
            </w:tcBorders>
            <w:vAlign w:val="center"/>
          </w:tcPr>
          <w:p w14:paraId="107F3C3E" w14:textId="7AC3E1E9" w:rsidR="002A40EB" w:rsidRPr="0082522D" w:rsidRDefault="002A40EB" w:rsidP="002A40EB">
            <w:pPr>
              <w:spacing w:before="100" w:beforeAutospacing="1" w:after="100" w:afterAutospacing="1"/>
              <w:jc w:val="center"/>
            </w:pPr>
            <w:r>
              <w:t>750</w:t>
            </w:r>
          </w:p>
        </w:tc>
      </w:tr>
      <w:tr w:rsidR="002A40EB" w:rsidRPr="0082522D" w14:paraId="53A0079D" w14:textId="77777777" w:rsidTr="0029152D">
        <w:trPr>
          <w:cantSplit/>
          <w:trHeight w:val="207"/>
        </w:trPr>
        <w:tc>
          <w:tcPr>
            <w:tcW w:w="1406" w:type="dxa"/>
            <w:tcBorders>
              <w:left w:val="single" w:sz="4" w:space="0" w:color="auto"/>
              <w:bottom w:val="single" w:sz="12" w:space="0" w:color="auto"/>
              <w:right w:val="single" w:sz="4" w:space="0" w:color="auto"/>
            </w:tcBorders>
            <w:vAlign w:val="center"/>
          </w:tcPr>
          <w:p w14:paraId="5AF9D923" w14:textId="77777777" w:rsidR="002A40EB" w:rsidRPr="0082522D" w:rsidRDefault="002A40EB" w:rsidP="002A40EB">
            <w:pPr>
              <w:rPr>
                <w:rFonts w:eastAsia="Arial Unicode MS"/>
              </w:rPr>
            </w:pPr>
          </w:p>
        </w:tc>
        <w:tc>
          <w:tcPr>
            <w:tcW w:w="1254" w:type="dxa"/>
            <w:tcBorders>
              <w:left w:val="single" w:sz="4" w:space="0" w:color="auto"/>
              <w:bottom w:val="single" w:sz="12" w:space="0" w:color="auto"/>
              <w:right w:val="single" w:sz="4" w:space="0" w:color="auto"/>
            </w:tcBorders>
            <w:vAlign w:val="center"/>
          </w:tcPr>
          <w:p w14:paraId="3E0BF08D" w14:textId="77777777" w:rsidR="002A40EB" w:rsidRPr="0082522D" w:rsidRDefault="002A40EB" w:rsidP="002A40EB">
            <w:pPr>
              <w:rPr>
                <w:rFonts w:eastAsia="Arial Unicode MS"/>
              </w:rPr>
            </w:pPr>
          </w:p>
        </w:tc>
        <w:tc>
          <w:tcPr>
            <w:tcW w:w="3155" w:type="dxa"/>
            <w:tcBorders>
              <w:top w:val="single" w:sz="4" w:space="0" w:color="auto"/>
              <w:left w:val="single" w:sz="4" w:space="0" w:color="auto"/>
              <w:bottom w:val="single" w:sz="4" w:space="0" w:color="auto"/>
              <w:right w:val="single" w:sz="4" w:space="0" w:color="auto"/>
            </w:tcBorders>
          </w:tcPr>
          <w:p w14:paraId="6B182D15" w14:textId="702D679A" w:rsidR="002A40EB" w:rsidRPr="0082522D" w:rsidRDefault="002A40EB" w:rsidP="002A40EB">
            <w:pPr>
              <w:jc w:val="both"/>
            </w:pPr>
            <w:r>
              <w:t>Halk Sağlığı</w:t>
            </w:r>
          </w:p>
        </w:tc>
        <w:tc>
          <w:tcPr>
            <w:tcW w:w="941" w:type="dxa"/>
            <w:tcBorders>
              <w:top w:val="single" w:sz="4" w:space="0" w:color="auto"/>
              <w:left w:val="single" w:sz="4" w:space="0" w:color="auto"/>
              <w:bottom w:val="single" w:sz="4" w:space="0" w:color="auto"/>
              <w:right w:val="single" w:sz="4" w:space="0" w:color="auto"/>
            </w:tcBorders>
            <w:vAlign w:val="center"/>
          </w:tcPr>
          <w:p w14:paraId="198672FF" w14:textId="7B18A77B" w:rsidR="002A40EB" w:rsidRPr="0082522D" w:rsidRDefault="002A40EB" w:rsidP="002A40EB">
            <w:pPr>
              <w:spacing w:before="100" w:beforeAutospacing="1" w:after="100" w:afterAutospacing="1"/>
              <w:jc w:val="center"/>
            </w:pPr>
            <w:r w:rsidRPr="0082522D">
              <w:t>3</w:t>
            </w:r>
          </w:p>
        </w:tc>
        <w:tc>
          <w:tcPr>
            <w:tcW w:w="1362" w:type="dxa"/>
            <w:tcBorders>
              <w:top w:val="single" w:sz="4" w:space="0" w:color="auto"/>
              <w:left w:val="single" w:sz="4" w:space="0" w:color="auto"/>
              <w:bottom w:val="single" w:sz="4" w:space="0" w:color="auto"/>
              <w:right w:val="single" w:sz="4" w:space="0" w:color="auto"/>
            </w:tcBorders>
            <w:vAlign w:val="center"/>
          </w:tcPr>
          <w:p w14:paraId="55F6578F" w14:textId="2204562F" w:rsidR="002A40EB" w:rsidRPr="0082522D" w:rsidRDefault="002A40EB" w:rsidP="002A40EB">
            <w:pPr>
              <w:spacing w:before="100" w:beforeAutospacing="1" w:after="100" w:afterAutospacing="1"/>
              <w:jc w:val="center"/>
            </w:pPr>
            <w:r w:rsidRPr="0082522D">
              <w:t>-</w:t>
            </w:r>
          </w:p>
        </w:tc>
        <w:tc>
          <w:tcPr>
            <w:tcW w:w="1106" w:type="dxa"/>
            <w:tcBorders>
              <w:top w:val="single" w:sz="4" w:space="0" w:color="auto"/>
              <w:left w:val="single" w:sz="4" w:space="0" w:color="auto"/>
              <w:bottom w:val="single" w:sz="4" w:space="0" w:color="auto"/>
              <w:right w:val="single" w:sz="4" w:space="0" w:color="auto"/>
            </w:tcBorders>
            <w:vAlign w:val="center"/>
          </w:tcPr>
          <w:p w14:paraId="6689E842" w14:textId="5EC78858" w:rsidR="002A40EB" w:rsidRPr="0082522D" w:rsidRDefault="002A40EB" w:rsidP="002A40EB">
            <w:pPr>
              <w:spacing w:before="100" w:beforeAutospacing="1" w:after="100" w:afterAutospacing="1"/>
              <w:jc w:val="center"/>
            </w:pPr>
            <w:r>
              <w:t>550</w:t>
            </w:r>
          </w:p>
        </w:tc>
      </w:tr>
      <w:tr w:rsidR="002A40EB" w:rsidRPr="0082522D" w14:paraId="6CCA329D" w14:textId="77777777" w:rsidTr="00994423">
        <w:trPr>
          <w:cantSplit/>
          <w:trHeight w:val="325"/>
        </w:trPr>
        <w:tc>
          <w:tcPr>
            <w:tcW w:w="1406" w:type="dxa"/>
            <w:vMerge w:val="restart"/>
            <w:tcBorders>
              <w:top w:val="single" w:sz="4" w:space="0" w:color="auto"/>
              <w:left w:val="single" w:sz="4" w:space="0" w:color="auto"/>
              <w:bottom w:val="double" w:sz="6" w:space="0" w:color="auto"/>
              <w:right w:val="single" w:sz="4" w:space="0" w:color="auto"/>
            </w:tcBorders>
            <w:vAlign w:val="center"/>
          </w:tcPr>
          <w:p w14:paraId="0CC0EB2B" w14:textId="77777777" w:rsidR="002A40EB" w:rsidRPr="0082522D" w:rsidRDefault="002A40EB" w:rsidP="00994423">
            <w:pPr>
              <w:spacing w:before="100" w:beforeAutospacing="1" w:after="100" w:afterAutospacing="1"/>
              <w:jc w:val="center"/>
              <w:rPr>
                <w:rFonts w:eastAsia="Arial Unicode MS"/>
              </w:rPr>
            </w:pPr>
            <w:r w:rsidRPr="0082522D">
              <w:rPr>
                <w:b/>
              </w:rPr>
              <w:t xml:space="preserve">Akademik Yıl </w:t>
            </w:r>
          </w:p>
        </w:tc>
        <w:tc>
          <w:tcPr>
            <w:tcW w:w="1254" w:type="dxa"/>
            <w:vMerge w:val="restart"/>
            <w:tcBorders>
              <w:top w:val="single" w:sz="4" w:space="0" w:color="auto"/>
              <w:left w:val="single" w:sz="4" w:space="0" w:color="auto"/>
              <w:bottom w:val="double" w:sz="6" w:space="0" w:color="auto"/>
              <w:right w:val="single" w:sz="4" w:space="0" w:color="auto"/>
            </w:tcBorders>
            <w:vAlign w:val="center"/>
          </w:tcPr>
          <w:p w14:paraId="600A8EF6" w14:textId="77777777" w:rsidR="002A40EB" w:rsidRPr="0082522D" w:rsidRDefault="002A40EB" w:rsidP="00994423">
            <w:pPr>
              <w:spacing w:before="100" w:beforeAutospacing="1" w:after="100" w:afterAutospacing="1"/>
              <w:jc w:val="center"/>
              <w:rPr>
                <w:rFonts w:eastAsia="Arial Unicode MS"/>
              </w:rPr>
            </w:pPr>
            <w:r w:rsidRPr="0082522D">
              <w:rPr>
                <w:b/>
              </w:rPr>
              <w:t xml:space="preserve">Dönem </w:t>
            </w:r>
          </w:p>
        </w:tc>
        <w:tc>
          <w:tcPr>
            <w:tcW w:w="3155" w:type="dxa"/>
            <w:vMerge w:val="restart"/>
            <w:tcBorders>
              <w:top w:val="single" w:sz="4" w:space="0" w:color="auto"/>
              <w:left w:val="single" w:sz="4" w:space="0" w:color="auto"/>
              <w:bottom w:val="double" w:sz="6" w:space="0" w:color="auto"/>
              <w:right w:val="single" w:sz="4" w:space="0" w:color="auto"/>
            </w:tcBorders>
            <w:vAlign w:val="center"/>
          </w:tcPr>
          <w:p w14:paraId="101B5201" w14:textId="77777777" w:rsidR="002A40EB" w:rsidRPr="0082522D" w:rsidRDefault="002A40EB" w:rsidP="00994423">
            <w:pPr>
              <w:jc w:val="center"/>
              <w:rPr>
                <w:rFonts w:eastAsia="Arial Unicode MS"/>
              </w:rPr>
            </w:pPr>
            <w:r w:rsidRPr="0082522D">
              <w:rPr>
                <w:b/>
              </w:rPr>
              <w:t xml:space="preserve">Dersin Adı </w:t>
            </w:r>
          </w:p>
        </w:tc>
        <w:tc>
          <w:tcPr>
            <w:tcW w:w="2303" w:type="dxa"/>
            <w:gridSpan w:val="2"/>
            <w:tcBorders>
              <w:top w:val="single" w:sz="4" w:space="0" w:color="auto"/>
              <w:left w:val="single" w:sz="4" w:space="0" w:color="auto"/>
              <w:bottom w:val="single" w:sz="4" w:space="0" w:color="auto"/>
              <w:right w:val="single" w:sz="4" w:space="0" w:color="auto"/>
            </w:tcBorders>
          </w:tcPr>
          <w:p w14:paraId="0325B3A7" w14:textId="77777777" w:rsidR="002A40EB" w:rsidRPr="0082522D" w:rsidRDefault="002A40EB" w:rsidP="00994423">
            <w:pPr>
              <w:spacing w:before="100" w:beforeAutospacing="1" w:after="100" w:afterAutospacing="1"/>
              <w:jc w:val="center"/>
              <w:rPr>
                <w:rFonts w:eastAsia="Arial Unicode MS"/>
              </w:rPr>
            </w:pPr>
            <w:r w:rsidRPr="0082522D">
              <w:rPr>
                <w:b/>
              </w:rPr>
              <w:t xml:space="preserve">Toplam Saati </w:t>
            </w:r>
          </w:p>
        </w:tc>
        <w:tc>
          <w:tcPr>
            <w:tcW w:w="1106" w:type="dxa"/>
            <w:vMerge w:val="restart"/>
            <w:tcBorders>
              <w:top w:val="single" w:sz="4" w:space="0" w:color="auto"/>
              <w:left w:val="single" w:sz="4" w:space="0" w:color="auto"/>
              <w:bottom w:val="double" w:sz="6" w:space="0" w:color="auto"/>
              <w:right w:val="single" w:sz="4" w:space="0" w:color="auto"/>
            </w:tcBorders>
            <w:vAlign w:val="center"/>
          </w:tcPr>
          <w:p w14:paraId="5869C57D" w14:textId="77777777" w:rsidR="002A40EB" w:rsidRPr="0082522D" w:rsidRDefault="002A40EB" w:rsidP="00994423">
            <w:pPr>
              <w:spacing w:before="100" w:beforeAutospacing="1" w:after="100" w:afterAutospacing="1"/>
              <w:jc w:val="center"/>
              <w:rPr>
                <w:rFonts w:eastAsia="Arial Unicode MS"/>
              </w:rPr>
            </w:pPr>
            <w:r w:rsidRPr="0082522D">
              <w:rPr>
                <w:b/>
              </w:rPr>
              <w:t xml:space="preserve">Öğrenci Sayısı </w:t>
            </w:r>
          </w:p>
        </w:tc>
      </w:tr>
      <w:tr w:rsidR="002A40EB" w:rsidRPr="0082522D" w14:paraId="141C7A47" w14:textId="77777777" w:rsidTr="00994423">
        <w:trPr>
          <w:cantSplit/>
          <w:trHeight w:val="207"/>
        </w:trPr>
        <w:tc>
          <w:tcPr>
            <w:tcW w:w="1406" w:type="dxa"/>
            <w:vMerge/>
            <w:tcBorders>
              <w:top w:val="single" w:sz="4" w:space="0" w:color="auto"/>
              <w:left w:val="single" w:sz="4" w:space="0" w:color="auto"/>
              <w:bottom w:val="double" w:sz="6" w:space="0" w:color="auto"/>
              <w:right w:val="single" w:sz="4" w:space="0" w:color="auto"/>
            </w:tcBorders>
            <w:vAlign w:val="center"/>
          </w:tcPr>
          <w:p w14:paraId="24049897" w14:textId="77777777" w:rsidR="002A40EB" w:rsidRPr="0082522D" w:rsidRDefault="002A40EB" w:rsidP="00994423">
            <w:pPr>
              <w:rPr>
                <w:rFonts w:eastAsia="Arial Unicode MS"/>
              </w:rPr>
            </w:pPr>
          </w:p>
        </w:tc>
        <w:tc>
          <w:tcPr>
            <w:tcW w:w="1254" w:type="dxa"/>
            <w:vMerge/>
            <w:tcBorders>
              <w:top w:val="single" w:sz="4" w:space="0" w:color="auto"/>
              <w:left w:val="single" w:sz="4" w:space="0" w:color="auto"/>
              <w:bottom w:val="double" w:sz="6" w:space="0" w:color="auto"/>
              <w:right w:val="single" w:sz="4" w:space="0" w:color="auto"/>
            </w:tcBorders>
            <w:vAlign w:val="center"/>
          </w:tcPr>
          <w:p w14:paraId="5F5E8D87" w14:textId="77777777" w:rsidR="002A40EB" w:rsidRPr="0082522D" w:rsidRDefault="002A40EB" w:rsidP="00994423">
            <w:pPr>
              <w:rPr>
                <w:rFonts w:eastAsia="Arial Unicode MS"/>
              </w:rPr>
            </w:pPr>
          </w:p>
        </w:tc>
        <w:tc>
          <w:tcPr>
            <w:tcW w:w="3155" w:type="dxa"/>
            <w:vMerge/>
            <w:tcBorders>
              <w:top w:val="single" w:sz="4" w:space="0" w:color="auto"/>
              <w:left w:val="single" w:sz="4" w:space="0" w:color="auto"/>
              <w:bottom w:val="double" w:sz="6" w:space="0" w:color="auto"/>
              <w:right w:val="single" w:sz="4" w:space="0" w:color="auto"/>
            </w:tcBorders>
            <w:vAlign w:val="center"/>
          </w:tcPr>
          <w:p w14:paraId="4968687B" w14:textId="77777777" w:rsidR="002A40EB" w:rsidRPr="0082522D" w:rsidRDefault="002A40EB" w:rsidP="00994423">
            <w:pPr>
              <w:rPr>
                <w:rFonts w:eastAsia="Arial Unicode MS"/>
              </w:rPr>
            </w:pPr>
          </w:p>
        </w:tc>
        <w:tc>
          <w:tcPr>
            <w:tcW w:w="941" w:type="dxa"/>
            <w:tcBorders>
              <w:top w:val="single" w:sz="4" w:space="0" w:color="auto"/>
              <w:left w:val="single" w:sz="4" w:space="0" w:color="auto"/>
              <w:bottom w:val="double" w:sz="6" w:space="0" w:color="auto"/>
              <w:right w:val="single" w:sz="4" w:space="0" w:color="auto"/>
            </w:tcBorders>
          </w:tcPr>
          <w:p w14:paraId="457D1ADD" w14:textId="77777777" w:rsidR="002A40EB" w:rsidRPr="0082522D" w:rsidRDefault="002A40EB" w:rsidP="00994423">
            <w:pPr>
              <w:spacing w:before="100" w:beforeAutospacing="1" w:after="100" w:afterAutospacing="1"/>
              <w:jc w:val="both"/>
              <w:rPr>
                <w:rFonts w:eastAsia="Arial Unicode MS"/>
              </w:rPr>
            </w:pPr>
            <w:r w:rsidRPr="0082522D">
              <w:rPr>
                <w:b/>
              </w:rPr>
              <w:t xml:space="preserve">Teorik </w:t>
            </w:r>
          </w:p>
        </w:tc>
        <w:tc>
          <w:tcPr>
            <w:tcW w:w="1362" w:type="dxa"/>
            <w:tcBorders>
              <w:top w:val="single" w:sz="4" w:space="0" w:color="auto"/>
              <w:left w:val="single" w:sz="4" w:space="0" w:color="auto"/>
              <w:bottom w:val="double" w:sz="6" w:space="0" w:color="auto"/>
              <w:right w:val="single" w:sz="4" w:space="0" w:color="auto"/>
            </w:tcBorders>
          </w:tcPr>
          <w:p w14:paraId="6B7C6481" w14:textId="77777777" w:rsidR="002A40EB" w:rsidRPr="0082522D" w:rsidRDefault="002A40EB" w:rsidP="00994423">
            <w:pPr>
              <w:spacing w:before="100" w:beforeAutospacing="1" w:after="100" w:afterAutospacing="1"/>
              <w:jc w:val="both"/>
              <w:rPr>
                <w:rFonts w:eastAsia="Arial Unicode MS"/>
              </w:rPr>
            </w:pPr>
            <w:r w:rsidRPr="0082522D">
              <w:rPr>
                <w:b/>
              </w:rPr>
              <w:t xml:space="preserve">Uygulama </w:t>
            </w:r>
          </w:p>
        </w:tc>
        <w:tc>
          <w:tcPr>
            <w:tcW w:w="1106" w:type="dxa"/>
            <w:vMerge/>
            <w:tcBorders>
              <w:top w:val="single" w:sz="4" w:space="0" w:color="auto"/>
              <w:left w:val="single" w:sz="4" w:space="0" w:color="auto"/>
              <w:bottom w:val="double" w:sz="6" w:space="0" w:color="auto"/>
              <w:right w:val="single" w:sz="4" w:space="0" w:color="auto"/>
            </w:tcBorders>
            <w:vAlign w:val="center"/>
          </w:tcPr>
          <w:p w14:paraId="1E288900" w14:textId="77777777" w:rsidR="002A40EB" w:rsidRPr="0082522D" w:rsidRDefault="002A40EB" w:rsidP="00994423">
            <w:pPr>
              <w:rPr>
                <w:rFonts w:eastAsia="Arial Unicode MS"/>
              </w:rPr>
            </w:pPr>
          </w:p>
        </w:tc>
      </w:tr>
      <w:tr w:rsidR="00CD4BC0" w:rsidRPr="0082522D" w14:paraId="19EBEB92" w14:textId="77777777" w:rsidTr="00994423">
        <w:trPr>
          <w:cantSplit/>
          <w:trHeight w:val="207"/>
        </w:trPr>
        <w:tc>
          <w:tcPr>
            <w:tcW w:w="1406" w:type="dxa"/>
            <w:vMerge/>
            <w:tcBorders>
              <w:left w:val="single" w:sz="4" w:space="0" w:color="auto"/>
              <w:right w:val="single" w:sz="4" w:space="0" w:color="auto"/>
            </w:tcBorders>
            <w:vAlign w:val="center"/>
          </w:tcPr>
          <w:p w14:paraId="238BAEE4" w14:textId="77777777" w:rsidR="00CD4BC0" w:rsidRPr="0082522D" w:rsidRDefault="00CD4BC0" w:rsidP="00CD4BC0">
            <w:pPr>
              <w:rPr>
                <w:rFonts w:eastAsia="Arial Unicode MS"/>
              </w:rPr>
            </w:pPr>
          </w:p>
        </w:tc>
        <w:tc>
          <w:tcPr>
            <w:tcW w:w="1254" w:type="dxa"/>
            <w:vMerge w:val="restart"/>
            <w:tcBorders>
              <w:top w:val="single" w:sz="12" w:space="0" w:color="auto"/>
              <w:left w:val="single" w:sz="4" w:space="0" w:color="auto"/>
              <w:right w:val="single" w:sz="4" w:space="0" w:color="auto"/>
            </w:tcBorders>
            <w:vAlign w:val="center"/>
          </w:tcPr>
          <w:p w14:paraId="40C1240A" w14:textId="77777777" w:rsidR="00CD4BC0" w:rsidRPr="0082522D" w:rsidRDefault="00CD4BC0" w:rsidP="00CD4BC0">
            <w:pPr>
              <w:rPr>
                <w:rFonts w:eastAsia="Arial Unicode MS"/>
              </w:rPr>
            </w:pPr>
            <w:r>
              <w:rPr>
                <w:rFonts w:eastAsia="Arial Unicode MS"/>
              </w:rPr>
              <w:t>Güz</w:t>
            </w:r>
          </w:p>
        </w:tc>
        <w:tc>
          <w:tcPr>
            <w:tcW w:w="3155" w:type="dxa"/>
            <w:tcBorders>
              <w:top w:val="single" w:sz="4" w:space="0" w:color="auto"/>
              <w:left w:val="single" w:sz="4" w:space="0" w:color="auto"/>
              <w:bottom w:val="single" w:sz="4" w:space="0" w:color="auto"/>
              <w:right w:val="single" w:sz="4" w:space="0" w:color="auto"/>
            </w:tcBorders>
          </w:tcPr>
          <w:p w14:paraId="4C906AD9" w14:textId="77777777" w:rsidR="00CD4BC0" w:rsidRPr="0082522D" w:rsidRDefault="00CD4BC0" w:rsidP="00CD4BC0">
            <w:pPr>
              <w:jc w:val="both"/>
            </w:pPr>
            <w:r w:rsidRPr="0082522D">
              <w:t>Biyofizik</w:t>
            </w:r>
          </w:p>
        </w:tc>
        <w:tc>
          <w:tcPr>
            <w:tcW w:w="941" w:type="dxa"/>
            <w:tcBorders>
              <w:top w:val="single" w:sz="4" w:space="0" w:color="auto"/>
              <w:left w:val="single" w:sz="4" w:space="0" w:color="auto"/>
              <w:bottom w:val="single" w:sz="4" w:space="0" w:color="auto"/>
              <w:right w:val="single" w:sz="4" w:space="0" w:color="auto"/>
            </w:tcBorders>
            <w:vAlign w:val="center"/>
          </w:tcPr>
          <w:p w14:paraId="5B5FF127" w14:textId="1EEF74E4" w:rsidR="00CD4BC0" w:rsidRPr="0082522D" w:rsidRDefault="00CD4BC0" w:rsidP="00CD4BC0">
            <w:pPr>
              <w:spacing w:before="100" w:beforeAutospacing="1" w:after="100" w:afterAutospacing="1"/>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14:paraId="0AB35BB5" w14:textId="7AFCBA84" w:rsidR="00CD4BC0" w:rsidRPr="0082522D" w:rsidRDefault="00CD4BC0" w:rsidP="00CD4BC0">
            <w:pPr>
              <w:spacing w:before="100" w:beforeAutospacing="1" w:after="100" w:afterAutospacing="1"/>
              <w:jc w:val="center"/>
            </w:pPr>
            <w:r>
              <w:t>-</w:t>
            </w:r>
          </w:p>
        </w:tc>
        <w:tc>
          <w:tcPr>
            <w:tcW w:w="1106" w:type="dxa"/>
            <w:tcBorders>
              <w:top w:val="single" w:sz="4" w:space="0" w:color="auto"/>
              <w:left w:val="single" w:sz="4" w:space="0" w:color="auto"/>
              <w:bottom w:val="single" w:sz="4" w:space="0" w:color="auto"/>
              <w:right w:val="single" w:sz="4" w:space="0" w:color="auto"/>
            </w:tcBorders>
            <w:vAlign w:val="center"/>
          </w:tcPr>
          <w:p w14:paraId="1DD1EFDE" w14:textId="51851C6A" w:rsidR="00CD4BC0" w:rsidRPr="0082522D" w:rsidRDefault="00CD4BC0" w:rsidP="00CD4BC0">
            <w:pPr>
              <w:spacing w:before="100" w:beforeAutospacing="1" w:after="100" w:afterAutospacing="1"/>
              <w:jc w:val="center"/>
            </w:pPr>
            <w:r>
              <w:t>50</w:t>
            </w:r>
          </w:p>
        </w:tc>
      </w:tr>
      <w:tr w:rsidR="00CD4BC0" w:rsidRPr="0082522D" w14:paraId="66C682EF" w14:textId="77777777" w:rsidTr="00994423">
        <w:trPr>
          <w:cantSplit/>
          <w:trHeight w:val="207"/>
        </w:trPr>
        <w:tc>
          <w:tcPr>
            <w:tcW w:w="1406" w:type="dxa"/>
            <w:vMerge/>
            <w:tcBorders>
              <w:left w:val="single" w:sz="4" w:space="0" w:color="auto"/>
              <w:right w:val="single" w:sz="4" w:space="0" w:color="auto"/>
            </w:tcBorders>
            <w:vAlign w:val="center"/>
          </w:tcPr>
          <w:p w14:paraId="0AB9044D" w14:textId="77777777" w:rsidR="00CD4BC0" w:rsidRPr="0082522D" w:rsidRDefault="00CD4BC0" w:rsidP="00CD4BC0">
            <w:pPr>
              <w:rPr>
                <w:rFonts w:eastAsia="Arial Unicode MS"/>
              </w:rPr>
            </w:pPr>
          </w:p>
        </w:tc>
        <w:tc>
          <w:tcPr>
            <w:tcW w:w="1254" w:type="dxa"/>
            <w:vMerge/>
            <w:tcBorders>
              <w:left w:val="single" w:sz="4" w:space="0" w:color="auto"/>
              <w:right w:val="single" w:sz="4" w:space="0" w:color="auto"/>
            </w:tcBorders>
            <w:vAlign w:val="center"/>
          </w:tcPr>
          <w:p w14:paraId="76E6C3A7" w14:textId="77777777" w:rsidR="00CD4BC0" w:rsidRPr="0082522D" w:rsidRDefault="00CD4BC0" w:rsidP="00CD4BC0">
            <w:pPr>
              <w:rPr>
                <w:rFonts w:eastAsia="Arial Unicode MS"/>
              </w:rPr>
            </w:pPr>
          </w:p>
        </w:tc>
        <w:tc>
          <w:tcPr>
            <w:tcW w:w="3155" w:type="dxa"/>
            <w:tcBorders>
              <w:top w:val="single" w:sz="4" w:space="0" w:color="auto"/>
              <w:left w:val="single" w:sz="4" w:space="0" w:color="auto"/>
              <w:bottom w:val="single" w:sz="4" w:space="0" w:color="auto"/>
              <w:right w:val="single" w:sz="4" w:space="0" w:color="auto"/>
            </w:tcBorders>
          </w:tcPr>
          <w:p w14:paraId="0DECDB07" w14:textId="77777777" w:rsidR="00CD4BC0" w:rsidRPr="0082522D" w:rsidRDefault="00CD4BC0" w:rsidP="00CD4BC0">
            <w:pPr>
              <w:jc w:val="both"/>
            </w:pPr>
            <w:r>
              <w:t>Fizyoloji</w:t>
            </w:r>
          </w:p>
        </w:tc>
        <w:tc>
          <w:tcPr>
            <w:tcW w:w="941" w:type="dxa"/>
            <w:tcBorders>
              <w:top w:val="single" w:sz="4" w:space="0" w:color="auto"/>
              <w:left w:val="single" w:sz="4" w:space="0" w:color="auto"/>
              <w:bottom w:val="single" w:sz="4" w:space="0" w:color="auto"/>
              <w:right w:val="single" w:sz="4" w:space="0" w:color="auto"/>
            </w:tcBorders>
            <w:vAlign w:val="center"/>
          </w:tcPr>
          <w:p w14:paraId="529B4AAC" w14:textId="7A9FE81E" w:rsidR="00CD4BC0" w:rsidRPr="0082522D" w:rsidRDefault="00CD4BC0" w:rsidP="00CD4BC0">
            <w:pPr>
              <w:spacing w:before="100" w:beforeAutospacing="1" w:after="100" w:afterAutospacing="1"/>
              <w:jc w:val="center"/>
            </w:pPr>
            <w:r>
              <w:t>4</w:t>
            </w:r>
          </w:p>
        </w:tc>
        <w:tc>
          <w:tcPr>
            <w:tcW w:w="1362" w:type="dxa"/>
            <w:tcBorders>
              <w:top w:val="single" w:sz="4" w:space="0" w:color="auto"/>
              <w:left w:val="single" w:sz="4" w:space="0" w:color="auto"/>
              <w:bottom w:val="single" w:sz="4" w:space="0" w:color="auto"/>
              <w:right w:val="single" w:sz="4" w:space="0" w:color="auto"/>
            </w:tcBorders>
            <w:vAlign w:val="center"/>
          </w:tcPr>
          <w:p w14:paraId="2A8C8BFE" w14:textId="4C8C51FD" w:rsidR="00CD4BC0" w:rsidRPr="0082522D" w:rsidRDefault="00CD4BC0" w:rsidP="00CD4BC0">
            <w:pPr>
              <w:spacing w:before="100" w:beforeAutospacing="1" w:after="100" w:afterAutospacing="1"/>
              <w:jc w:val="center"/>
            </w:pPr>
            <w:r>
              <w:t>-</w:t>
            </w:r>
          </w:p>
        </w:tc>
        <w:tc>
          <w:tcPr>
            <w:tcW w:w="1106" w:type="dxa"/>
            <w:tcBorders>
              <w:top w:val="single" w:sz="4" w:space="0" w:color="auto"/>
              <w:left w:val="single" w:sz="4" w:space="0" w:color="auto"/>
              <w:bottom w:val="single" w:sz="4" w:space="0" w:color="auto"/>
              <w:right w:val="single" w:sz="4" w:space="0" w:color="auto"/>
            </w:tcBorders>
            <w:vAlign w:val="center"/>
          </w:tcPr>
          <w:p w14:paraId="6CE34B24" w14:textId="787F7227" w:rsidR="00CD4BC0" w:rsidRPr="0082522D" w:rsidRDefault="00CD4BC0" w:rsidP="00CD4BC0">
            <w:pPr>
              <w:spacing w:before="100" w:beforeAutospacing="1" w:after="100" w:afterAutospacing="1"/>
              <w:jc w:val="center"/>
            </w:pPr>
            <w:r>
              <w:t>250</w:t>
            </w:r>
          </w:p>
        </w:tc>
      </w:tr>
      <w:tr w:rsidR="00CD4BC0" w:rsidRPr="0082522D" w14:paraId="2E6A82EF" w14:textId="77777777" w:rsidTr="00994423">
        <w:trPr>
          <w:cantSplit/>
          <w:trHeight w:val="207"/>
        </w:trPr>
        <w:tc>
          <w:tcPr>
            <w:tcW w:w="1406" w:type="dxa"/>
            <w:tcBorders>
              <w:left w:val="single" w:sz="4" w:space="0" w:color="auto"/>
              <w:right w:val="single" w:sz="4" w:space="0" w:color="auto"/>
            </w:tcBorders>
            <w:vAlign w:val="center"/>
          </w:tcPr>
          <w:p w14:paraId="689A0987" w14:textId="77777777" w:rsidR="00CD4BC0" w:rsidRPr="0082522D" w:rsidRDefault="00CD4BC0" w:rsidP="00CD4BC0">
            <w:pPr>
              <w:rPr>
                <w:rFonts w:eastAsia="Arial Unicode MS"/>
              </w:rPr>
            </w:pPr>
          </w:p>
        </w:tc>
        <w:tc>
          <w:tcPr>
            <w:tcW w:w="1254" w:type="dxa"/>
            <w:tcBorders>
              <w:left w:val="single" w:sz="4" w:space="0" w:color="auto"/>
              <w:right w:val="single" w:sz="4" w:space="0" w:color="auto"/>
            </w:tcBorders>
            <w:vAlign w:val="center"/>
          </w:tcPr>
          <w:p w14:paraId="786C5FCC" w14:textId="77777777" w:rsidR="00CD4BC0" w:rsidRPr="0082522D" w:rsidRDefault="00CD4BC0" w:rsidP="00CD4BC0">
            <w:pPr>
              <w:rPr>
                <w:rFonts w:eastAsia="Arial Unicode MS"/>
              </w:rPr>
            </w:pPr>
          </w:p>
        </w:tc>
        <w:tc>
          <w:tcPr>
            <w:tcW w:w="3155" w:type="dxa"/>
            <w:tcBorders>
              <w:top w:val="single" w:sz="4" w:space="0" w:color="auto"/>
              <w:left w:val="single" w:sz="4" w:space="0" w:color="auto"/>
              <w:bottom w:val="single" w:sz="4" w:space="0" w:color="auto"/>
              <w:right w:val="single" w:sz="4" w:space="0" w:color="auto"/>
            </w:tcBorders>
          </w:tcPr>
          <w:p w14:paraId="70A41A8E" w14:textId="77777777" w:rsidR="00CD4BC0" w:rsidRPr="0082522D" w:rsidRDefault="00CD4BC0" w:rsidP="00CD4BC0">
            <w:pPr>
              <w:jc w:val="both"/>
            </w:pPr>
            <w:r>
              <w:t>Tıbbi Terminoloji</w:t>
            </w:r>
          </w:p>
        </w:tc>
        <w:tc>
          <w:tcPr>
            <w:tcW w:w="941" w:type="dxa"/>
            <w:tcBorders>
              <w:top w:val="single" w:sz="4" w:space="0" w:color="auto"/>
              <w:left w:val="single" w:sz="4" w:space="0" w:color="auto"/>
              <w:bottom w:val="single" w:sz="4" w:space="0" w:color="auto"/>
              <w:right w:val="single" w:sz="4" w:space="0" w:color="auto"/>
            </w:tcBorders>
            <w:vAlign w:val="center"/>
          </w:tcPr>
          <w:p w14:paraId="629BA6C1" w14:textId="4C4B3C9A" w:rsidR="00CD4BC0" w:rsidRPr="0082522D" w:rsidRDefault="00CD4BC0" w:rsidP="00CD4BC0">
            <w:pPr>
              <w:spacing w:before="100" w:beforeAutospacing="1" w:after="100" w:afterAutospacing="1"/>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14:paraId="08592CFB" w14:textId="3E323073" w:rsidR="00CD4BC0" w:rsidRPr="0082522D" w:rsidRDefault="00CD4BC0" w:rsidP="00CD4BC0">
            <w:pPr>
              <w:spacing w:before="100" w:beforeAutospacing="1" w:after="100" w:afterAutospacing="1"/>
              <w:jc w:val="center"/>
            </w:pPr>
            <w:r>
              <w:t>-</w:t>
            </w:r>
          </w:p>
        </w:tc>
        <w:tc>
          <w:tcPr>
            <w:tcW w:w="1106" w:type="dxa"/>
            <w:tcBorders>
              <w:top w:val="single" w:sz="4" w:space="0" w:color="auto"/>
              <w:left w:val="single" w:sz="4" w:space="0" w:color="auto"/>
              <w:bottom w:val="single" w:sz="4" w:space="0" w:color="auto"/>
              <w:right w:val="single" w:sz="4" w:space="0" w:color="auto"/>
            </w:tcBorders>
            <w:vAlign w:val="center"/>
          </w:tcPr>
          <w:p w14:paraId="601F5E1E" w14:textId="01A4B2A1" w:rsidR="00CD4BC0" w:rsidRPr="0082522D" w:rsidRDefault="00CD4BC0" w:rsidP="00CD4BC0">
            <w:pPr>
              <w:spacing w:before="100" w:beforeAutospacing="1" w:after="100" w:afterAutospacing="1"/>
              <w:jc w:val="center"/>
            </w:pPr>
            <w:r>
              <w:t>750</w:t>
            </w:r>
          </w:p>
        </w:tc>
      </w:tr>
      <w:tr w:rsidR="00CD4BC0" w:rsidRPr="0082522D" w14:paraId="44479D2C" w14:textId="77777777" w:rsidTr="00994423">
        <w:trPr>
          <w:cantSplit/>
          <w:trHeight w:val="438"/>
        </w:trPr>
        <w:tc>
          <w:tcPr>
            <w:tcW w:w="1406" w:type="dxa"/>
            <w:tcBorders>
              <w:left w:val="single" w:sz="4" w:space="0" w:color="auto"/>
              <w:right w:val="single" w:sz="4" w:space="0" w:color="auto"/>
            </w:tcBorders>
            <w:vAlign w:val="center"/>
          </w:tcPr>
          <w:p w14:paraId="472DE317" w14:textId="7B98EEB6" w:rsidR="00CD4BC0" w:rsidRPr="0082522D" w:rsidRDefault="00CD4BC0" w:rsidP="00CD4BC0">
            <w:pPr>
              <w:rPr>
                <w:rFonts w:eastAsia="Arial Unicode MS"/>
                <w:b/>
              </w:rPr>
            </w:pPr>
            <w:r w:rsidRPr="0082522D">
              <w:rPr>
                <w:rFonts w:eastAsia="Arial Unicode MS"/>
                <w:b/>
              </w:rPr>
              <w:t>20</w:t>
            </w:r>
            <w:r>
              <w:rPr>
                <w:rFonts w:eastAsia="Arial Unicode MS"/>
                <w:b/>
              </w:rPr>
              <w:t>2</w:t>
            </w:r>
            <w:r>
              <w:rPr>
                <w:rFonts w:eastAsia="Arial Unicode MS"/>
                <w:b/>
              </w:rPr>
              <w:t>2</w:t>
            </w:r>
            <w:r w:rsidRPr="0082522D">
              <w:rPr>
                <w:rFonts w:eastAsia="Arial Unicode MS"/>
                <w:b/>
              </w:rPr>
              <w:t>-20</w:t>
            </w:r>
            <w:r>
              <w:rPr>
                <w:rFonts w:eastAsia="Arial Unicode MS"/>
                <w:b/>
              </w:rPr>
              <w:t>2</w:t>
            </w:r>
            <w:r>
              <w:rPr>
                <w:rFonts w:eastAsia="Arial Unicode MS"/>
                <w:b/>
              </w:rPr>
              <w:t>3</w:t>
            </w:r>
          </w:p>
          <w:p w14:paraId="466DC225" w14:textId="77777777" w:rsidR="00CD4BC0" w:rsidRPr="0082522D" w:rsidRDefault="00CD4BC0" w:rsidP="00CD4BC0">
            <w:pPr>
              <w:rPr>
                <w:rFonts w:eastAsia="Arial Unicode MS"/>
              </w:rPr>
            </w:pPr>
          </w:p>
        </w:tc>
        <w:tc>
          <w:tcPr>
            <w:tcW w:w="1254" w:type="dxa"/>
            <w:tcBorders>
              <w:left w:val="single" w:sz="4" w:space="0" w:color="auto"/>
              <w:right w:val="single" w:sz="4" w:space="0" w:color="auto"/>
            </w:tcBorders>
            <w:vAlign w:val="center"/>
          </w:tcPr>
          <w:p w14:paraId="7BBDE8A5" w14:textId="77777777" w:rsidR="00CD4BC0" w:rsidRPr="0082522D" w:rsidRDefault="00CD4BC0" w:rsidP="00CD4BC0">
            <w:pPr>
              <w:rPr>
                <w:rFonts w:eastAsia="Arial Unicode MS"/>
              </w:rPr>
            </w:pPr>
            <w:r>
              <w:rPr>
                <w:rFonts w:eastAsia="Arial Unicode MS"/>
              </w:rPr>
              <w:t>Bahar</w:t>
            </w:r>
          </w:p>
        </w:tc>
        <w:tc>
          <w:tcPr>
            <w:tcW w:w="3155" w:type="dxa"/>
            <w:tcBorders>
              <w:top w:val="single" w:sz="4" w:space="0" w:color="auto"/>
              <w:left w:val="single" w:sz="4" w:space="0" w:color="auto"/>
              <w:bottom w:val="single" w:sz="4" w:space="0" w:color="auto"/>
              <w:right w:val="single" w:sz="4" w:space="0" w:color="auto"/>
            </w:tcBorders>
          </w:tcPr>
          <w:p w14:paraId="3F92EEAA" w14:textId="77777777" w:rsidR="00CD4BC0" w:rsidRPr="0082522D" w:rsidRDefault="00CD4BC0" w:rsidP="00CD4BC0">
            <w:pPr>
              <w:jc w:val="both"/>
            </w:pPr>
            <w:r w:rsidRPr="0082522D">
              <w:t>Biyofizik</w:t>
            </w:r>
          </w:p>
        </w:tc>
        <w:tc>
          <w:tcPr>
            <w:tcW w:w="941" w:type="dxa"/>
            <w:tcBorders>
              <w:top w:val="single" w:sz="4" w:space="0" w:color="auto"/>
              <w:left w:val="single" w:sz="4" w:space="0" w:color="auto"/>
              <w:bottom w:val="single" w:sz="4" w:space="0" w:color="auto"/>
              <w:right w:val="single" w:sz="4" w:space="0" w:color="auto"/>
            </w:tcBorders>
            <w:vAlign w:val="center"/>
          </w:tcPr>
          <w:p w14:paraId="02DAB8D1" w14:textId="1D174FFF" w:rsidR="00CD4BC0" w:rsidRPr="0082522D" w:rsidRDefault="00CD4BC0" w:rsidP="00CD4BC0">
            <w:pPr>
              <w:spacing w:before="100" w:beforeAutospacing="1" w:after="100" w:afterAutospacing="1"/>
              <w:jc w:val="center"/>
            </w:pPr>
            <w:r w:rsidRPr="0082522D">
              <w:t>2</w:t>
            </w:r>
          </w:p>
        </w:tc>
        <w:tc>
          <w:tcPr>
            <w:tcW w:w="1362" w:type="dxa"/>
            <w:tcBorders>
              <w:top w:val="single" w:sz="4" w:space="0" w:color="auto"/>
              <w:left w:val="single" w:sz="4" w:space="0" w:color="auto"/>
              <w:bottom w:val="single" w:sz="4" w:space="0" w:color="auto"/>
              <w:right w:val="single" w:sz="4" w:space="0" w:color="auto"/>
            </w:tcBorders>
            <w:vAlign w:val="center"/>
          </w:tcPr>
          <w:p w14:paraId="1BF0E13A" w14:textId="08554A00" w:rsidR="00CD4BC0" w:rsidRPr="0082522D" w:rsidRDefault="00CD4BC0" w:rsidP="00CD4BC0">
            <w:pPr>
              <w:spacing w:before="100" w:beforeAutospacing="1" w:after="100" w:afterAutospacing="1"/>
              <w:jc w:val="center"/>
            </w:pPr>
            <w:r w:rsidRPr="0082522D">
              <w:t>-</w:t>
            </w:r>
          </w:p>
        </w:tc>
        <w:tc>
          <w:tcPr>
            <w:tcW w:w="1106" w:type="dxa"/>
            <w:tcBorders>
              <w:top w:val="single" w:sz="4" w:space="0" w:color="auto"/>
              <w:left w:val="single" w:sz="4" w:space="0" w:color="auto"/>
              <w:bottom w:val="single" w:sz="4" w:space="0" w:color="auto"/>
              <w:right w:val="single" w:sz="4" w:space="0" w:color="auto"/>
            </w:tcBorders>
            <w:vAlign w:val="center"/>
          </w:tcPr>
          <w:p w14:paraId="02FD2380" w14:textId="0AA38286" w:rsidR="00CD4BC0" w:rsidRPr="0082522D" w:rsidRDefault="00CD4BC0" w:rsidP="00CD4BC0">
            <w:pPr>
              <w:spacing w:before="100" w:beforeAutospacing="1" w:after="100" w:afterAutospacing="1"/>
              <w:jc w:val="center"/>
            </w:pPr>
            <w:r w:rsidRPr="0082522D">
              <w:t>55</w:t>
            </w:r>
          </w:p>
        </w:tc>
      </w:tr>
      <w:tr w:rsidR="00CD4BC0" w:rsidRPr="0082522D" w14:paraId="5466FFD4" w14:textId="77777777" w:rsidTr="00994423">
        <w:trPr>
          <w:cantSplit/>
          <w:trHeight w:val="207"/>
        </w:trPr>
        <w:tc>
          <w:tcPr>
            <w:tcW w:w="1406" w:type="dxa"/>
            <w:tcBorders>
              <w:left w:val="single" w:sz="4" w:space="0" w:color="auto"/>
              <w:bottom w:val="single" w:sz="12" w:space="0" w:color="auto"/>
              <w:right w:val="single" w:sz="4" w:space="0" w:color="auto"/>
            </w:tcBorders>
            <w:vAlign w:val="center"/>
          </w:tcPr>
          <w:p w14:paraId="0A657941" w14:textId="77777777" w:rsidR="00CD4BC0" w:rsidRPr="0082522D" w:rsidRDefault="00CD4BC0" w:rsidP="00CD4BC0">
            <w:pPr>
              <w:rPr>
                <w:rFonts w:eastAsia="Arial Unicode MS"/>
              </w:rPr>
            </w:pPr>
          </w:p>
        </w:tc>
        <w:tc>
          <w:tcPr>
            <w:tcW w:w="1254" w:type="dxa"/>
            <w:tcBorders>
              <w:left w:val="single" w:sz="4" w:space="0" w:color="auto"/>
              <w:bottom w:val="single" w:sz="12" w:space="0" w:color="auto"/>
              <w:right w:val="single" w:sz="4" w:space="0" w:color="auto"/>
            </w:tcBorders>
            <w:vAlign w:val="center"/>
          </w:tcPr>
          <w:p w14:paraId="71E97C0A" w14:textId="77777777" w:rsidR="00CD4BC0" w:rsidRPr="0082522D" w:rsidRDefault="00CD4BC0" w:rsidP="00CD4BC0">
            <w:pPr>
              <w:rPr>
                <w:rFonts w:eastAsia="Arial Unicode MS"/>
              </w:rPr>
            </w:pPr>
          </w:p>
        </w:tc>
        <w:tc>
          <w:tcPr>
            <w:tcW w:w="3155" w:type="dxa"/>
            <w:tcBorders>
              <w:top w:val="single" w:sz="4" w:space="0" w:color="auto"/>
              <w:left w:val="single" w:sz="4" w:space="0" w:color="auto"/>
              <w:bottom w:val="single" w:sz="4" w:space="0" w:color="auto"/>
              <w:right w:val="single" w:sz="4" w:space="0" w:color="auto"/>
            </w:tcBorders>
          </w:tcPr>
          <w:p w14:paraId="25488C23" w14:textId="77777777" w:rsidR="00CD4BC0" w:rsidRPr="0082522D" w:rsidRDefault="00CD4BC0" w:rsidP="00CD4BC0">
            <w:pPr>
              <w:jc w:val="both"/>
            </w:pPr>
            <w:r>
              <w:t>Fizyoloji</w:t>
            </w:r>
          </w:p>
        </w:tc>
        <w:tc>
          <w:tcPr>
            <w:tcW w:w="941" w:type="dxa"/>
            <w:tcBorders>
              <w:top w:val="single" w:sz="4" w:space="0" w:color="auto"/>
              <w:left w:val="single" w:sz="4" w:space="0" w:color="auto"/>
              <w:bottom w:val="single" w:sz="4" w:space="0" w:color="auto"/>
              <w:right w:val="single" w:sz="4" w:space="0" w:color="auto"/>
            </w:tcBorders>
            <w:vAlign w:val="center"/>
          </w:tcPr>
          <w:p w14:paraId="6B34E1F8" w14:textId="659E8C54" w:rsidR="00CD4BC0" w:rsidRPr="0082522D" w:rsidRDefault="00CD4BC0" w:rsidP="00CD4BC0">
            <w:pPr>
              <w:spacing w:before="100" w:beforeAutospacing="1" w:after="100" w:afterAutospacing="1"/>
              <w:jc w:val="center"/>
            </w:pPr>
            <w:r w:rsidRPr="0082522D">
              <w:t>30</w:t>
            </w:r>
          </w:p>
        </w:tc>
        <w:tc>
          <w:tcPr>
            <w:tcW w:w="1362" w:type="dxa"/>
            <w:tcBorders>
              <w:top w:val="single" w:sz="4" w:space="0" w:color="auto"/>
              <w:left w:val="single" w:sz="4" w:space="0" w:color="auto"/>
              <w:bottom w:val="single" w:sz="4" w:space="0" w:color="auto"/>
              <w:right w:val="single" w:sz="4" w:space="0" w:color="auto"/>
            </w:tcBorders>
            <w:vAlign w:val="center"/>
          </w:tcPr>
          <w:p w14:paraId="66CDDD54" w14:textId="05CFE539" w:rsidR="00CD4BC0" w:rsidRPr="0082522D" w:rsidRDefault="00CD4BC0" w:rsidP="00CD4BC0">
            <w:pPr>
              <w:spacing w:before="100" w:beforeAutospacing="1" w:after="100" w:afterAutospacing="1"/>
              <w:jc w:val="center"/>
            </w:pPr>
            <w:r w:rsidRPr="0082522D">
              <w:t>-</w:t>
            </w:r>
          </w:p>
        </w:tc>
        <w:tc>
          <w:tcPr>
            <w:tcW w:w="1106" w:type="dxa"/>
            <w:tcBorders>
              <w:top w:val="single" w:sz="4" w:space="0" w:color="auto"/>
              <w:left w:val="single" w:sz="4" w:space="0" w:color="auto"/>
              <w:bottom w:val="single" w:sz="4" w:space="0" w:color="auto"/>
              <w:right w:val="single" w:sz="4" w:space="0" w:color="auto"/>
            </w:tcBorders>
            <w:vAlign w:val="center"/>
          </w:tcPr>
          <w:p w14:paraId="02B0D1A3" w14:textId="02C0B36E" w:rsidR="00CD4BC0" w:rsidRPr="0082522D" w:rsidRDefault="00CD4BC0" w:rsidP="00CD4BC0">
            <w:pPr>
              <w:spacing w:before="100" w:beforeAutospacing="1" w:after="100" w:afterAutospacing="1"/>
              <w:jc w:val="center"/>
            </w:pPr>
            <w:r>
              <w:t>750</w:t>
            </w:r>
          </w:p>
        </w:tc>
      </w:tr>
      <w:tr w:rsidR="00CD4BC0" w:rsidRPr="0082522D" w14:paraId="596C316D" w14:textId="77777777" w:rsidTr="00994423">
        <w:trPr>
          <w:cantSplit/>
          <w:trHeight w:val="207"/>
        </w:trPr>
        <w:tc>
          <w:tcPr>
            <w:tcW w:w="1406" w:type="dxa"/>
            <w:tcBorders>
              <w:left w:val="single" w:sz="4" w:space="0" w:color="auto"/>
              <w:bottom w:val="single" w:sz="12" w:space="0" w:color="auto"/>
              <w:right w:val="single" w:sz="4" w:space="0" w:color="auto"/>
            </w:tcBorders>
            <w:vAlign w:val="center"/>
          </w:tcPr>
          <w:p w14:paraId="0E7148E7" w14:textId="77777777" w:rsidR="00CD4BC0" w:rsidRPr="0082522D" w:rsidRDefault="00CD4BC0" w:rsidP="00CD4BC0">
            <w:pPr>
              <w:rPr>
                <w:rFonts w:eastAsia="Arial Unicode MS"/>
              </w:rPr>
            </w:pPr>
          </w:p>
        </w:tc>
        <w:tc>
          <w:tcPr>
            <w:tcW w:w="1254" w:type="dxa"/>
            <w:tcBorders>
              <w:left w:val="single" w:sz="4" w:space="0" w:color="auto"/>
              <w:bottom w:val="single" w:sz="12" w:space="0" w:color="auto"/>
              <w:right w:val="single" w:sz="4" w:space="0" w:color="auto"/>
            </w:tcBorders>
            <w:vAlign w:val="center"/>
          </w:tcPr>
          <w:p w14:paraId="2B068B14" w14:textId="77777777" w:rsidR="00CD4BC0" w:rsidRPr="0082522D" w:rsidRDefault="00CD4BC0" w:rsidP="00CD4BC0">
            <w:pPr>
              <w:rPr>
                <w:rFonts w:eastAsia="Arial Unicode MS"/>
              </w:rPr>
            </w:pPr>
          </w:p>
        </w:tc>
        <w:tc>
          <w:tcPr>
            <w:tcW w:w="3155" w:type="dxa"/>
            <w:tcBorders>
              <w:top w:val="single" w:sz="4" w:space="0" w:color="auto"/>
              <w:left w:val="single" w:sz="4" w:space="0" w:color="auto"/>
              <w:bottom w:val="single" w:sz="4" w:space="0" w:color="auto"/>
              <w:right w:val="single" w:sz="4" w:space="0" w:color="auto"/>
            </w:tcBorders>
          </w:tcPr>
          <w:p w14:paraId="35124AD8" w14:textId="77777777" w:rsidR="00CD4BC0" w:rsidRPr="0082522D" w:rsidRDefault="00CD4BC0" w:rsidP="00CD4BC0">
            <w:pPr>
              <w:jc w:val="both"/>
            </w:pPr>
            <w:r>
              <w:t>Halk Sağlığı</w:t>
            </w:r>
          </w:p>
        </w:tc>
        <w:tc>
          <w:tcPr>
            <w:tcW w:w="941" w:type="dxa"/>
            <w:tcBorders>
              <w:top w:val="single" w:sz="4" w:space="0" w:color="auto"/>
              <w:left w:val="single" w:sz="4" w:space="0" w:color="auto"/>
              <w:bottom w:val="single" w:sz="4" w:space="0" w:color="auto"/>
              <w:right w:val="single" w:sz="4" w:space="0" w:color="auto"/>
            </w:tcBorders>
            <w:vAlign w:val="center"/>
          </w:tcPr>
          <w:p w14:paraId="19CE0C60" w14:textId="410EBBED" w:rsidR="00CD4BC0" w:rsidRPr="0082522D" w:rsidRDefault="00CD4BC0" w:rsidP="00CD4BC0">
            <w:pPr>
              <w:spacing w:before="100" w:beforeAutospacing="1" w:after="100" w:afterAutospacing="1"/>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14:paraId="10BD726E" w14:textId="1F60EC10" w:rsidR="00CD4BC0" w:rsidRPr="0082522D" w:rsidRDefault="00CD4BC0" w:rsidP="00CD4BC0">
            <w:pPr>
              <w:spacing w:before="100" w:beforeAutospacing="1" w:after="100" w:afterAutospacing="1"/>
              <w:jc w:val="center"/>
            </w:pPr>
            <w:r>
              <w:t>-</w:t>
            </w:r>
          </w:p>
        </w:tc>
        <w:tc>
          <w:tcPr>
            <w:tcW w:w="1106" w:type="dxa"/>
            <w:tcBorders>
              <w:top w:val="single" w:sz="4" w:space="0" w:color="auto"/>
              <w:left w:val="single" w:sz="4" w:space="0" w:color="auto"/>
              <w:bottom w:val="single" w:sz="4" w:space="0" w:color="auto"/>
              <w:right w:val="single" w:sz="4" w:space="0" w:color="auto"/>
            </w:tcBorders>
            <w:vAlign w:val="center"/>
          </w:tcPr>
          <w:p w14:paraId="4EDB983D" w14:textId="1842E9AC" w:rsidR="00CD4BC0" w:rsidRPr="0082522D" w:rsidRDefault="00CD4BC0" w:rsidP="00CD4BC0">
            <w:pPr>
              <w:spacing w:before="100" w:beforeAutospacing="1" w:after="100" w:afterAutospacing="1"/>
              <w:jc w:val="center"/>
            </w:pPr>
            <w:r>
              <w:t>50</w:t>
            </w:r>
          </w:p>
        </w:tc>
      </w:tr>
    </w:tbl>
    <w:p w14:paraId="69A33E28" w14:textId="77777777" w:rsidR="0082522D" w:rsidRPr="0082522D" w:rsidRDefault="0082522D" w:rsidP="0082522D"/>
    <w:p w14:paraId="369483D6" w14:textId="77777777" w:rsidR="001565C9" w:rsidRPr="0082522D" w:rsidRDefault="001565C9">
      <w:pPr>
        <w:spacing w:line="360" w:lineRule="auto"/>
        <w:ind w:left="426" w:hanging="426"/>
        <w:jc w:val="both"/>
        <w:rPr>
          <w:lang w:val="tr-TR"/>
        </w:rPr>
      </w:pPr>
    </w:p>
    <w:sectPr w:rsidR="001565C9" w:rsidRPr="0082522D" w:rsidSect="00F03D34">
      <w:footerReference w:type="even" r:id="rId7"/>
      <w:footerReference w:type="default" r:id="rId8"/>
      <w:pgSz w:w="12240" w:h="15840"/>
      <w:pgMar w:top="1560" w:right="1300" w:bottom="1140" w:left="13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0FEDA" w14:textId="77777777" w:rsidR="00215E2F" w:rsidRDefault="00215E2F">
      <w:r>
        <w:separator/>
      </w:r>
    </w:p>
  </w:endnote>
  <w:endnote w:type="continuationSeparator" w:id="0">
    <w:p w14:paraId="42437D06" w14:textId="77777777" w:rsidR="00215E2F" w:rsidRDefault="0021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AC2B4" w14:textId="77777777" w:rsidR="00AF6679" w:rsidRDefault="00AF6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6C5133" w14:textId="77777777" w:rsidR="00AF6679" w:rsidRDefault="00AF66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AB67" w14:textId="77777777" w:rsidR="00AF6679" w:rsidRDefault="00AF6679">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4</w:t>
    </w:r>
    <w:r>
      <w:rPr>
        <w:rStyle w:val="PageNumber"/>
        <w:rFonts w:ascii="Arial" w:hAnsi="Arial" w:cs="Arial"/>
        <w:sz w:val="20"/>
        <w:szCs w:val="20"/>
      </w:rPr>
      <w:fldChar w:fldCharType="end"/>
    </w:r>
  </w:p>
  <w:p w14:paraId="170E7080" w14:textId="77777777" w:rsidR="00AF6679" w:rsidRDefault="00AF66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AC13A" w14:textId="77777777" w:rsidR="00215E2F" w:rsidRDefault="00215E2F">
      <w:r>
        <w:separator/>
      </w:r>
    </w:p>
  </w:footnote>
  <w:footnote w:type="continuationSeparator" w:id="0">
    <w:p w14:paraId="1333B852" w14:textId="77777777" w:rsidR="00215E2F" w:rsidRDefault="00215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192"/>
    <w:multiLevelType w:val="hybridMultilevel"/>
    <w:tmpl w:val="137CB8F4"/>
    <w:lvl w:ilvl="0" w:tplc="041F000F">
      <w:start w:val="1"/>
      <w:numFmt w:val="decimal"/>
      <w:lvlText w:val="%1."/>
      <w:lvlJc w:val="left"/>
      <w:pPr>
        <w:ind w:left="1213" w:hanging="360"/>
      </w:pPr>
    </w:lvl>
    <w:lvl w:ilvl="1" w:tplc="041F0019" w:tentative="1">
      <w:start w:val="1"/>
      <w:numFmt w:val="lowerLetter"/>
      <w:lvlText w:val="%2."/>
      <w:lvlJc w:val="left"/>
      <w:pPr>
        <w:ind w:left="1933" w:hanging="360"/>
      </w:pPr>
    </w:lvl>
    <w:lvl w:ilvl="2" w:tplc="041F001B" w:tentative="1">
      <w:start w:val="1"/>
      <w:numFmt w:val="lowerRoman"/>
      <w:lvlText w:val="%3."/>
      <w:lvlJc w:val="right"/>
      <w:pPr>
        <w:ind w:left="2653" w:hanging="180"/>
      </w:pPr>
    </w:lvl>
    <w:lvl w:ilvl="3" w:tplc="041F000F" w:tentative="1">
      <w:start w:val="1"/>
      <w:numFmt w:val="decimal"/>
      <w:lvlText w:val="%4."/>
      <w:lvlJc w:val="left"/>
      <w:pPr>
        <w:ind w:left="3373" w:hanging="360"/>
      </w:pPr>
    </w:lvl>
    <w:lvl w:ilvl="4" w:tplc="041F0019" w:tentative="1">
      <w:start w:val="1"/>
      <w:numFmt w:val="lowerLetter"/>
      <w:lvlText w:val="%5."/>
      <w:lvlJc w:val="left"/>
      <w:pPr>
        <w:ind w:left="4093" w:hanging="360"/>
      </w:pPr>
    </w:lvl>
    <w:lvl w:ilvl="5" w:tplc="041F001B" w:tentative="1">
      <w:start w:val="1"/>
      <w:numFmt w:val="lowerRoman"/>
      <w:lvlText w:val="%6."/>
      <w:lvlJc w:val="right"/>
      <w:pPr>
        <w:ind w:left="4813" w:hanging="180"/>
      </w:pPr>
    </w:lvl>
    <w:lvl w:ilvl="6" w:tplc="041F000F" w:tentative="1">
      <w:start w:val="1"/>
      <w:numFmt w:val="decimal"/>
      <w:lvlText w:val="%7."/>
      <w:lvlJc w:val="left"/>
      <w:pPr>
        <w:ind w:left="5533" w:hanging="360"/>
      </w:pPr>
    </w:lvl>
    <w:lvl w:ilvl="7" w:tplc="041F0019" w:tentative="1">
      <w:start w:val="1"/>
      <w:numFmt w:val="lowerLetter"/>
      <w:lvlText w:val="%8."/>
      <w:lvlJc w:val="left"/>
      <w:pPr>
        <w:ind w:left="6253" w:hanging="360"/>
      </w:pPr>
    </w:lvl>
    <w:lvl w:ilvl="8" w:tplc="041F001B" w:tentative="1">
      <w:start w:val="1"/>
      <w:numFmt w:val="lowerRoman"/>
      <w:lvlText w:val="%9."/>
      <w:lvlJc w:val="right"/>
      <w:pPr>
        <w:ind w:left="6973" w:hanging="180"/>
      </w:pPr>
    </w:lvl>
  </w:abstractNum>
  <w:abstractNum w:abstractNumId="1" w15:restartNumberingAfterBreak="0">
    <w:nsid w:val="1D6F7113"/>
    <w:multiLevelType w:val="hybridMultilevel"/>
    <w:tmpl w:val="9808FB06"/>
    <w:lvl w:ilvl="0" w:tplc="C29EC7C4">
      <w:start w:val="1"/>
      <w:numFmt w:val="decimal"/>
      <w:lvlText w:val="%1."/>
      <w:lvlJc w:val="left"/>
      <w:pPr>
        <w:ind w:left="360" w:hanging="360"/>
      </w:pPr>
      <w:rPr>
        <w:rFonts w:hint="default"/>
        <w:b w:val="0"/>
        <w:i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00401DF"/>
    <w:multiLevelType w:val="hybridMultilevel"/>
    <w:tmpl w:val="406CFECC"/>
    <w:lvl w:ilvl="0" w:tplc="4AC49BB6">
      <w:start w:val="14"/>
      <w:numFmt w:val="decimal"/>
      <w:lvlText w:val="%1."/>
      <w:lvlJc w:val="left"/>
      <w:pPr>
        <w:ind w:left="720" w:hanging="360"/>
      </w:pPr>
      <w:rPr>
        <w:rFonts w:eastAsia="DejaVu Sans" w:hint="default"/>
        <w:b/>
        <w:color w:val="666666"/>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E63C5E"/>
    <w:multiLevelType w:val="hybridMultilevel"/>
    <w:tmpl w:val="C9FA1C0E"/>
    <w:lvl w:ilvl="0" w:tplc="A6965DB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670F13"/>
    <w:multiLevelType w:val="hybridMultilevel"/>
    <w:tmpl w:val="08FE55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091B41"/>
    <w:multiLevelType w:val="hybridMultilevel"/>
    <w:tmpl w:val="71BC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E6425"/>
    <w:multiLevelType w:val="hybridMultilevel"/>
    <w:tmpl w:val="71D0AD74"/>
    <w:lvl w:ilvl="0" w:tplc="041F000F">
      <w:start w:val="1"/>
      <w:numFmt w:val="decimal"/>
      <w:lvlText w:val="%1."/>
      <w:lvlJc w:val="left"/>
      <w:pPr>
        <w:ind w:left="1506" w:hanging="360"/>
      </w:p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7" w15:restartNumberingAfterBreak="0">
    <w:nsid w:val="3E062197"/>
    <w:multiLevelType w:val="hybridMultilevel"/>
    <w:tmpl w:val="99AE1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F5678E"/>
    <w:multiLevelType w:val="hybridMultilevel"/>
    <w:tmpl w:val="DEB0BEDE"/>
    <w:lvl w:ilvl="0" w:tplc="F10E2E36">
      <w:start w:val="1"/>
      <w:numFmt w:val="decimal"/>
      <w:lvlText w:val="%1."/>
      <w:lvlJc w:val="left"/>
      <w:pPr>
        <w:ind w:left="360" w:hanging="360"/>
      </w:pPr>
      <w:rPr>
        <w:rFonts w:ascii="Arial" w:eastAsia="Times New Roman" w:hAnsi="Arial" w:cs="Arial"/>
        <w:color w:val="000000"/>
        <w:sz w:val="22"/>
        <w:szCs w:val="22"/>
      </w:rPr>
    </w:lvl>
    <w:lvl w:ilvl="1" w:tplc="B6BAA188">
      <w:start w:val="1"/>
      <w:numFmt w:val="upperLetter"/>
      <w:lvlText w:val="%2."/>
      <w:lvlJc w:val="left"/>
      <w:pPr>
        <w:ind w:left="1080" w:hanging="360"/>
      </w:pPr>
      <w:rPr>
        <w:rFonts w:ascii="Arial" w:hAnsi="Arial" w:cs="Arial" w:hint="default"/>
        <w:b/>
        <w:color w:val="auto"/>
        <w:u w:val="single"/>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4ACF1A66"/>
    <w:multiLevelType w:val="hybridMultilevel"/>
    <w:tmpl w:val="BE880E7C"/>
    <w:lvl w:ilvl="0" w:tplc="0409000F">
      <w:start w:val="1"/>
      <w:numFmt w:val="decimal"/>
      <w:lvlText w:val="%1."/>
      <w:lvlJc w:val="left"/>
      <w:pPr>
        <w:ind w:left="2157" w:hanging="360"/>
      </w:p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10" w15:restartNumberingAfterBreak="0">
    <w:nsid w:val="4D242ACF"/>
    <w:multiLevelType w:val="hybridMultilevel"/>
    <w:tmpl w:val="F9724E0A"/>
    <w:lvl w:ilvl="0" w:tplc="CEBCAE2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9FC57D7"/>
    <w:multiLevelType w:val="hybridMultilevel"/>
    <w:tmpl w:val="36663DE4"/>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2" w15:restartNumberingAfterBreak="0">
    <w:nsid w:val="5EA479BC"/>
    <w:multiLevelType w:val="hybridMultilevel"/>
    <w:tmpl w:val="F5FEBF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557065D"/>
    <w:multiLevelType w:val="hybridMultilevel"/>
    <w:tmpl w:val="94003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1E15C6"/>
    <w:multiLevelType w:val="hybridMultilevel"/>
    <w:tmpl w:val="030EA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0"/>
  </w:num>
  <w:num w:numId="4">
    <w:abstractNumId w:val="6"/>
  </w:num>
  <w:num w:numId="5">
    <w:abstractNumId w:val="11"/>
  </w:num>
  <w:num w:numId="6">
    <w:abstractNumId w:val="4"/>
  </w:num>
  <w:num w:numId="7">
    <w:abstractNumId w:val="3"/>
  </w:num>
  <w:num w:numId="8">
    <w:abstractNumId w:val="13"/>
  </w:num>
  <w:num w:numId="9">
    <w:abstractNumId w:val="14"/>
  </w:num>
  <w:num w:numId="10">
    <w:abstractNumId w:val="10"/>
  </w:num>
  <w:num w:numId="11">
    <w:abstractNumId w:val="9"/>
  </w:num>
  <w:num w:numId="12">
    <w:abstractNumId w:val="12"/>
  </w:num>
  <w:num w:numId="13">
    <w:abstractNumId w:val="7"/>
  </w:num>
  <w:num w:numId="14">
    <w:abstractNumId w:val="5"/>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30"/>
    <w:rsid w:val="00006519"/>
    <w:rsid w:val="00017589"/>
    <w:rsid w:val="00024548"/>
    <w:rsid w:val="00033666"/>
    <w:rsid w:val="0004294C"/>
    <w:rsid w:val="00061A83"/>
    <w:rsid w:val="0007682A"/>
    <w:rsid w:val="00085A3A"/>
    <w:rsid w:val="00094B5F"/>
    <w:rsid w:val="000A40CB"/>
    <w:rsid w:val="000B42F0"/>
    <w:rsid w:val="000C0537"/>
    <w:rsid w:val="000C5D72"/>
    <w:rsid w:val="000D0589"/>
    <w:rsid w:val="000D468E"/>
    <w:rsid w:val="000F2C56"/>
    <w:rsid w:val="00155263"/>
    <w:rsid w:val="001565C9"/>
    <w:rsid w:val="00182B2E"/>
    <w:rsid w:val="0019581F"/>
    <w:rsid w:val="001A36B4"/>
    <w:rsid w:val="001B0E41"/>
    <w:rsid w:val="001B162E"/>
    <w:rsid w:val="001B1D01"/>
    <w:rsid w:val="001C0E58"/>
    <w:rsid w:val="00200A58"/>
    <w:rsid w:val="0021567D"/>
    <w:rsid w:val="00215E2F"/>
    <w:rsid w:val="0022605E"/>
    <w:rsid w:val="00227652"/>
    <w:rsid w:val="002300B6"/>
    <w:rsid w:val="002436F2"/>
    <w:rsid w:val="0029152D"/>
    <w:rsid w:val="002A187A"/>
    <w:rsid w:val="002A40EB"/>
    <w:rsid w:val="002A61D5"/>
    <w:rsid w:val="002B091F"/>
    <w:rsid w:val="002B0FD1"/>
    <w:rsid w:val="002B1DD2"/>
    <w:rsid w:val="002D4E0A"/>
    <w:rsid w:val="002E7605"/>
    <w:rsid w:val="002F2255"/>
    <w:rsid w:val="002F240E"/>
    <w:rsid w:val="003054D4"/>
    <w:rsid w:val="00313917"/>
    <w:rsid w:val="00314735"/>
    <w:rsid w:val="00314AE9"/>
    <w:rsid w:val="00337BD1"/>
    <w:rsid w:val="00356338"/>
    <w:rsid w:val="00394A5F"/>
    <w:rsid w:val="003B0A8A"/>
    <w:rsid w:val="003C19F7"/>
    <w:rsid w:val="003C1DBB"/>
    <w:rsid w:val="003D23FC"/>
    <w:rsid w:val="003E1485"/>
    <w:rsid w:val="003F31FE"/>
    <w:rsid w:val="00401ABA"/>
    <w:rsid w:val="00407940"/>
    <w:rsid w:val="0041436E"/>
    <w:rsid w:val="004201DD"/>
    <w:rsid w:val="00420C00"/>
    <w:rsid w:val="004234CF"/>
    <w:rsid w:val="00433824"/>
    <w:rsid w:val="00444AA6"/>
    <w:rsid w:val="0045650B"/>
    <w:rsid w:val="00470558"/>
    <w:rsid w:val="00470630"/>
    <w:rsid w:val="0049091C"/>
    <w:rsid w:val="00492D33"/>
    <w:rsid w:val="004B3E7C"/>
    <w:rsid w:val="004C6014"/>
    <w:rsid w:val="004D5CC7"/>
    <w:rsid w:val="004D6C71"/>
    <w:rsid w:val="005057A0"/>
    <w:rsid w:val="00505FB2"/>
    <w:rsid w:val="00507D58"/>
    <w:rsid w:val="00523658"/>
    <w:rsid w:val="005344B9"/>
    <w:rsid w:val="00535DCC"/>
    <w:rsid w:val="00554304"/>
    <w:rsid w:val="00555901"/>
    <w:rsid w:val="005737CB"/>
    <w:rsid w:val="00586EED"/>
    <w:rsid w:val="0059554F"/>
    <w:rsid w:val="005B3805"/>
    <w:rsid w:val="005B7D22"/>
    <w:rsid w:val="005C0804"/>
    <w:rsid w:val="005C1EDB"/>
    <w:rsid w:val="005E1AC9"/>
    <w:rsid w:val="005E5CF2"/>
    <w:rsid w:val="0062575B"/>
    <w:rsid w:val="00630FC5"/>
    <w:rsid w:val="00655B17"/>
    <w:rsid w:val="00662C41"/>
    <w:rsid w:val="0068108F"/>
    <w:rsid w:val="006A53D9"/>
    <w:rsid w:val="006B50B0"/>
    <w:rsid w:val="006C1A60"/>
    <w:rsid w:val="006C2CDF"/>
    <w:rsid w:val="006C5540"/>
    <w:rsid w:val="006C5D66"/>
    <w:rsid w:val="006E317B"/>
    <w:rsid w:val="006E6084"/>
    <w:rsid w:val="00745EBE"/>
    <w:rsid w:val="00752B35"/>
    <w:rsid w:val="00764DE3"/>
    <w:rsid w:val="007652A1"/>
    <w:rsid w:val="007926D9"/>
    <w:rsid w:val="0079516E"/>
    <w:rsid w:val="007B2AF5"/>
    <w:rsid w:val="007B4B1E"/>
    <w:rsid w:val="007C5404"/>
    <w:rsid w:val="007D2918"/>
    <w:rsid w:val="007E68AE"/>
    <w:rsid w:val="007E7446"/>
    <w:rsid w:val="0080531A"/>
    <w:rsid w:val="00810B4C"/>
    <w:rsid w:val="00814B30"/>
    <w:rsid w:val="0082522D"/>
    <w:rsid w:val="00853004"/>
    <w:rsid w:val="00870142"/>
    <w:rsid w:val="008751E4"/>
    <w:rsid w:val="008801F6"/>
    <w:rsid w:val="00893C05"/>
    <w:rsid w:val="00894BEF"/>
    <w:rsid w:val="008953CE"/>
    <w:rsid w:val="008978B5"/>
    <w:rsid w:val="008B5508"/>
    <w:rsid w:val="008C2C28"/>
    <w:rsid w:val="008C62F3"/>
    <w:rsid w:val="008E1099"/>
    <w:rsid w:val="008E26D3"/>
    <w:rsid w:val="008E6C8F"/>
    <w:rsid w:val="008E73FF"/>
    <w:rsid w:val="00923E07"/>
    <w:rsid w:val="00927586"/>
    <w:rsid w:val="00930BBB"/>
    <w:rsid w:val="0093156B"/>
    <w:rsid w:val="0093236A"/>
    <w:rsid w:val="00993051"/>
    <w:rsid w:val="009B0B9E"/>
    <w:rsid w:val="009B1A4B"/>
    <w:rsid w:val="009C5440"/>
    <w:rsid w:val="009D1B76"/>
    <w:rsid w:val="009D5C61"/>
    <w:rsid w:val="009D64C5"/>
    <w:rsid w:val="009E410F"/>
    <w:rsid w:val="009E5221"/>
    <w:rsid w:val="009E78DA"/>
    <w:rsid w:val="009F33D5"/>
    <w:rsid w:val="00A05D23"/>
    <w:rsid w:val="00A15496"/>
    <w:rsid w:val="00A356A0"/>
    <w:rsid w:val="00A40BB9"/>
    <w:rsid w:val="00A4626D"/>
    <w:rsid w:val="00A77FF1"/>
    <w:rsid w:val="00A81094"/>
    <w:rsid w:val="00AA75B7"/>
    <w:rsid w:val="00AC1B2F"/>
    <w:rsid w:val="00AE09F9"/>
    <w:rsid w:val="00AE4291"/>
    <w:rsid w:val="00AF6679"/>
    <w:rsid w:val="00B33513"/>
    <w:rsid w:val="00B33C9F"/>
    <w:rsid w:val="00B555EB"/>
    <w:rsid w:val="00B60506"/>
    <w:rsid w:val="00B65A6E"/>
    <w:rsid w:val="00B72AC5"/>
    <w:rsid w:val="00B74BD0"/>
    <w:rsid w:val="00B76A61"/>
    <w:rsid w:val="00B80EAA"/>
    <w:rsid w:val="00B90FB6"/>
    <w:rsid w:val="00B9760D"/>
    <w:rsid w:val="00BB7E22"/>
    <w:rsid w:val="00BD3995"/>
    <w:rsid w:val="00BE68CA"/>
    <w:rsid w:val="00BF09B7"/>
    <w:rsid w:val="00C21A02"/>
    <w:rsid w:val="00C5264C"/>
    <w:rsid w:val="00C55420"/>
    <w:rsid w:val="00C82670"/>
    <w:rsid w:val="00C91C97"/>
    <w:rsid w:val="00C959CA"/>
    <w:rsid w:val="00CA3D81"/>
    <w:rsid w:val="00CA4A4E"/>
    <w:rsid w:val="00CD4BC0"/>
    <w:rsid w:val="00CD5DE3"/>
    <w:rsid w:val="00CD7D3A"/>
    <w:rsid w:val="00CE5A0D"/>
    <w:rsid w:val="00CF462D"/>
    <w:rsid w:val="00CF78A9"/>
    <w:rsid w:val="00D33596"/>
    <w:rsid w:val="00D367EF"/>
    <w:rsid w:val="00D45035"/>
    <w:rsid w:val="00D57430"/>
    <w:rsid w:val="00D76CB8"/>
    <w:rsid w:val="00D7768D"/>
    <w:rsid w:val="00D828DD"/>
    <w:rsid w:val="00D86B3A"/>
    <w:rsid w:val="00DB11BA"/>
    <w:rsid w:val="00DB35EC"/>
    <w:rsid w:val="00DF43FA"/>
    <w:rsid w:val="00E04136"/>
    <w:rsid w:val="00E041A2"/>
    <w:rsid w:val="00E1005F"/>
    <w:rsid w:val="00E31B3D"/>
    <w:rsid w:val="00E65365"/>
    <w:rsid w:val="00E85505"/>
    <w:rsid w:val="00E9217C"/>
    <w:rsid w:val="00E93E60"/>
    <w:rsid w:val="00EA3CD5"/>
    <w:rsid w:val="00EA6A9F"/>
    <w:rsid w:val="00EB398B"/>
    <w:rsid w:val="00EB41DB"/>
    <w:rsid w:val="00EB52B6"/>
    <w:rsid w:val="00EC5B59"/>
    <w:rsid w:val="00ED64C3"/>
    <w:rsid w:val="00EE58E9"/>
    <w:rsid w:val="00EE6F23"/>
    <w:rsid w:val="00EF535A"/>
    <w:rsid w:val="00F03D34"/>
    <w:rsid w:val="00F1361A"/>
    <w:rsid w:val="00F13BAB"/>
    <w:rsid w:val="00F25A1F"/>
    <w:rsid w:val="00F4125B"/>
    <w:rsid w:val="00F536CD"/>
    <w:rsid w:val="00F61D4B"/>
    <w:rsid w:val="00F76BA6"/>
    <w:rsid w:val="00F84F96"/>
    <w:rsid w:val="00F9000A"/>
    <w:rsid w:val="00F97A89"/>
    <w:rsid w:val="00FA0248"/>
    <w:rsid w:val="00FA4594"/>
    <w:rsid w:val="00FB0777"/>
    <w:rsid w:val="00FD038B"/>
    <w:rsid w:val="00FE2A6D"/>
    <w:rsid w:val="00FE4129"/>
    <w:rsid w:val="00FE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6852B"/>
  <w15:chartTrackingRefBased/>
  <w15:docId w15:val="{6E5C1613-4C02-42D7-AAA1-1947848B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404"/>
    <w:rPr>
      <w:sz w:val="24"/>
      <w:szCs w:val="24"/>
      <w:lang w:val="en-US" w:eastAsia="en-US"/>
    </w:rPr>
  </w:style>
  <w:style w:type="paragraph" w:styleId="Heading1">
    <w:name w:val="heading 1"/>
    <w:basedOn w:val="Normal"/>
    <w:next w:val="Normal"/>
    <w:qFormat/>
    <w:rsid w:val="007C540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C540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5404"/>
    <w:pPr>
      <w:keepNext/>
      <w:spacing w:before="240" w:after="60"/>
      <w:outlineLvl w:val="2"/>
    </w:pPr>
    <w:rPr>
      <w:rFonts w:ascii="Arial" w:hAnsi="Arial" w:cs="Arial"/>
      <w:b/>
      <w:bCs/>
      <w:sz w:val="26"/>
      <w:szCs w:val="26"/>
    </w:rPr>
  </w:style>
  <w:style w:type="paragraph" w:styleId="Heading6">
    <w:name w:val="heading 6"/>
    <w:basedOn w:val="Normal"/>
    <w:next w:val="Normal"/>
    <w:qFormat/>
    <w:rsid w:val="007C5404"/>
    <w:pPr>
      <w:spacing w:before="240" w:after="60"/>
      <w:outlineLvl w:val="5"/>
    </w:pPr>
    <w:rPr>
      <w:b/>
      <w:bCs/>
      <w:sz w:val="22"/>
      <w:szCs w:val="22"/>
    </w:rPr>
  </w:style>
  <w:style w:type="paragraph" w:styleId="Heading7">
    <w:name w:val="heading 7"/>
    <w:basedOn w:val="Normal"/>
    <w:qFormat/>
    <w:rsid w:val="007C5404"/>
    <w:pPr>
      <w:spacing w:before="100" w:beforeAutospacing="1" w:after="100" w:afterAutospacing="1"/>
      <w:outlineLvl w:val="6"/>
    </w:pPr>
    <w:rPr>
      <w:color w:val="000000"/>
    </w:rPr>
  </w:style>
  <w:style w:type="paragraph" w:styleId="Heading8">
    <w:name w:val="heading 8"/>
    <w:basedOn w:val="Normal"/>
    <w:next w:val="Normal"/>
    <w:qFormat/>
    <w:rsid w:val="007C5404"/>
    <w:pPr>
      <w:spacing w:before="240" w:after="60"/>
      <w:outlineLvl w:val="7"/>
    </w:pPr>
    <w:rPr>
      <w:i/>
      <w:iCs/>
    </w:rPr>
  </w:style>
  <w:style w:type="paragraph" w:styleId="Heading9">
    <w:name w:val="heading 9"/>
    <w:basedOn w:val="Normal"/>
    <w:next w:val="Normal"/>
    <w:qFormat/>
    <w:rsid w:val="007C54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C5404"/>
    <w:rPr>
      <w:strike w:val="0"/>
      <w:dstrike w:val="0"/>
      <w:color w:val="FFFFFF"/>
      <w:u w:val="none"/>
      <w:effect w:val="none"/>
    </w:rPr>
  </w:style>
  <w:style w:type="paragraph" w:styleId="BodyText">
    <w:name w:val="Body Text"/>
    <w:basedOn w:val="Normal"/>
    <w:semiHidden/>
    <w:rsid w:val="007C5404"/>
    <w:pPr>
      <w:spacing w:before="100" w:beforeAutospacing="1" w:after="100" w:afterAutospacing="1"/>
    </w:pPr>
    <w:rPr>
      <w:color w:val="000000"/>
    </w:rPr>
  </w:style>
  <w:style w:type="paragraph" w:styleId="NormalWeb">
    <w:name w:val="Normal (Web)"/>
    <w:basedOn w:val="Normal"/>
    <w:semiHidden/>
    <w:rsid w:val="007C5404"/>
    <w:pPr>
      <w:spacing w:before="100" w:beforeAutospacing="1" w:after="100" w:afterAutospacing="1"/>
    </w:pPr>
  </w:style>
  <w:style w:type="paragraph" w:styleId="Footer">
    <w:name w:val="footer"/>
    <w:basedOn w:val="Normal"/>
    <w:semiHidden/>
    <w:rsid w:val="007C5404"/>
    <w:pPr>
      <w:tabs>
        <w:tab w:val="center" w:pos="4320"/>
        <w:tab w:val="right" w:pos="8640"/>
      </w:tabs>
    </w:pPr>
  </w:style>
  <w:style w:type="character" w:styleId="PageNumber">
    <w:name w:val="page number"/>
    <w:basedOn w:val="DefaultParagraphFont"/>
    <w:semiHidden/>
    <w:rsid w:val="007C5404"/>
  </w:style>
  <w:style w:type="paragraph" w:styleId="Header">
    <w:name w:val="header"/>
    <w:basedOn w:val="Normal"/>
    <w:semiHidden/>
    <w:rsid w:val="007C5404"/>
    <w:pPr>
      <w:tabs>
        <w:tab w:val="center" w:pos="4536"/>
        <w:tab w:val="right" w:pos="9072"/>
      </w:tabs>
    </w:pPr>
  </w:style>
  <w:style w:type="paragraph" w:styleId="BalloonText">
    <w:name w:val="Balloon Text"/>
    <w:basedOn w:val="Normal"/>
    <w:semiHidden/>
    <w:rsid w:val="007C5404"/>
    <w:rPr>
      <w:rFonts w:ascii="Tahoma" w:hAnsi="Tahoma" w:cs="Tahoma"/>
      <w:sz w:val="16"/>
      <w:szCs w:val="16"/>
    </w:rPr>
  </w:style>
  <w:style w:type="character" w:customStyle="1" w:styleId="hit">
    <w:name w:val="hit"/>
    <w:basedOn w:val="DefaultParagraphFont"/>
    <w:rsid w:val="007C5404"/>
  </w:style>
  <w:style w:type="character" w:styleId="Strong">
    <w:name w:val="Strong"/>
    <w:basedOn w:val="DefaultParagraphFont"/>
    <w:qFormat/>
    <w:rsid w:val="007C5404"/>
    <w:rPr>
      <w:b/>
      <w:bCs/>
    </w:rPr>
  </w:style>
  <w:style w:type="character" w:styleId="HTMLCite">
    <w:name w:val="HTML Cite"/>
    <w:basedOn w:val="DefaultParagraphFont"/>
    <w:semiHidden/>
    <w:unhideWhenUsed/>
    <w:rsid w:val="007C5404"/>
    <w:rPr>
      <w:i/>
      <w:iCs/>
    </w:rPr>
  </w:style>
  <w:style w:type="character" w:customStyle="1" w:styleId="citationyear">
    <w:name w:val="citation_year"/>
    <w:basedOn w:val="DefaultParagraphFont"/>
    <w:rsid w:val="007C5404"/>
  </w:style>
  <w:style w:type="character" w:customStyle="1" w:styleId="citationvolume">
    <w:name w:val="citation_volume"/>
    <w:basedOn w:val="DefaultParagraphFont"/>
    <w:rsid w:val="007C5404"/>
  </w:style>
  <w:style w:type="character" w:customStyle="1" w:styleId="nbapihighlight2">
    <w:name w:val="nbapihighlight2"/>
    <w:basedOn w:val="DefaultParagraphFont"/>
    <w:rsid w:val="007C5404"/>
  </w:style>
  <w:style w:type="paragraph" w:styleId="BodyTextIndent2">
    <w:name w:val="Body Text Indent 2"/>
    <w:basedOn w:val="Normal"/>
    <w:semiHidden/>
    <w:rsid w:val="007C5404"/>
    <w:pPr>
      <w:spacing w:after="120" w:line="480" w:lineRule="auto"/>
      <w:ind w:left="283"/>
    </w:pPr>
  </w:style>
  <w:style w:type="paragraph" w:styleId="BodyTextIndent3">
    <w:name w:val="Body Text Indent 3"/>
    <w:basedOn w:val="Normal"/>
    <w:semiHidden/>
    <w:rsid w:val="007C5404"/>
    <w:pPr>
      <w:spacing w:after="120"/>
      <w:ind w:left="283"/>
    </w:pPr>
    <w:rPr>
      <w:sz w:val="16"/>
      <w:szCs w:val="16"/>
    </w:rPr>
  </w:style>
  <w:style w:type="character" w:styleId="Emphasis">
    <w:name w:val="Emphasis"/>
    <w:basedOn w:val="DefaultParagraphFont"/>
    <w:qFormat/>
    <w:rsid w:val="007C5404"/>
    <w:rPr>
      <w:i/>
      <w:iCs/>
    </w:rPr>
  </w:style>
  <w:style w:type="paragraph" w:styleId="BodyTextIndent">
    <w:name w:val="Body Text Indent"/>
    <w:basedOn w:val="Normal"/>
    <w:semiHidden/>
    <w:rsid w:val="007C5404"/>
    <w:pPr>
      <w:spacing w:after="120"/>
      <w:ind w:left="283"/>
    </w:pPr>
    <w:rPr>
      <w:lang w:val="tr-TR" w:eastAsia="tr-TR"/>
    </w:rPr>
  </w:style>
  <w:style w:type="character" w:customStyle="1" w:styleId="apple-style-span">
    <w:name w:val="apple-style-span"/>
    <w:basedOn w:val="DefaultParagraphFont"/>
    <w:rsid w:val="007C5404"/>
  </w:style>
  <w:style w:type="character" w:customStyle="1" w:styleId="apple-converted-space">
    <w:name w:val="apple-converted-space"/>
    <w:basedOn w:val="DefaultParagraphFont"/>
    <w:rsid w:val="007C5404"/>
  </w:style>
  <w:style w:type="character" w:customStyle="1" w:styleId="pagination">
    <w:name w:val="pagination"/>
    <w:basedOn w:val="DefaultParagraphFont"/>
    <w:rsid w:val="007C5404"/>
  </w:style>
  <w:style w:type="paragraph" w:styleId="ListParagraph">
    <w:name w:val="List Paragraph"/>
    <w:basedOn w:val="Normal"/>
    <w:uiPriority w:val="34"/>
    <w:qFormat/>
    <w:rsid w:val="00227652"/>
    <w:pPr>
      <w:ind w:left="708"/>
    </w:pPr>
  </w:style>
  <w:style w:type="paragraph" w:customStyle="1" w:styleId="WW-NormalWeb1">
    <w:name w:val="WW-Normal (Web)1"/>
    <w:basedOn w:val="Normal"/>
    <w:link w:val="WW-NormalWeb1Char"/>
    <w:rsid w:val="002A61D5"/>
    <w:pPr>
      <w:spacing w:before="280" w:after="119"/>
    </w:pPr>
    <w:rPr>
      <w:lang w:val="tr-TR" w:eastAsia="ar-SA"/>
    </w:rPr>
  </w:style>
  <w:style w:type="character" w:customStyle="1" w:styleId="WW-NormalWeb1Char">
    <w:name w:val="WW-Normal (Web)1 Char"/>
    <w:basedOn w:val="DefaultParagraphFont"/>
    <w:link w:val="WW-NormalWeb1"/>
    <w:locked/>
    <w:rsid w:val="002A61D5"/>
    <w:rPr>
      <w:sz w:val="24"/>
      <w:szCs w:val="24"/>
      <w:lang w:eastAsia="ar-SA"/>
    </w:rPr>
  </w:style>
  <w:style w:type="paragraph" w:customStyle="1" w:styleId="EMPTYCELLSTYLE">
    <w:name w:val="EMPTY_CELL_STYLE"/>
    <w:qFormat/>
    <w:rsid w:val="00F03D34"/>
    <w:rPr>
      <w:rFonts w:ascii="SansSerif" w:eastAsia="SansSerif" w:hAnsi="SansSerif" w:cs="SansSerif"/>
      <w:color w:val="000000"/>
      <w:sz w:val="1"/>
      <w:lang w:val="en-CY" w:eastAsia="en-C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6056</Words>
  <Characters>34525</Characters>
  <Application>Microsoft Office Word</Application>
  <DocSecurity>0</DocSecurity>
  <Lines>287</Lines>
  <Paragraphs>80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YÜKSEKÖĞRETİM KURULU</vt:lpstr>
      <vt:lpstr>YÜKSEKÖĞRETİM KURULU</vt:lpstr>
    </vt:vector>
  </TitlesOfParts>
  <Company>Uludag Unıversıty</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subject/>
  <dc:creator>Atilla Eris</dc:creator>
  <cp:keywords/>
  <cp:lastModifiedBy>NETPC</cp:lastModifiedBy>
  <cp:revision>2</cp:revision>
  <cp:lastPrinted>2017-11-20T12:46:00Z</cp:lastPrinted>
  <dcterms:created xsi:type="dcterms:W3CDTF">2024-01-08T09:23:00Z</dcterms:created>
  <dcterms:modified xsi:type="dcterms:W3CDTF">2024-01-08T09:23:00Z</dcterms:modified>
</cp:coreProperties>
</file>