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2192F080"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713885" w:rsidRPr="00713885">
              <w:rPr>
                <w:rFonts w:cs="Arial"/>
                <w:sz w:val="16"/>
                <w:szCs w:val="16"/>
              </w:rPr>
              <w:t>PERFUSION TECHNICIAN</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6BC182FF" w14:textId="462074E9" w:rsidR="00457A5C" w:rsidRDefault="00713885" w:rsidP="00582DBB">
            <w:pPr>
              <w:autoSpaceDE w:val="0"/>
              <w:autoSpaceDN w:val="0"/>
              <w:adjustRightInd w:val="0"/>
              <w:contextualSpacing/>
              <w:rPr>
                <w:rFonts w:cs="Arial"/>
                <w:sz w:val="16"/>
                <w:szCs w:val="16"/>
              </w:rPr>
            </w:pPr>
            <w:r w:rsidRPr="00713885">
              <w:rPr>
                <w:rFonts w:cs="Arial"/>
                <w:sz w:val="16"/>
                <w:szCs w:val="16"/>
              </w:rPr>
              <w:t>PERFUSION TECHNICIAN</w:t>
            </w:r>
          </w:p>
          <w:p w14:paraId="12D4B51A" w14:textId="79CB6AC4"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51C7890C" w:rsidR="00CF657E" w:rsidRPr="006E0AD2" w:rsidRDefault="000B451D"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4D92CD11"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2E04A9" w:rsidRPr="00F76BD2">
              <w:rPr>
                <w:sz w:val="16"/>
              </w:rPr>
              <w:t>https://shmyo.neu.edu.tr/</w:t>
            </w:r>
          </w:p>
          <w:p w14:paraId="7A8F213D" w14:textId="2557D7F5" w:rsidR="002E04A9" w:rsidRDefault="001A7617" w:rsidP="001A7617">
            <w:pPr>
              <w:autoSpaceDE w:val="0"/>
              <w:autoSpaceDN w:val="0"/>
              <w:adjustRightInd w:val="0"/>
              <w:rPr>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hyperlink r:id="rId7" w:history="1">
              <w:r w:rsidR="002E04A9" w:rsidRPr="00B1070A">
                <w:rPr>
                  <w:rStyle w:val="Kpr"/>
                  <w:sz w:val="16"/>
                </w:rPr>
                <w:t>https://shmyo.neu.edu.tr/</w:t>
              </w:r>
            </w:hyperlink>
          </w:p>
          <w:p w14:paraId="42EDF25F" w14:textId="6280998A"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10066" w:type="dxa"/>
        <w:tblInd w:w="55" w:type="dxa"/>
        <w:tblCellMar>
          <w:left w:w="70" w:type="dxa"/>
          <w:right w:w="70" w:type="dxa"/>
        </w:tblCellMar>
        <w:tblLook w:val="04A0" w:firstRow="1" w:lastRow="0" w:firstColumn="1" w:lastColumn="0" w:noHBand="0" w:noVBand="1"/>
      </w:tblPr>
      <w:tblGrid>
        <w:gridCol w:w="848"/>
        <w:gridCol w:w="1058"/>
        <w:gridCol w:w="635"/>
        <w:gridCol w:w="788"/>
        <w:gridCol w:w="434"/>
        <w:gridCol w:w="824"/>
        <w:gridCol w:w="745"/>
        <w:gridCol w:w="170"/>
        <w:gridCol w:w="851"/>
        <w:gridCol w:w="987"/>
        <w:gridCol w:w="666"/>
        <w:gridCol w:w="608"/>
        <w:gridCol w:w="734"/>
        <w:gridCol w:w="718"/>
      </w:tblGrid>
      <w:tr w:rsidR="00713885" w:rsidRPr="006E0AD2" w14:paraId="44F93BC4" w14:textId="77777777" w:rsidTr="00D122F0">
        <w:trPr>
          <w:trHeight w:val="300"/>
        </w:trPr>
        <w:tc>
          <w:tcPr>
            <w:tcW w:w="848"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693" w:type="dxa"/>
            <w:gridSpan w:val="2"/>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788"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82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45"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987"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666"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608"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718"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713885" w:rsidRPr="006E0AD2" w14:paraId="3D122539" w14:textId="77777777" w:rsidTr="00D122F0">
        <w:trPr>
          <w:trHeight w:val="369"/>
        </w:trPr>
        <w:tc>
          <w:tcPr>
            <w:tcW w:w="848"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93" w:type="dxa"/>
            <w:gridSpan w:val="2"/>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2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45"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987"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666"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608"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18"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713885" w:rsidRPr="006E0AD2" w14:paraId="62DBB5E4" w14:textId="77777777" w:rsidTr="00D122F0">
        <w:trPr>
          <w:trHeight w:val="155"/>
        </w:trPr>
        <w:tc>
          <w:tcPr>
            <w:tcW w:w="848" w:type="dxa"/>
            <w:tcBorders>
              <w:top w:val="nil"/>
              <w:left w:val="single" w:sz="4" w:space="0" w:color="auto"/>
              <w:bottom w:val="single" w:sz="4" w:space="0" w:color="auto"/>
              <w:right w:val="single" w:sz="4" w:space="0" w:color="auto"/>
            </w:tcBorders>
            <w:shd w:val="clear" w:color="auto" w:fill="auto"/>
            <w:hideMark/>
          </w:tcPr>
          <w:p w14:paraId="7C2ACF19" w14:textId="298A91BE"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693" w:type="dxa"/>
            <w:gridSpan w:val="2"/>
            <w:tcBorders>
              <w:top w:val="nil"/>
              <w:left w:val="nil"/>
              <w:bottom w:val="single" w:sz="4" w:space="0" w:color="auto"/>
              <w:right w:val="single" w:sz="4" w:space="0" w:color="auto"/>
            </w:tcBorders>
            <w:shd w:val="clear" w:color="auto" w:fill="auto"/>
            <w:hideMark/>
          </w:tcPr>
          <w:p w14:paraId="1157F8A8" w14:textId="77777777"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788" w:type="dxa"/>
            <w:tcBorders>
              <w:top w:val="nil"/>
              <w:left w:val="nil"/>
              <w:bottom w:val="single" w:sz="4" w:space="0" w:color="auto"/>
              <w:right w:val="single" w:sz="4" w:space="0" w:color="auto"/>
            </w:tcBorders>
            <w:shd w:val="clear" w:color="auto" w:fill="auto"/>
            <w:noWrap/>
            <w:vAlign w:val="center"/>
            <w:hideMark/>
          </w:tcPr>
          <w:p w14:paraId="76EB0132" w14:textId="77777777" w:rsidR="00713885" w:rsidRPr="00FE0CFC" w:rsidRDefault="00713885"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713885" w:rsidRPr="00FE0CFC" w:rsidRDefault="00713885" w:rsidP="0071388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hideMark/>
          </w:tcPr>
          <w:p w14:paraId="18AFA06A" w14:textId="77777777"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24A9BD67"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713885" w:rsidRPr="006E0AD2" w:rsidRDefault="00713885" w:rsidP="0071388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42AE6EE9" w14:textId="5536F69C" w:rsidR="00713885" w:rsidRPr="00D122F0" w:rsidRDefault="00713885" w:rsidP="00713885">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SMO102</w:t>
            </w:r>
          </w:p>
        </w:tc>
        <w:tc>
          <w:tcPr>
            <w:tcW w:w="987" w:type="dxa"/>
            <w:tcBorders>
              <w:top w:val="nil"/>
              <w:left w:val="nil"/>
              <w:bottom w:val="single" w:sz="4" w:space="0" w:color="auto"/>
              <w:right w:val="single" w:sz="4" w:space="0" w:color="auto"/>
            </w:tcBorders>
            <w:shd w:val="clear" w:color="auto" w:fill="auto"/>
          </w:tcPr>
          <w:p w14:paraId="38E1AD99" w14:textId="209ED25C"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Diseases Information</w:t>
            </w:r>
          </w:p>
        </w:tc>
        <w:tc>
          <w:tcPr>
            <w:tcW w:w="666" w:type="dxa"/>
            <w:tcBorders>
              <w:top w:val="nil"/>
              <w:left w:val="nil"/>
              <w:bottom w:val="single" w:sz="4" w:space="0" w:color="auto"/>
              <w:right w:val="single" w:sz="4" w:space="0" w:color="auto"/>
            </w:tcBorders>
            <w:shd w:val="clear" w:color="auto" w:fill="auto"/>
            <w:noWrap/>
            <w:vAlign w:val="bottom"/>
          </w:tcPr>
          <w:p w14:paraId="44CD8EF6" w14:textId="5F9587A5"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tcPr>
          <w:p w14:paraId="1CF25F0B" w14:textId="385B91CF"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24A804A2"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713885" w:rsidRPr="006E0AD2" w:rsidRDefault="00713885" w:rsidP="00713885">
            <w:pPr>
              <w:spacing w:after="0" w:line="240" w:lineRule="auto"/>
              <w:jc w:val="center"/>
              <w:rPr>
                <w:rFonts w:ascii="Times New Roman" w:eastAsia="Times New Roman" w:hAnsi="Times New Roman" w:cs="Times New Roman"/>
                <w:b/>
                <w:bCs/>
                <w:color w:val="000000" w:themeColor="text1"/>
                <w:sz w:val="12"/>
                <w:szCs w:val="12"/>
              </w:rPr>
            </w:pPr>
          </w:p>
        </w:tc>
      </w:tr>
      <w:tr w:rsidR="00FD6F9D" w:rsidRPr="006E0AD2" w14:paraId="32CC355F" w14:textId="77777777" w:rsidTr="00D122F0">
        <w:trPr>
          <w:trHeight w:val="123"/>
        </w:trPr>
        <w:tc>
          <w:tcPr>
            <w:tcW w:w="848" w:type="dxa"/>
            <w:tcBorders>
              <w:top w:val="nil"/>
              <w:left w:val="single" w:sz="4" w:space="0" w:color="auto"/>
              <w:bottom w:val="single" w:sz="4" w:space="0" w:color="auto"/>
              <w:right w:val="single" w:sz="4" w:space="0" w:color="auto"/>
            </w:tcBorders>
            <w:shd w:val="clear" w:color="auto" w:fill="auto"/>
            <w:hideMark/>
          </w:tcPr>
          <w:p w14:paraId="21DDE3CA" w14:textId="3BE652D6" w:rsidR="00FD6F9D" w:rsidRPr="00FE0CFC"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PRF101</w:t>
            </w:r>
          </w:p>
        </w:tc>
        <w:tc>
          <w:tcPr>
            <w:tcW w:w="1693" w:type="dxa"/>
            <w:gridSpan w:val="2"/>
            <w:tcBorders>
              <w:top w:val="nil"/>
              <w:left w:val="nil"/>
              <w:bottom w:val="single" w:sz="4" w:space="0" w:color="auto"/>
              <w:right w:val="single" w:sz="4" w:space="0" w:color="auto"/>
            </w:tcBorders>
            <w:shd w:val="clear" w:color="auto" w:fill="auto"/>
            <w:hideMark/>
          </w:tcPr>
          <w:p w14:paraId="58788ECE" w14:textId="65D0C5A3" w:rsidR="00FD6F9D" w:rsidRPr="00FE0CFC"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Introduction to Perfusion</w:t>
            </w:r>
          </w:p>
        </w:tc>
        <w:tc>
          <w:tcPr>
            <w:tcW w:w="788" w:type="dxa"/>
            <w:tcBorders>
              <w:top w:val="nil"/>
              <w:left w:val="nil"/>
              <w:bottom w:val="single" w:sz="4" w:space="0" w:color="auto"/>
              <w:right w:val="single" w:sz="4" w:space="0" w:color="auto"/>
            </w:tcBorders>
            <w:shd w:val="clear" w:color="auto" w:fill="auto"/>
            <w:noWrap/>
            <w:vAlign w:val="center"/>
            <w:hideMark/>
          </w:tcPr>
          <w:p w14:paraId="240B472F" w14:textId="0D9F0157"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r>
              <w:rPr>
                <w:rFonts w:ascii="Times New Roman" w:hAnsi="Times New Roman" w:cs="Times New Roman"/>
                <w:sz w:val="12"/>
                <w:szCs w:val="12"/>
              </w:rPr>
              <w:tab/>
            </w:r>
          </w:p>
        </w:tc>
        <w:tc>
          <w:tcPr>
            <w:tcW w:w="434" w:type="dxa"/>
            <w:tcBorders>
              <w:top w:val="nil"/>
              <w:left w:val="nil"/>
              <w:bottom w:val="single" w:sz="4" w:space="0" w:color="auto"/>
              <w:right w:val="nil"/>
            </w:tcBorders>
            <w:shd w:val="clear" w:color="auto" w:fill="auto"/>
            <w:noWrap/>
            <w:vAlign w:val="center"/>
            <w:hideMark/>
          </w:tcPr>
          <w:p w14:paraId="5FB6A173" w14:textId="3F1CA6B5"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824" w:type="dxa"/>
            <w:tcBorders>
              <w:top w:val="nil"/>
              <w:left w:val="single" w:sz="4" w:space="0" w:color="auto"/>
              <w:bottom w:val="single" w:sz="4" w:space="0" w:color="auto"/>
              <w:right w:val="nil"/>
            </w:tcBorders>
            <w:shd w:val="clear" w:color="auto" w:fill="auto"/>
            <w:noWrap/>
            <w:vAlign w:val="center"/>
            <w:hideMark/>
          </w:tcPr>
          <w:p w14:paraId="7C5CAEA3" w14:textId="3F6921F0"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0AA498B5"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283EB486" w14:textId="5EC45E96"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SMO104</w:t>
            </w:r>
          </w:p>
        </w:tc>
        <w:tc>
          <w:tcPr>
            <w:tcW w:w="987" w:type="dxa"/>
            <w:tcBorders>
              <w:top w:val="nil"/>
              <w:left w:val="nil"/>
              <w:bottom w:val="single" w:sz="4" w:space="0" w:color="auto"/>
              <w:right w:val="single" w:sz="4" w:space="0" w:color="auto"/>
            </w:tcBorders>
            <w:shd w:val="clear" w:color="auto" w:fill="auto"/>
          </w:tcPr>
          <w:p w14:paraId="08A037B3" w14:textId="71854E19"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Physiology</w:t>
            </w:r>
          </w:p>
        </w:tc>
        <w:tc>
          <w:tcPr>
            <w:tcW w:w="666" w:type="dxa"/>
            <w:tcBorders>
              <w:top w:val="nil"/>
              <w:left w:val="nil"/>
              <w:bottom w:val="single" w:sz="4" w:space="0" w:color="auto"/>
              <w:right w:val="single" w:sz="4" w:space="0" w:color="auto"/>
            </w:tcBorders>
            <w:shd w:val="clear" w:color="auto" w:fill="auto"/>
            <w:noWrap/>
            <w:vAlign w:val="bottom"/>
          </w:tcPr>
          <w:p w14:paraId="0585784A" w14:textId="03F3855D"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tcPr>
          <w:p w14:paraId="6C647371" w14:textId="062C8216"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AD979B" w14:textId="198F6BD4"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FD6F9D" w:rsidRPr="006E0AD2" w:rsidRDefault="00FD6F9D" w:rsidP="00FD6F9D">
            <w:pPr>
              <w:spacing w:after="0" w:line="240" w:lineRule="auto"/>
              <w:jc w:val="center"/>
              <w:rPr>
                <w:rFonts w:ascii="Times New Roman" w:eastAsia="Times New Roman" w:hAnsi="Times New Roman" w:cs="Times New Roman"/>
                <w:b/>
                <w:bCs/>
                <w:color w:val="000000" w:themeColor="text1"/>
                <w:sz w:val="12"/>
                <w:szCs w:val="12"/>
              </w:rPr>
            </w:pPr>
          </w:p>
        </w:tc>
      </w:tr>
      <w:tr w:rsidR="00713885" w:rsidRPr="006E0AD2" w14:paraId="49E3BE84" w14:textId="77777777" w:rsidTr="00D122F0">
        <w:trPr>
          <w:trHeight w:val="128"/>
        </w:trPr>
        <w:tc>
          <w:tcPr>
            <w:tcW w:w="848" w:type="dxa"/>
            <w:tcBorders>
              <w:top w:val="nil"/>
              <w:left w:val="single" w:sz="4" w:space="0" w:color="auto"/>
              <w:bottom w:val="single" w:sz="4" w:space="0" w:color="auto"/>
              <w:right w:val="single" w:sz="4" w:space="0" w:color="auto"/>
            </w:tcBorders>
            <w:shd w:val="clear" w:color="auto" w:fill="auto"/>
            <w:hideMark/>
          </w:tcPr>
          <w:p w14:paraId="5F2843DE" w14:textId="77777777" w:rsidR="00713885" w:rsidRPr="00FE0CFC" w:rsidRDefault="00713885" w:rsidP="0071388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693" w:type="dxa"/>
            <w:gridSpan w:val="2"/>
            <w:tcBorders>
              <w:top w:val="nil"/>
              <w:left w:val="nil"/>
              <w:bottom w:val="single" w:sz="4" w:space="0" w:color="auto"/>
              <w:right w:val="single" w:sz="4" w:space="0" w:color="auto"/>
            </w:tcBorders>
            <w:shd w:val="clear" w:color="auto" w:fill="auto"/>
            <w:hideMark/>
          </w:tcPr>
          <w:p w14:paraId="26C08AFE" w14:textId="77777777"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788" w:type="dxa"/>
            <w:tcBorders>
              <w:top w:val="nil"/>
              <w:left w:val="nil"/>
              <w:bottom w:val="single" w:sz="4" w:space="0" w:color="auto"/>
              <w:right w:val="single" w:sz="4" w:space="0" w:color="auto"/>
            </w:tcBorders>
            <w:shd w:val="clear" w:color="auto" w:fill="auto"/>
            <w:noWrap/>
            <w:vAlign w:val="center"/>
            <w:hideMark/>
          </w:tcPr>
          <w:p w14:paraId="43A108F7" w14:textId="77777777" w:rsidR="00713885" w:rsidRPr="00FE0CFC" w:rsidRDefault="00713885" w:rsidP="00713885">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713885" w:rsidRPr="00FE0CFC" w:rsidRDefault="00713885" w:rsidP="0071388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584E193C" w14:textId="77777777"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472AF7A6"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713885" w:rsidRPr="006E0AD2" w:rsidRDefault="00713885" w:rsidP="0071388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76487DC7" w14:textId="3BA14208" w:rsidR="00713885" w:rsidRPr="00D122F0" w:rsidRDefault="00713885" w:rsidP="00713885">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PRF106 </w:t>
            </w:r>
          </w:p>
        </w:tc>
        <w:tc>
          <w:tcPr>
            <w:tcW w:w="987" w:type="dxa"/>
            <w:tcBorders>
              <w:top w:val="nil"/>
              <w:left w:val="nil"/>
              <w:bottom w:val="single" w:sz="4" w:space="0" w:color="auto"/>
              <w:right w:val="single" w:sz="4" w:space="0" w:color="auto"/>
            </w:tcBorders>
            <w:shd w:val="clear" w:color="auto" w:fill="auto"/>
          </w:tcPr>
          <w:p w14:paraId="560E4097" w14:textId="29CA6EA6"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Cardiovascular Pathologies</w:t>
            </w:r>
          </w:p>
        </w:tc>
        <w:tc>
          <w:tcPr>
            <w:tcW w:w="666" w:type="dxa"/>
            <w:tcBorders>
              <w:top w:val="nil"/>
              <w:left w:val="nil"/>
              <w:bottom w:val="single" w:sz="4" w:space="0" w:color="auto"/>
              <w:right w:val="single" w:sz="4" w:space="0" w:color="auto"/>
            </w:tcBorders>
            <w:shd w:val="clear" w:color="auto" w:fill="auto"/>
            <w:noWrap/>
            <w:vAlign w:val="bottom"/>
          </w:tcPr>
          <w:p w14:paraId="7BD0C016" w14:textId="010555AB"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tcPr>
          <w:p w14:paraId="12660707" w14:textId="50C018B6" w:rsidR="00713885" w:rsidRPr="00713885" w:rsidRDefault="001F2AA6"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F2854E8" w14:textId="26B675E1"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713885" w:rsidRPr="006E0AD2" w:rsidRDefault="00713885" w:rsidP="00713885">
            <w:pPr>
              <w:spacing w:after="0" w:line="240" w:lineRule="auto"/>
              <w:jc w:val="center"/>
              <w:rPr>
                <w:rFonts w:ascii="Times New Roman" w:eastAsia="Times New Roman" w:hAnsi="Times New Roman" w:cs="Times New Roman"/>
                <w:b/>
                <w:bCs/>
                <w:color w:val="000000" w:themeColor="text1"/>
                <w:sz w:val="12"/>
                <w:szCs w:val="12"/>
              </w:rPr>
            </w:pPr>
          </w:p>
        </w:tc>
      </w:tr>
      <w:tr w:rsidR="00713885" w:rsidRPr="006E0AD2" w14:paraId="1BDD2277" w14:textId="77777777" w:rsidTr="00D122F0">
        <w:trPr>
          <w:trHeight w:val="117"/>
        </w:trPr>
        <w:tc>
          <w:tcPr>
            <w:tcW w:w="848" w:type="dxa"/>
            <w:tcBorders>
              <w:top w:val="nil"/>
              <w:left w:val="single" w:sz="4" w:space="0" w:color="auto"/>
              <w:bottom w:val="single" w:sz="4" w:space="0" w:color="auto"/>
              <w:right w:val="single" w:sz="4" w:space="0" w:color="auto"/>
            </w:tcBorders>
            <w:shd w:val="clear" w:color="auto" w:fill="auto"/>
            <w:hideMark/>
          </w:tcPr>
          <w:p w14:paraId="4110B548" w14:textId="322AA862"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SMO101</w:t>
            </w:r>
          </w:p>
        </w:tc>
        <w:tc>
          <w:tcPr>
            <w:tcW w:w="1693" w:type="dxa"/>
            <w:gridSpan w:val="2"/>
            <w:tcBorders>
              <w:top w:val="nil"/>
              <w:left w:val="nil"/>
              <w:bottom w:val="single" w:sz="4" w:space="0" w:color="auto"/>
              <w:right w:val="single" w:sz="4" w:space="0" w:color="auto"/>
            </w:tcBorders>
            <w:shd w:val="clear" w:color="auto" w:fill="auto"/>
            <w:hideMark/>
          </w:tcPr>
          <w:p w14:paraId="39075124" w14:textId="77777777"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788" w:type="dxa"/>
            <w:tcBorders>
              <w:top w:val="nil"/>
              <w:left w:val="nil"/>
              <w:bottom w:val="single" w:sz="4" w:space="0" w:color="auto"/>
              <w:right w:val="single" w:sz="4" w:space="0" w:color="auto"/>
            </w:tcBorders>
            <w:shd w:val="clear" w:color="auto" w:fill="auto"/>
            <w:noWrap/>
            <w:vAlign w:val="center"/>
            <w:hideMark/>
          </w:tcPr>
          <w:p w14:paraId="68C09E94" w14:textId="77777777" w:rsidR="00713885" w:rsidRPr="00FE0CFC" w:rsidRDefault="00713885" w:rsidP="00713885">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713885" w:rsidRPr="00FE0CFC" w:rsidRDefault="00713885" w:rsidP="0071388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026766DA" w14:textId="77777777"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53E16B19"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713885" w:rsidRPr="006E0AD2" w:rsidRDefault="00713885" w:rsidP="0071388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039B4339" w14:textId="204BF71E" w:rsidR="00713885" w:rsidRPr="00D122F0" w:rsidRDefault="00713885" w:rsidP="00713885">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PRF108 </w:t>
            </w:r>
          </w:p>
        </w:tc>
        <w:tc>
          <w:tcPr>
            <w:tcW w:w="987" w:type="dxa"/>
            <w:tcBorders>
              <w:top w:val="nil"/>
              <w:left w:val="nil"/>
              <w:bottom w:val="single" w:sz="4" w:space="0" w:color="auto"/>
              <w:right w:val="single" w:sz="4" w:space="0" w:color="auto"/>
            </w:tcBorders>
            <w:shd w:val="clear" w:color="auto" w:fill="auto"/>
            <w:hideMark/>
          </w:tcPr>
          <w:p w14:paraId="766E9EFF" w14:textId="645E8612"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Perfusion Technology I</w:t>
            </w:r>
          </w:p>
        </w:tc>
        <w:tc>
          <w:tcPr>
            <w:tcW w:w="666" w:type="dxa"/>
            <w:tcBorders>
              <w:top w:val="nil"/>
              <w:left w:val="nil"/>
              <w:bottom w:val="single" w:sz="4" w:space="0" w:color="auto"/>
              <w:right w:val="single" w:sz="4" w:space="0" w:color="auto"/>
            </w:tcBorders>
            <w:shd w:val="clear" w:color="auto" w:fill="auto"/>
            <w:noWrap/>
            <w:vAlign w:val="bottom"/>
            <w:hideMark/>
          </w:tcPr>
          <w:p w14:paraId="0CD68CCF" w14:textId="2A1CE159"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hideMark/>
          </w:tcPr>
          <w:p w14:paraId="1DE49188" w14:textId="153368AE"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713885" w:rsidRPr="006E0AD2" w:rsidRDefault="00713885" w:rsidP="00713885">
            <w:pPr>
              <w:jc w:val="center"/>
              <w:rPr>
                <w:rFonts w:ascii="Times New Roman" w:hAnsi="Times New Roman" w:cs="Times New Roman"/>
                <w:b/>
                <w:sz w:val="12"/>
                <w:szCs w:val="12"/>
              </w:rPr>
            </w:pPr>
          </w:p>
        </w:tc>
      </w:tr>
      <w:tr w:rsidR="00713885" w:rsidRPr="006E0AD2" w14:paraId="32615855" w14:textId="77777777" w:rsidTr="00D122F0">
        <w:trPr>
          <w:trHeight w:val="72"/>
        </w:trPr>
        <w:tc>
          <w:tcPr>
            <w:tcW w:w="848" w:type="dxa"/>
            <w:tcBorders>
              <w:top w:val="nil"/>
              <w:left w:val="single" w:sz="4" w:space="0" w:color="auto"/>
              <w:bottom w:val="single" w:sz="4" w:space="0" w:color="auto"/>
              <w:right w:val="single" w:sz="4" w:space="0" w:color="auto"/>
            </w:tcBorders>
            <w:shd w:val="clear" w:color="auto" w:fill="auto"/>
            <w:hideMark/>
          </w:tcPr>
          <w:p w14:paraId="0D7FF571" w14:textId="265D16FA" w:rsidR="00713885" w:rsidRPr="00713885" w:rsidRDefault="00713885" w:rsidP="00713885">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SMO111</w:t>
            </w:r>
          </w:p>
        </w:tc>
        <w:tc>
          <w:tcPr>
            <w:tcW w:w="1693" w:type="dxa"/>
            <w:gridSpan w:val="2"/>
            <w:tcBorders>
              <w:top w:val="nil"/>
              <w:left w:val="nil"/>
              <w:bottom w:val="single" w:sz="4" w:space="0" w:color="auto"/>
              <w:right w:val="single" w:sz="4" w:space="0" w:color="auto"/>
            </w:tcBorders>
            <w:shd w:val="clear" w:color="auto" w:fill="auto"/>
            <w:hideMark/>
          </w:tcPr>
          <w:p w14:paraId="00F7AB19" w14:textId="6EEF9680"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Basic Anatomy</w:t>
            </w:r>
          </w:p>
        </w:tc>
        <w:tc>
          <w:tcPr>
            <w:tcW w:w="788" w:type="dxa"/>
            <w:tcBorders>
              <w:top w:val="nil"/>
              <w:left w:val="nil"/>
              <w:bottom w:val="single" w:sz="4" w:space="0" w:color="auto"/>
              <w:right w:val="single" w:sz="4" w:space="0" w:color="auto"/>
            </w:tcBorders>
            <w:shd w:val="clear" w:color="auto" w:fill="auto"/>
            <w:noWrap/>
            <w:vAlign w:val="bottom"/>
            <w:hideMark/>
          </w:tcPr>
          <w:p w14:paraId="386B96A7" w14:textId="62281B25"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127F63D5" w14:textId="027A8E6E"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3C25952E" w14:textId="77777777"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08D8E566"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713885" w:rsidRPr="006E0AD2" w:rsidRDefault="00713885" w:rsidP="00713885">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hideMark/>
          </w:tcPr>
          <w:p w14:paraId="09CE6F0E" w14:textId="37984F9E" w:rsidR="00713885" w:rsidRPr="00D122F0" w:rsidRDefault="00713885" w:rsidP="00713885">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PRF110 </w:t>
            </w:r>
          </w:p>
        </w:tc>
        <w:tc>
          <w:tcPr>
            <w:tcW w:w="987" w:type="dxa"/>
            <w:tcBorders>
              <w:top w:val="nil"/>
              <w:left w:val="nil"/>
              <w:bottom w:val="single" w:sz="4" w:space="0" w:color="auto"/>
              <w:right w:val="single" w:sz="4" w:space="0" w:color="auto"/>
            </w:tcBorders>
            <w:shd w:val="clear" w:color="auto" w:fill="auto"/>
            <w:hideMark/>
          </w:tcPr>
          <w:p w14:paraId="4F87312B" w14:textId="53D31D30"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Cardiopulmonary Bypass</w:t>
            </w:r>
          </w:p>
        </w:tc>
        <w:tc>
          <w:tcPr>
            <w:tcW w:w="666" w:type="dxa"/>
            <w:tcBorders>
              <w:top w:val="nil"/>
              <w:left w:val="nil"/>
              <w:bottom w:val="single" w:sz="4" w:space="0" w:color="auto"/>
              <w:right w:val="single" w:sz="4" w:space="0" w:color="auto"/>
            </w:tcBorders>
            <w:shd w:val="clear" w:color="auto" w:fill="auto"/>
            <w:noWrap/>
            <w:vAlign w:val="bottom"/>
            <w:hideMark/>
          </w:tcPr>
          <w:p w14:paraId="10762A99" w14:textId="6E0D21D8"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hideMark/>
          </w:tcPr>
          <w:p w14:paraId="204CD93F" w14:textId="6D19C00F"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F36F910" w14:textId="77777777"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713885" w:rsidRPr="006E0AD2" w:rsidRDefault="00713885" w:rsidP="00713885">
            <w:pPr>
              <w:jc w:val="center"/>
              <w:rPr>
                <w:rFonts w:ascii="Times New Roman" w:hAnsi="Times New Roman" w:cs="Times New Roman"/>
                <w:b/>
                <w:sz w:val="12"/>
                <w:szCs w:val="12"/>
              </w:rPr>
            </w:pPr>
          </w:p>
        </w:tc>
      </w:tr>
      <w:tr w:rsidR="00713885" w:rsidRPr="006E0AD2" w14:paraId="21F6E660"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hideMark/>
          </w:tcPr>
          <w:p w14:paraId="5B86819B" w14:textId="318E3586"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ANS101</w:t>
            </w:r>
          </w:p>
        </w:tc>
        <w:tc>
          <w:tcPr>
            <w:tcW w:w="1693" w:type="dxa"/>
            <w:gridSpan w:val="2"/>
            <w:tcBorders>
              <w:top w:val="nil"/>
              <w:left w:val="nil"/>
              <w:bottom w:val="single" w:sz="4" w:space="0" w:color="auto"/>
              <w:right w:val="single" w:sz="4" w:space="0" w:color="auto"/>
            </w:tcBorders>
            <w:shd w:val="clear" w:color="auto" w:fill="auto"/>
            <w:hideMark/>
          </w:tcPr>
          <w:p w14:paraId="5226F126" w14:textId="20ACFC8E" w:rsidR="00713885" w:rsidRPr="00713885" w:rsidRDefault="00713885" w:rsidP="00713885">
            <w:pPr>
              <w:spacing w:after="0" w:line="240" w:lineRule="auto"/>
              <w:rPr>
                <w:rFonts w:ascii="Times New Roman" w:eastAsia="Times New Roman" w:hAnsi="Times New Roman" w:cs="Times New Roman"/>
                <w:color w:val="000000"/>
                <w:sz w:val="12"/>
                <w:szCs w:val="12"/>
              </w:rPr>
            </w:pPr>
            <w:proofErr w:type="spellStart"/>
            <w:r w:rsidRPr="00713885">
              <w:rPr>
                <w:rFonts w:ascii="Times New Roman" w:hAnsi="Times New Roman" w:cs="Times New Roman"/>
                <w:sz w:val="12"/>
                <w:szCs w:val="12"/>
              </w:rPr>
              <w:t>Anesthesia</w:t>
            </w:r>
            <w:proofErr w:type="spellEnd"/>
            <w:r w:rsidRPr="00713885">
              <w:rPr>
                <w:rFonts w:ascii="Times New Roman" w:hAnsi="Times New Roman" w:cs="Times New Roman"/>
                <w:sz w:val="12"/>
                <w:szCs w:val="12"/>
              </w:rPr>
              <w:t xml:space="preserve"> Pharmacology I</w:t>
            </w:r>
          </w:p>
        </w:tc>
        <w:tc>
          <w:tcPr>
            <w:tcW w:w="788" w:type="dxa"/>
            <w:tcBorders>
              <w:top w:val="nil"/>
              <w:left w:val="nil"/>
              <w:bottom w:val="single" w:sz="4" w:space="0" w:color="auto"/>
              <w:right w:val="single" w:sz="4" w:space="0" w:color="auto"/>
            </w:tcBorders>
            <w:shd w:val="clear" w:color="auto" w:fill="auto"/>
            <w:noWrap/>
            <w:vAlign w:val="bottom"/>
            <w:hideMark/>
          </w:tcPr>
          <w:p w14:paraId="3AFE107A" w14:textId="287C2E78"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3FCAF1B6" w14:textId="4D998A38"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4</w:t>
            </w:r>
          </w:p>
        </w:tc>
        <w:tc>
          <w:tcPr>
            <w:tcW w:w="824" w:type="dxa"/>
            <w:tcBorders>
              <w:top w:val="nil"/>
              <w:left w:val="single" w:sz="4" w:space="0" w:color="auto"/>
              <w:bottom w:val="single" w:sz="4" w:space="0" w:color="auto"/>
              <w:right w:val="nil"/>
            </w:tcBorders>
            <w:shd w:val="clear" w:color="auto" w:fill="auto"/>
            <w:noWrap/>
            <w:vAlign w:val="center"/>
            <w:hideMark/>
          </w:tcPr>
          <w:p w14:paraId="67A7A157" w14:textId="77777777"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24E578B9"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713885" w:rsidRPr="006E0AD2" w:rsidRDefault="00713885" w:rsidP="0071388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64D74F4" w14:textId="6B9EDB3B" w:rsidR="00713885" w:rsidRPr="00D122F0" w:rsidRDefault="00713885" w:rsidP="00713885">
            <w:pPr>
              <w:spacing w:after="0" w:line="240" w:lineRule="auto"/>
              <w:rPr>
                <w:rFonts w:ascii="Times New Roman" w:hAnsi="Times New Roman" w:cs="Times New Roman"/>
                <w:sz w:val="12"/>
                <w:szCs w:val="12"/>
              </w:rPr>
            </w:pPr>
            <w:r w:rsidRPr="00D122F0">
              <w:rPr>
                <w:rFonts w:ascii="Times New Roman" w:hAnsi="Times New Roman" w:cs="Times New Roman"/>
                <w:bCs/>
                <w:color w:val="000000"/>
                <w:sz w:val="12"/>
                <w:szCs w:val="12"/>
              </w:rPr>
              <w:t xml:space="preserve">PRF150 </w:t>
            </w:r>
          </w:p>
        </w:tc>
        <w:tc>
          <w:tcPr>
            <w:tcW w:w="987" w:type="dxa"/>
            <w:tcBorders>
              <w:top w:val="nil"/>
              <w:left w:val="nil"/>
              <w:bottom w:val="single" w:sz="4" w:space="0" w:color="auto"/>
              <w:right w:val="single" w:sz="4" w:space="0" w:color="auto"/>
            </w:tcBorders>
            <w:shd w:val="clear" w:color="auto" w:fill="auto"/>
            <w:hideMark/>
          </w:tcPr>
          <w:p w14:paraId="64367D52" w14:textId="3D2EC251" w:rsidR="00713885" w:rsidRPr="00713885" w:rsidRDefault="00713885" w:rsidP="00713885">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Summer Internship (30 Working Days)</w:t>
            </w:r>
          </w:p>
        </w:tc>
        <w:tc>
          <w:tcPr>
            <w:tcW w:w="666" w:type="dxa"/>
            <w:tcBorders>
              <w:top w:val="nil"/>
              <w:left w:val="nil"/>
              <w:bottom w:val="single" w:sz="4" w:space="0" w:color="auto"/>
              <w:right w:val="single" w:sz="4" w:space="0" w:color="auto"/>
            </w:tcBorders>
            <w:shd w:val="clear" w:color="auto" w:fill="auto"/>
            <w:noWrap/>
            <w:vAlign w:val="bottom"/>
            <w:hideMark/>
          </w:tcPr>
          <w:p w14:paraId="1972A43C" w14:textId="1DD3A912"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0</w:t>
            </w:r>
          </w:p>
        </w:tc>
        <w:tc>
          <w:tcPr>
            <w:tcW w:w="608" w:type="dxa"/>
            <w:tcBorders>
              <w:top w:val="nil"/>
              <w:left w:val="nil"/>
              <w:bottom w:val="single" w:sz="4" w:space="0" w:color="auto"/>
              <w:right w:val="single" w:sz="4" w:space="0" w:color="auto"/>
            </w:tcBorders>
            <w:shd w:val="clear" w:color="auto" w:fill="auto"/>
            <w:noWrap/>
            <w:vAlign w:val="center"/>
            <w:hideMark/>
          </w:tcPr>
          <w:p w14:paraId="5E13456C" w14:textId="0C1DB85F" w:rsidR="00713885" w:rsidRPr="00713885" w:rsidRDefault="001F2AA6"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713885" w:rsidRPr="006E0AD2" w:rsidRDefault="00713885" w:rsidP="00713885">
            <w:pPr>
              <w:jc w:val="center"/>
              <w:rPr>
                <w:rFonts w:ascii="Times New Roman" w:hAnsi="Times New Roman" w:cs="Times New Roman"/>
                <w:b/>
                <w:sz w:val="12"/>
                <w:szCs w:val="12"/>
              </w:rPr>
            </w:pPr>
          </w:p>
        </w:tc>
      </w:tr>
      <w:tr w:rsidR="00713885" w:rsidRPr="006E0AD2" w14:paraId="4E7C704C"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tcPr>
          <w:p w14:paraId="17F0B596" w14:textId="493284EA"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SMO109</w:t>
            </w:r>
          </w:p>
        </w:tc>
        <w:tc>
          <w:tcPr>
            <w:tcW w:w="1693" w:type="dxa"/>
            <w:gridSpan w:val="2"/>
            <w:tcBorders>
              <w:top w:val="nil"/>
              <w:left w:val="nil"/>
              <w:bottom w:val="single" w:sz="4" w:space="0" w:color="auto"/>
              <w:right w:val="single" w:sz="4" w:space="0" w:color="auto"/>
            </w:tcBorders>
            <w:shd w:val="clear" w:color="auto" w:fill="auto"/>
          </w:tcPr>
          <w:p w14:paraId="087304A0" w14:textId="310BF220" w:rsidR="00713885" w:rsidRPr="00FE0CFC" w:rsidRDefault="00713885" w:rsidP="00713885">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Basic First Aid</w:t>
            </w:r>
          </w:p>
        </w:tc>
        <w:tc>
          <w:tcPr>
            <w:tcW w:w="788" w:type="dxa"/>
            <w:tcBorders>
              <w:top w:val="nil"/>
              <w:left w:val="nil"/>
              <w:bottom w:val="single" w:sz="4" w:space="0" w:color="auto"/>
              <w:right w:val="single" w:sz="4" w:space="0" w:color="auto"/>
            </w:tcBorders>
            <w:shd w:val="clear" w:color="auto" w:fill="auto"/>
            <w:noWrap/>
            <w:vAlign w:val="bottom"/>
          </w:tcPr>
          <w:p w14:paraId="3F852C64" w14:textId="77ADECBD" w:rsidR="00713885" w:rsidRPr="00713885" w:rsidRDefault="00FD6F9D"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0CC575DE" w:rsidR="00713885" w:rsidRPr="00713885" w:rsidRDefault="00FD6F9D"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824" w:type="dxa"/>
            <w:tcBorders>
              <w:top w:val="nil"/>
              <w:left w:val="single" w:sz="4" w:space="0" w:color="auto"/>
              <w:bottom w:val="single" w:sz="4" w:space="0" w:color="auto"/>
              <w:right w:val="nil"/>
            </w:tcBorders>
            <w:shd w:val="clear" w:color="auto" w:fill="auto"/>
            <w:noWrap/>
            <w:vAlign w:val="center"/>
          </w:tcPr>
          <w:p w14:paraId="1AAC310C" w14:textId="77777777"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5AE250E1"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713885" w:rsidRPr="006E0AD2" w:rsidRDefault="00713885" w:rsidP="00713885">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08C134FF" w14:textId="573D0873" w:rsidR="00713885" w:rsidRPr="00D122F0" w:rsidRDefault="00713885" w:rsidP="00713885">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TMB102</w:t>
            </w:r>
          </w:p>
        </w:tc>
        <w:tc>
          <w:tcPr>
            <w:tcW w:w="987" w:type="dxa"/>
            <w:tcBorders>
              <w:top w:val="nil"/>
              <w:left w:val="nil"/>
              <w:bottom w:val="single" w:sz="4" w:space="0" w:color="auto"/>
              <w:right w:val="single" w:sz="4" w:space="0" w:color="auto"/>
            </w:tcBorders>
            <w:shd w:val="clear" w:color="auto" w:fill="auto"/>
          </w:tcPr>
          <w:p w14:paraId="771AD6BA" w14:textId="7447AD47" w:rsidR="00713885" w:rsidRPr="00713885" w:rsidRDefault="00713885" w:rsidP="00713885">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Basic Microbiology and Infectious Diseases</w:t>
            </w:r>
          </w:p>
        </w:tc>
        <w:tc>
          <w:tcPr>
            <w:tcW w:w="666" w:type="dxa"/>
            <w:tcBorders>
              <w:top w:val="nil"/>
              <w:left w:val="nil"/>
              <w:bottom w:val="single" w:sz="4" w:space="0" w:color="auto"/>
              <w:right w:val="single" w:sz="4" w:space="0" w:color="auto"/>
            </w:tcBorders>
            <w:shd w:val="clear" w:color="auto" w:fill="auto"/>
            <w:noWrap/>
            <w:vAlign w:val="bottom"/>
          </w:tcPr>
          <w:p w14:paraId="5BAC9155" w14:textId="768E842C" w:rsidR="00713885" w:rsidRPr="00713885" w:rsidRDefault="00713885" w:rsidP="00713885">
            <w:pPr>
              <w:spacing w:after="0" w:line="240" w:lineRule="auto"/>
              <w:jc w:val="center"/>
              <w:rPr>
                <w:rFonts w:ascii="Times New Roman" w:hAnsi="Times New Roman" w:cs="Times New Roman"/>
                <w:sz w:val="12"/>
                <w:szCs w:val="12"/>
              </w:rPr>
            </w:pPr>
            <w:r w:rsidRPr="00713885">
              <w:rPr>
                <w:rFonts w:ascii="Times New Roman" w:hAnsi="Times New Roman" w:cs="Times New Roman"/>
                <w:color w:val="000000"/>
                <w:sz w:val="12"/>
                <w:szCs w:val="12"/>
              </w:rPr>
              <w:t>3</w:t>
            </w:r>
          </w:p>
        </w:tc>
        <w:tc>
          <w:tcPr>
            <w:tcW w:w="608" w:type="dxa"/>
            <w:tcBorders>
              <w:top w:val="nil"/>
              <w:left w:val="nil"/>
              <w:bottom w:val="single" w:sz="4" w:space="0" w:color="auto"/>
              <w:right w:val="single" w:sz="4" w:space="0" w:color="auto"/>
            </w:tcBorders>
            <w:shd w:val="clear" w:color="auto" w:fill="auto"/>
            <w:noWrap/>
            <w:vAlign w:val="center"/>
          </w:tcPr>
          <w:p w14:paraId="06505C26" w14:textId="00B744C1" w:rsidR="00713885" w:rsidRPr="00713885" w:rsidRDefault="00FD6F9D"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713885" w:rsidRPr="006E0AD2" w:rsidRDefault="00713885" w:rsidP="00713885">
            <w:pPr>
              <w:jc w:val="center"/>
              <w:rPr>
                <w:rFonts w:ascii="Times New Roman" w:hAnsi="Times New Roman" w:cs="Times New Roman"/>
                <w:b/>
                <w:sz w:val="12"/>
                <w:szCs w:val="12"/>
              </w:rPr>
            </w:pPr>
          </w:p>
        </w:tc>
      </w:tr>
      <w:tr w:rsidR="00713885" w:rsidRPr="006E0AD2" w14:paraId="44A3DC0D"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tcPr>
          <w:p w14:paraId="16ECE236" w14:textId="41AA3040" w:rsidR="00713885" w:rsidRPr="006E0AD2" w:rsidRDefault="00713885" w:rsidP="00713885">
            <w:pPr>
              <w:rPr>
                <w:rFonts w:ascii="Times New Roman" w:hAnsi="Times New Roman" w:cs="Times New Roman"/>
                <w:sz w:val="12"/>
                <w:szCs w:val="12"/>
              </w:rPr>
            </w:pPr>
            <w:r>
              <w:rPr>
                <w:rFonts w:ascii="Times New Roman" w:hAnsi="Times New Roman" w:cs="Times New Roman"/>
                <w:sz w:val="12"/>
                <w:szCs w:val="12"/>
              </w:rPr>
              <w:t>TUR101</w:t>
            </w:r>
          </w:p>
        </w:tc>
        <w:tc>
          <w:tcPr>
            <w:tcW w:w="1693" w:type="dxa"/>
            <w:gridSpan w:val="2"/>
            <w:tcBorders>
              <w:top w:val="nil"/>
              <w:left w:val="nil"/>
              <w:bottom w:val="single" w:sz="4" w:space="0" w:color="auto"/>
              <w:right w:val="single" w:sz="4" w:space="0" w:color="auto"/>
            </w:tcBorders>
            <w:shd w:val="clear" w:color="auto" w:fill="auto"/>
          </w:tcPr>
          <w:p w14:paraId="18AEF9DA" w14:textId="4B7D1BFC" w:rsidR="00713885" w:rsidRPr="006E0AD2" w:rsidRDefault="00713885" w:rsidP="00713885">
            <w:pPr>
              <w:jc w:val="both"/>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788" w:type="dxa"/>
            <w:tcBorders>
              <w:top w:val="nil"/>
              <w:left w:val="nil"/>
              <w:bottom w:val="single" w:sz="4" w:space="0" w:color="auto"/>
              <w:right w:val="single" w:sz="4" w:space="0" w:color="auto"/>
            </w:tcBorders>
            <w:shd w:val="clear" w:color="auto" w:fill="auto"/>
            <w:noWrap/>
            <w:vAlign w:val="center"/>
          </w:tcPr>
          <w:p w14:paraId="0BB3D792" w14:textId="45CDD0F5" w:rsidR="00713885" w:rsidRPr="006E0AD2" w:rsidRDefault="00713885" w:rsidP="00713885">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49046CA6" w:rsidR="00713885" w:rsidRPr="006E0AD2" w:rsidRDefault="00713885" w:rsidP="0071388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tcPr>
          <w:p w14:paraId="78ED3D3B" w14:textId="3E19154B" w:rsidR="00713885" w:rsidRPr="006E0AD2" w:rsidRDefault="00713885" w:rsidP="00713885">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40530881" w14:textId="77777777" w:rsidR="00713885" w:rsidRPr="006E0AD2" w:rsidRDefault="00713885" w:rsidP="0071388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713885" w:rsidRPr="006E0AD2" w:rsidRDefault="00713885" w:rsidP="00713885">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01F6D261" w14:textId="755EE166" w:rsidR="00713885" w:rsidRPr="00D122F0" w:rsidRDefault="00713885" w:rsidP="00713885">
            <w:pPr>
              <w:spacing w:after="0" w:line="240" w:lineRule="auto"/>
              <w:rPr>
                <w:rFonts w:ascii="Times New Roman" w:hAnsi="Times New Roman" w:cs="Times New Roman"/>
                <w:sz w:val="12"/>
                <w:szCs w:val="12"/>
              </w:rPr>
            </w:pPr>
            <w:r w:rsidRPr="00D122F0">
              <w:rPr>
                <w:rFonts w:ascii="Times New Roman" w:hAnsi="Times New Roman" w:cs="Times New Roman"/>
                <w:bCs/>
                <w:color w:val="000000"/>
                <w:sz w:val="12"/>
                <w:szCs w:val="12"/>
              </w:rPr>
              <w:t>FAR102</w:t>
            </w:r>
          </w:p>
        </w:tc>
        <w:tc>
          <w:tcPr>
            <w:tcW w:w="987" w:type="dxa"/>
            <w:tcBorders>
              <w:top w:val="nil"/>
              <w:left w:val="nil"/>
              <w:bottom w:val="single" w:sz="4" w:space="0" w:color="auto"/>
              <w:right w:val="single" w:sz="4" w:space="0" w:color="auto"/>
            </w:tcBorders>
            <w:shd w:val="clear" w:color="auto" w:fill="auto"/>
          </w:tcPr>
          <w:p w14:paraId="74F17C12" w14:textId="40232723" w:rsidR="00713885" w:rsidRPr="00713885" w:rsidRDefault="00713885" w:rsidP="00713885">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Pharmacology</w:t>
            </w:r>
          </w:p>
        </w:tc>
        <w:tc>
          <w:tcPr>
            <w:tcW w:w="666" w:type="dxa"/>
            <w:tcBorders>
              <w:top w:val="nil"/>
              <w:left w:val="nil"/>
              <w:bottom w:val="single" w:sz="4" w:space="0" w:color="auto"/>
              <w:right w:val="single" w:sz="4" w:space="0" w:color="auto"/>
            </w:tcBorders>
            <w:shd w:val="clear" w:color="auto" w:fill="auto"/>
            <w:noWrap/>
            <w:vAlign w:val="bottom"/>
          </w:tcPr>
          <w:p w14:paraId="6F31BE84" w14:textId="30AB7AAF" w:rsidR="00713885" w:rsidRPr="00713885" w:rsidRDefault="001F2AA6"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tcPr>
          <w:p w14:paraId="6266C829" w14:textId="1B765DF1" w:rsidR="00713885" w:rsidRPr="00713885" w:rsidRDefault="001F2AA6" w:rsidP="0071388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713885" w:rsidRPr="00713885" w:rsidRDefault="00713885" w:rsidP="00713885">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713885" w:rsidRPr="006E0AD2" w:rsidRDefault="00713885" w:rsidP="00713885">
            <w:pPr>
              <w:jc w:val="center"/>
              <w:rPr>
                <w:rFonts w:ascii="Times New Roman" w:hAnsi="Times New Roman" w:cs="Times New Roman"/>
                <w:b/>
                <w:sz w:val="12"/>
                <w:szCs w:val="12"/>
              </w:rPr>
            </w:pPr>
          </w:p>
        </w:tc>
      </w:tr>
      <w:tr w:rsidR="00FD6F9D" w:rsidRPr="006E0AD2" w14:paraId="4B513FDE" w14:textId="77777777" w:rsidTr="00D122F0">
        <w:trPr>
          <w:trHeight w:val="228"/>
        </w:trPr>
        <w:tc>
          <w:tcPr>
            <w:tcW w:w="848" w:type="dxa"/>
            <w:vMerge w:val="restart"/>
            <w:tcBorders>
              <w:top w:val="nil"/>
              <w:left w:val="single" w:sz="4" w:space="0" w:color="auto"/>
              <w:right w:val="single" w:sz="4" w:space="0" w:color="auto"/>
            </w:tcBorders>
            <w:shd w:val="clear" w:color="auto" w:fill="auto"/>
          </w:tcPr>
          <w:p w14:paraId="5D3DB809" w14:textId="17B1B7F7" w:rsidR="00FD6F9D" w:rsidRPr="006E0AD2" w:rsidRDefault="00FD6F9D" w:rsidP="00FD6F9D">
            <w:pPr>
              <w:spacing w:line="240" w:lineRule="auto"/>
              <w:jc w:val="both"/>
              <w:rPr>
                <w:rFonts w:ascii="Times New Roman" w:hAnsi="Times New Roman" w:cs="Times New Roman"/>
                <w:sz w:val="12"/>
                <w:szCs w:val="12"/>
              </w:rPr>
            </w:pPr>
            <w:r>
              <w:rPr>
                <w:rFonts w:ascii="Times New Roman" w:hAnsi="Times New Roman" w:cs="Times New Roman"/>
                <w:sz w:val="12"/>
                <w:szCs w:val="12"/>
              </w:rPr>
              <w:t>KTK100</w:t>
            </w:r>
          </w:p>
        </w:tc>
        <w:tc>
          <w:tcPr>
            <w:tcW w:w="1693" w:type="dxa"/>
            <w:gridSpan w:val="2"/>
            <w:vMerge w:val="restart"/>
            <w:tcBorders>
              <w:top w:val="nil"/>
              <w:left w:val="nil"/>
              <w:right w:val="single" w:sz="4" w:space="0" w:color="auto"/>
            </w:tcBorders>
            <w:shd w:val="clear" w:color="auto" w:fill="auto"/>
          </w:tcPr>
          <w:p w14:paraId="23CA1EE4" w14:textId="17EB4ADC" w:rsidR="00FD6F9D" w:rsidRPr="006E0AD2" w:rsidRDefault="00FD6F9D" w:rsidP="00FD6F9D">
            <w:pPr>
              <w:spacing w:line="240" w:lineRule="auto"/>
              <w:jc w:val="both"/>
              <w:rPr>
                <w:rFonts w:ascii="Times New Roman" w:hAnsi="Times New Roman" w:cs="Times New Roman"/>
                <w:sz w:val="12"/>
                <w:szCs w:val="12"/>
              </w:rPr>
            </w:pPr>
            <w:r w:rsidRPr="00FB6AA6">
              <w:rPr>
                <w:rFonts w:ascii="Times New Roman" w:hAnsi="Times New Roman" w:cs="Times New Roman"/>
                <w:sz w:val="12"/>
                <w:szCs w:val="12"/>
              </w:rPr>
              <w:t>Cyprus Culture and History</w:t>
            </w:r>
          </w:p>
        </w:tc>
        <w:tc>
          <w:tcPr>
            <w:tcW w:w="788" w:type="dxa"/>
            <w:vMerge w:val="restart"/>
            <w:tcBorders>
              <w:top w:val="nil"/>
              <w:left w:val="nil"/>
              <w:right w:val="single" w:sz="4" w:space="0" w:color="auto"/>
            </w:tcBorders>
            <w:shd w:val="clear" w:color="auto" w:fill="auto"/>
            <w:noWrap/>
            <w:vAlign w:val="center"/>
          </w:tcPr>
          <w:p w14:paraId="1C0FE0B4" w14:textId="38A3A261" w:rsidR="00FD6F9D" w:rsidRPr="006E0AD2" w:rsidRDefault="00FD6F9D" w:rsidP="00FD6F9D">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282C24FF" w14:textId="78992F83" w:rsidR="00FD6F9D" w:rsidRPr="006E0AD2" w:rsidRDefault="00FD6F9D" w:rsidP="00FD6F9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24" w:type="dxa"/>
            <w:vMerge w:val="restart"/>
            <w:tcBorders>
              <w:top w:val="nil"/>
              <w:left w:val="single" w:sz="4" w:space="0" w:color="auto"/>
              <w:right w:val="nil"/>
            </w:tcBorders>
            <w:shd w:val="clear" w:color="auto" w:fill="auto"/>
            <w:noWrap/>
            <w:vAlign w:val="center"/>
          </w:tcPr>
          <w:p w14:paraId="409408AD" w14:textId="27C0B159"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vMerge w:val="restart"/>
            <w:tcBorders>
              <w:top w:val="nil"/>
              <w:left w:val="single" w:sz="4" w:space="0" w:color="auto"/>
              <w:right w:val="single" w:sz="4" w:space="0" w:color="auto"/>
            </w:tcBorders>
            <w:shd w:val="clear" w:color="auto" w:fill="auto"/>
            <w:noWrap/>
            <w:hideMark/>
          </w:tcPr>
          <w:p w14:paraId="0A1DBDFA" w14:textId="77777777" w:rsidR="00FD6F9D" w:rsidRPr="006E0AD2" w:rsidRDefault="00FD6F9D" w:rsidP="00FD6F9D">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568706C1" w14:textId="390E4C50" w:rsidR="00FD6F9D" w:rsidRPr="00D122F0" w:rsidRDefault="00FD6F9D" w:rsidP="00FD6F9D">
            <w:pPr>
              <w:spacing w:after="0" w:line="240" w:lineRule="auto"/>
              <w:rPr>
                <w:rFonts w:ascii="Times New Roman" w:hAnsi="Times New Roman" w:cs="Times New Roman"/>
                <w:sz w:val="12"/>
                <w:szCs w:val="12"/>
              </w:rPr>
            </w:pPr>
            <w:r w:rsidRPr="00D122F0">
              <w:rPr>
                <w:rFonts w:ascii="Times New Roman" w:hAnsi="Times New Roman" w:cs="Times New Roman"/>
                <w:bCs/>
                <w:color w:val="000000"/>
                <w:sz w:val="12"/>
                <w:szCs w:val="12"/>
              </w:rPr>
              <w:t>BYK102</w:t>
            </w:r>
          </w:p>
        </w:tc>
        <w:tc>
          <w:tcPr>
            <w:tcW w:w="987" w:type="dxa"/>
            <w:tcBorders>
              <w:top w:val="nil"/>
              <w:left w:val="nil"/>
              <w:bottom w:val="single" w:sz="4" w:space="0" w:color="auto"/>
              <w:right w:val="single" w:sz="4" w:space="0" w:color="auto"/>
            </w:tcBorders>
            <w:shd w:val="clear" w:color="auto" w:fill="auto"/>
          </w:tcPr>
          <w:p w14:paraId="151B0E68" w14:textId="0A52DD1F" w:rsidR="00FD6F9D" w:rsidRPr="00713885" w:rsidRDefault="00FD6F9D" w:rsidP="00FD6F9D">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General Biochemistry</w:t>
            </w:r>
          </w:p>
        </w:tc>
        <w:tc>
          <w:tcPr>
            <w:tcW w:w="666" w:type="dxa"/>
            <w:tcBorders>
              <w:top w:val="nil"/>
              <w:left w:val="nil"/>
              <w:bottom w:val="single" w:sz="4" w:space="0" w:color="auto"/>
              <w:right w:val="single" w:sz="4" w:space="0" w:color="auto"/>
            </w:tcBorders>
            <w:shd w:val="clear" w:color="auto" w:fill="auto"/>
            <w:noWrap/>
            <w:vAlign w:val="bottom"/>
          </w:tcPr>
          <w:p w14:paraId="4A045BA9" w14:textId="103F9207" w:rsidR="00FD6F9D" w:rsidRPr="00713885" w:rsidRDefault="001F2AA6"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tcPr>
          <w:p w14:paraId="243D3EDC" w14:textId="1FA2EF8C" w:rsidR="00FD6F9D" w:rsidRPr="00713885"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FD6F9D" w:rsidRPr="006E0AD2" w:rsidRDefault="00FD6F9D" w:rsidP="00FD6F9D">
            <w:pPr>
              <w:jc w:val="center"/>
              <w:rPr>
                <w:rFonts w:ascii="Times New Roman" w:hAnsi="Times New Roman" w:cs="Times New Roman"/>
                <w:b/>
                <w:sz w:val="12"/>
                <w:szCs w:val="12"/>
              </w:rPr>
            </w:pPr>
          </w:p>
        </w:tc>
      </w:tr>
      <w:tr w:rsidR="00FD6F9D" w:rsidRPr="006E0AD2" w14:paraId="47F33B9B" w14:textId="77777777" w:rsidTr="00D122F0">
        <w:trPr>
          <w:trHeight w:val="275"/>
        </w:trPr>
        <w:tc>
          <w:tcPr>
            <w:tcW w:w="848" w:type="dxa"/>
            <w:vMerge/>
            <w:tcBorders>
              <w:left w:val="single" w:sz="4" w:space="0" w:color="auto"/>
              <w:bottom w:val="single" w:sz="4" w:space="0" w:color="auto"/>
              <w:right w:val="single" w:sz="4" w:space="0" w:color="auto"/>
            </w:tcBorders>
            <w:shd w:val="clear" w:color="auto" w:fill="auto"/>
          </w:tcPr>
          <w:p w14:paraId="070C119A" w14:textId="77777777" w:rsidR="00FD6F9D" w:rsidRPr="006E0AD2" w:rsidRDefault="00FD6F9D" w:rsidP="00FD6F9D">
            <w:pPr>
              <w:spacing w:line="240" w:lineRule="auto"/>
              <w:jc w:val="both"/>
              <w:rPr>
                <w:rFonts w:ascii="Times New Roman" w:hAnsi="Times New Roman" w:cs="Times New Roman"/>
                <w:sz w:val="12"/>
                <w:szCs w:val="12"/>
              </w:rPr>
            </w:pPr>
          </w:p>
        </w:tc>
        <w:tc>
          <w:tcPr>
            <w:tcW w:w="1693" w:type="dxa"/>
            <w:gridSpan w:val="2"/>
            <w:vMerge/>
            <w:tcBorders>
              <w:left w:val="nil"/>
              <w:bottom w:val="single" w:sz="4" w:space="0" w:color="auto"/>
              <w:right w:val="single" w:sz="4" w:space="0" w:color="auto"/>
            </w:tcBorders>
            <w:shd w:val="clear" w:color="auto" w:fill="auto"/>
          </w:tcPr>
          <w:p w14:paraId="750BEE46" w14:textId="77777777" w:rsidR="00FD6F9D" w:rsidRPr="006E0AD2" w:rsidRDefault="00FD6F9D" w:rsidP="00FD6F9D">
            <w:pPr>
              <w:spacing w:line="240" w:lineRule="auto"/>
              <w:jc w:val="both"/>
              <w:rPr>
                <w:rFonts w:ascii="Times New Roman" w:hAnsi="Times New Roman" w:cs="Times New Roman"/>
                <w:sz w:val="12"/>
                <w:szCs w:val="12"/>
              </w:rPr>
            </w:pPr>
          </w:p>
        </w:tc>
        <w:tc>
          <w:tcPr>
            <w:tcW w:w="788" w:type="dxa"/>
            <w:vMerge/>
            <w:tcBorders>
              <w:left w:val="nil"/>
              <w:bottom w:val="single" w:sz="4" w:space="0" w:color="auto"/>
              <w:right w:val="single" w:sz="4" w:space="0" w:color="auto"/>
            </w:tcBorders>
            <w:shd w:val="clear" w:color="auto" w:fill="auto"/>
            <w:noWrap/>
          </w:tcPr>
          <w:p w14:paraId="65C0EF82" w14:textId="77777777" w:rsidR="00FD6F9D" w:rsidRPr="006E0AD2" w:rsidRDefault="00FD6F9D" w:rsidP="00FD6F9D">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24" w:type="dxa"/>
            <w:vMerge/>
            <w:tcBorders>
              <w:left w:val="single" w:sz="4" w:space="0" w:color="auto"/>
              <w:bottom w:val="single" w:sz="4" w:space="0" w:color="auto"/>
              <w:right w:val="nil"/>
            </w:tcBorders>
            <w:shd w:val="clear" w:color="auto" w:fill="auto"/>
            <w:noWrap/>
            <w:vAlign w:val="center"/>
          </w:tcPr>
          <w:p w14:paraId="6CEFB115"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45" w:type="dxa"/>
            <w:vMerge/>
            <w:tcBorders>
              <w:left w:val="single" w:sz="4" w:space="0" w:color="auto"/>
              <w:bottom w:val="single" w:sz="4" w:space="0" w:color="auto"/>
              <w:right w:val="single" w:sz="4" w:space="0" w:color="auto"/>
            </w:tcBorders>
            <w:shd w:val="clear" w:color="auto" w:fill="auto"/>
            <w:noWrap/>
            <w:hideMark/>
          </w:tcPr>
          <w:p w14:paraId="4269529D" w14:textId="77777777" w:rsidR="00FD6F9D" w:rsidRPr="006E0AD2" w:rsidRDefault="00FD6F9D" w:rsidP="00FD6F9D">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00EF9FF" w14:textId="325FED4E" w:rsidR="00FD6F9D" w:rsidRPr="00D122F0" w:rsidRDefault="00FD6F9D" w:rsidP="00FD6F9D">
            <w:pPr>
              <w:spacing w:after="0" w:line="240" w:lineRule="auto"/>
              <w:rPr>
                <w:rFonts w:ascii="Times New Roman" w:hAnsi="Times New Roman" w:cs="Times New Roman"/>
                <w:sz w:val="12"/>
                <w:szCs w:val="12"/>
              </w:rPr>
            </w:pPr>
            <w:r w:rsidRPr="00D122F0">
              <w:rPr>
                <w:rFonts w:ascii="Times New Roman" w:hAnsi="Times New Roman" w:cs="Times New Roman"/>
                <w:bCs/>
                <w:color w:val="000000"/>
                <w:sz w:val="12"/>
                <w:szCs w:val="12"/>
              </w:rPr>
              <w:t>AİT102</w:t>
            </w:r>
          </w:p>
        </w:tc>
        <w:tc>
          <w:tcPr>
            <w:tcW w:w="987" w:type="dxa"/>
            <w:tcBorders>
              <w:top w:val="single" w:sz="4" w:space="0" w:color="auto"/>
              <w:left w:val="nil"/>
              <w:bottom w:val="single" w:sz="4" w:space="0" w:color="auto"/>
              <w:right w:val="single" w:sz="4" w:space="0" w:color="auto"/>
            </w:tcBorders>
            <w:shd w:val="clear" w:color="auto" w:fill="auto"/>
            <w:hideMark/>
          </w:tcPr>
          <w:p w14:paraId="09999477" w14:textId="2F42DB62" w:rsidR="00FD6F9D" w:rsidRPr="00713885" w:rsidRDefault="00FD6F9D" w:rsidP="00FD6F9D">
            <w:pPr>
              <w:spacing w:after="0" w:line="240" w:lineRule="auto"/>
              <w:rPr>
                <w:rFonts w:ascii="Times New Roman" w:hAnsi="Times New Roman" w:cs="Times New Roman"/>
                <w:sz w:val="12"/>
                <w:szCs w:val="12"/>
              </w:rPr>
            </w:pPr>
            <w:r w:rsidRPr="00713885">
              <w:rPr>
                <w:rFonts w:ascii="Times New Roman" w:hAnsi="Times New Roman" w:cs="Times New Roman"/>
                <w:sz w:val="12"/>
                <w:szCs w:val="12"/>
              </w:rPr>
              <w:t>Ataturk's Principles and History of Revolution II</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14:paraId="63E15133" w14:textId="66F5D929"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55F505AA" w14:textId="02DCFB04"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FD6F9D" w:rsidRPr="006E0AD2" w:rsidRDefault="00FD6F9D" w:rsidP="00FD6F9D">
            <w:pPr>
              <w:jc w:val="center"/>
              <w:rPr>
                <w:rFonts w:ascii="Times New Roman" w:hAnsi="Times New Roman" w:cs="Times New Roman"/>
                <w:b/>
                <w:sz w:val="12"/>
                <w:szCs w:val="12"/>
              </w:rPr>
            </w:pPr>
          </w:p>
        </w:tc>
      </w:tr>
      <w:tr w:rsidR="00FD6F9D" w:rsidRPr="006E0AD2" w14:paraId="0D1AC28B" w14:textId="77777777" w:rsidTr="00040185">
        <w:trPr>
          <w:trHeight w:val="227"/>
        </w:trPr>
        <w:tc>
          <w:tcPr>
            <w:tcW w:w="848" w:type="dxa"/>
            <w:tcBorders>
              <w:top w:val="nil"/>
              <w:left w:val="single" w:sz="4" w:space="0" w:color="auto"/>
              <w:bottom w:val="single" w:sz="4" w:space="0" w:color="auto"/>
              <w:right w:val="single" w:sz="4" w:space="0" w:color="auto"/>
            </w:tcBorders>
            <w:shd w:val="clear" w:color="auto" w:fill="auto"/>
            <w:hideMark/>
          </w:tcPr>
          <w:p w14:paraId="594292F5" w14:textId="0B1906A5" w:rsidR="00FD6F9D" w:rsidRDefault="00FD6F9D" w:rsidP="00FD6F9D">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1693" w:type="dxa"/>
            <w:gridSpan w:val="2"/>
            <w:tcBorders>
              <w:top w:val="nil"/>
              <w:left w:val="nil"/>
              <w:bottom w:val="single" w:sz="4" w:space="0" w:color="auto"/>
              <w:right w:val="single" w:sz="4" w:space="0" w:color="auto"/>
            </w:tcBorders>
            <w:shd w:val="clear" w:color="auto" w:fill="auto"/>
            <w:hideMark/>
          </w:tcPr>
          <w:p w14:paraId="6A0C9F30" w14:textId="5A20A8C1" w:rsidR="00FD6F9D" w:rsidRDefault="00FD6F9D" w:rsidP="00FD6F9D">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Adaptation to campus</w:t>
            </w:r>
          </w:p>
        </w:tc>
        <w:tc>
          <w:tcPr>
            <w:tcW w:w="788" w:type="dxa"/>
            <w:tcBorders>
              <w:top w:val="nil"/>
              <w:left w:val="nil"/>
              <w:bottom w:val="single" w:sz="4" w:space="0" w:color="auto"/>
              <w:right w:val="single" w:sz="4" w:space="0" w:color="auto"/>
            </w:tcBorders>
            <w:shd w:val="clear" w:color="auto" w:fill="auto"/>
            <w:noWrap/>
            <w:vAlign w:val="center"/>
            <w:hideMark/>
          </w:tcPr>
          <w:p w14:paraId="0143DAA5" w14:textId="31F6DE07" w:rsidR="00FD6F9D" w:rsidRDefault="00FD6F9D" w:rsidP="00FD6F9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hideMark/>
          </w:tcPr>
          <w:p w14:paraId="23279621" w14:textId="66B06F88" w:rsidR="00FD6F9D"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hideMark/>
          </w:tcPr>
          <w:p w14:paraId="40B72D95" w14:textId="19B3AF11"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4E5C77F2"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9031E73" w14:textId="251F9AEF" w:rsidR="00FD6F9D" w:rsidRPr="00D122F0" w:rsidRDefault="00FD6F9D" w:rsidP="00FD6F9D">
            <w:pPr>
              <w:jc w:val="both"/>
              <w:rPr>
                <w:rFonts w:ascii="Times New Roman" w:hAnsi="Times New Roman" w:cs="Times New Roman"/>
                <w:sz w:val="12"/>
                <w:szCs w:val="12"/>
              </w:rPr>
            </w:pPr>
            <w:r w:rsidRPr="00D122F0">
              <w:rPr>
                <w:rFonts w:ascii="Times New Roman" w:hAnsi="Times New Roman" w:cs="Times New Roman"/>
                <w:bCs/>
                <w:color w:val="000000"/>
                <w:sz w:val="12"/>
                <w:szCs w:val="12"/>
              </w:rPr>
              <w:t>İNG102</w:t>
            </w:r>
          </w:p>
        </w:tc>
        <w:tc>
          <w:tcPr>
            <w:tcW w:w="987" w:type="dxa"/>
            <w:tcBorders>
              <w:top w:val="nil"/>
              <w:left w:val="nil"/>
              <w:bottom w:val="single" w:sz="4" w:space="0" w:color="auto"/>
              <w:right w:val="single" w:sz="4" w:space="0" w:color="auto"/>
            </w:tcBorders>
            <w:shd w:val="clear" w:color="auto" w:fill="auto"/>
            <w:hideMark/>
          </w:tcPr>
          <w:p w14:paraId="67B402BC" w14:textId="32E71A3D"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English II</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C1C8" w14:textId="72967110"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5FEC0D8A" w14:textId="107C6963"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641AAFE6"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FD6F9D" w:rsidRPr="006E0AD2" w:rsidRDefault="00FD6F9D" w:rsidP="00FD6F9D">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FD6F9D" w:rsidRPr="006E0AD2" w14:paraId="2692E55E" w14:textId="77777777" w:rsidTr="00040185">
        <w:trPr>
          <w:trHeight w:val="227"/>
        </w:trPr>
        <w:tc>
          <w:tcPr>
            <w:tcW w:w="848" w:type="dxa"/>
            <w:tcBorders>
              <w:top w:val="nil"/>
              <w:left w:val="single" w:sz="4" w:space="0" w:color="auto"/>
              <w:bottom w:val="single" w:sz="4" w:space="0" w:color="auto"/>
              <w:right w:val="single" w:sz="4" w:space="0" w:color="auto"/>
            </w:tcBorders>
            <w:shd w:val="clear" w:color="auto" w:fill="auto"/>
          </w:tcPr>
          <w:p w14:paraId="3D0D4DEB" w14:textId="66C53C15" w:rsidR="00FD6F9D" w:rsidRDefault="00FD6F9D" w:rsidP="00FD6F9D">
            <w:pPr>
              <w:spacing w:after="0" w:line="240" w:lineRule="auto"/>
              <w:rPr>
                <w:rFonts w:ascii="Times New Roman" w:hAnsi="Times New Roman" w:cs="Times New Roman"/>
                <w:sz w:val="12"/>
                <w:szCs w:val="12"/>
              </w:rPr>
            </w:pPr>
          </w:p>
        </w:tc>
        <w:tc>
          <w:tcPr>
            <w:tcW w:w="1693" w:type="dxa"/>
            <w:gridSpan w:val="2"/>
            <w:tcBorders>
              <w:top w:val="nil"/>
              <w:left w:val="nil"/>
              <w:bottom w:val="single" w:sz="4" w:space="0" w:color="auto"/>
              <w:right w:val="single" w:sz="4" w:space="0" w:color="auto"/>
            </w:tcBorders>
            <w:shd w:val="clear" w:color="auto" w:fill="auto"/>
          </w:tcPr>
          <w:p w14:paraId="427312C1" w14:textId="28D74D82" w:rsidR="00FD6F9D" w:rsidRPr="008431D1" w:rsidRDefault="00FD6F9D" w:rsidP="00FD6F9D">
            <w:pPr>
              <w:spacing w:after="0" w:line="240" w:lineRule="auto"/>
              <w:rPr>
                <w:rFonts w:ascii="Times New Roman" w:hAnsi="Times New Roman" w:cs="Times New Roman"/>
                <w:sz w:val="12"/>
                <w:szCs w:val="12"/>
              </w:rPr>
            </w:pPr>
          </w:p>
        </w:tc>
        <w:tc>
          <w:tcPr>
            <w:tcW w:w="788" w:type="dxa"/>
            <w:tcBorders>
              <w:top w:val="nil"/>
              <w:left w:val="nil"/>
              <w:bottom w:val="single" w:sz="4" w:space="0" w:color="auto"/>
              <w:right w:val="single" w:sz="4" w:space="0" w:color="auto"/>
            </w:tcBorders>
            <w:shd w:val="clear" w:color="auto" w:fill="auto"/>
            <w:noWrap/>
          </w:tcPr>
          <w:p w14:paraId="53A33C8C" w14:textId="7146166D" w:rsidR="00FD6F9D" w:rsidRDefault="00FD6F9D" w:rsidP="00FD6F9D">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385696CF" w14:textId="6798F043" w:rsidR="00FD6F9D" w:rsidRDefault="00FD6F9D" w:rsidP="00FD6F9D">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6CE455C5" w14:textId="021E831F"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0EBB46DA"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4D5B95A3" w14:textId="77777777" w:rsidR="00FD6F9D" w:rsidRPr="00D122F0" w:rsidRDefault="00FD6F9D" w:rsidP="00FD6F9D">
            <w:pPr>
              <w:jc w:val="both"/>
              <w:rPr>
                <w:rFonts w:ascii="Times New Roman" w:hAnsi="Times New Roman" w:cs="Times New Roman"/>
                <w:bCs/>
                <w:sz w:val="12"/>
                <w:szCs w:val="12"/>
                <w:lang w:val="tr-TR"/>
              </w:rPr>
            </w:pPr>
            <w:r w:rsidRPr="00D122F0">
              <w:rPr>
                <w:rFonts w:ascii="Times New Roman" w:hAnsi="Times New Roman" w:cs="Times New Roman"/>
                <w:bCs/>
                <w:sz w:val="12"/>
                <w:szCs w:val="12"/>
              </w:rPr>
              <w:t>TUR102</w:t>
            </w:r>
          </w:p>
          <w:p w14:paraId="46A958FF" w14:textId="3FFC4D37" w:rsidR="00FD6F9D" w:rsidRPr="00D122F0" w:rsidRDefault="00FD6F9D" w:rsidP="00FD6F9D">
            <w:pPr>
              <w:jc w:val="both"/>
              <w:rPr>
                <w:rFonts w:ascii="Times New Roman" w:hAnsi="Times New Roman" w:cs="Times New Roman"/>
                <w:sz w:val="12"/>
                <w:szCs w:val="12"/>
              </w:rPr>
            </w:pPr>
          </w:p>
        </w:tc>
        <w:tc>
          <w:tcPr>
            <w:tcW w:w="987" w:type="dxa"/>
            <w:tcBorders>
              <w:top w:val="nil"/>
              <w:left w:val="nil"/>
              <w:bottom w:val="single" w:sz="4" w:space="0" w:color="auto"/>
              <w:right w:val="single" w:sz="4" w:space="0" w:color="auto"/>
            </w:tcBorders>
            <w:shd w:val="clear" w:color="auto" w:fill="auto"/>
          </w:tcPr>
          <w:p w14:paraId="69C818F5" w14:textId="66E6759E"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Turkish Language II</w:t>
            </w:r>
          </w:p>
        </w:tc>
        <w:tc>
          <w:tcPr>
            <w:tcW w:w="666" w:type="dxa"/>
            <w:tcBorders>
              <w:top w:val="nil"/>
              <w:left w:val="single" w:sz="4" w:space="0" w:color="auto"/>
              <w:bottom w:val="single" w:sz="4" w:space="0" w:color="auto"/>
              <w:right w:val="single" w:sz="4" w:space="0" w:color="auto"/>
            </w:tcBorders>
            <w:shd w:val="clear" w:color="auto" w:fill="auto"/>
            <w:noWrap/>
            <w:vAlign w:val="bottom"/>
          </w:tcPr>
          <w:p w14:paraId="3C72658A" w14:textId="0FE3BBC8"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2</w:t>
            </w:r>
          </w:p>
        </w:tc>
        <w:tc>
          <w:tcPr>
            <w:tcW w:w="608" w:type="dxa"/>
            <w:tcBorders>
              <w:top w:val="nil"/>
              <w:left w:val="nil"/>
              <w:bottom w:val="single" w:sz="4" w:space="0" w:color="auto"/>
              <w:right w:val="single" w:sz="4" w:space="0" w:color="auto"/>
            </w:tcBorders>
            <w:shd w:val="clear" w:color="auto" w:fill="auto"/>
            <w:noWrap/>
            <w:vAlign w:val="center"/>
          </w:tcPr>
          <w:p w14:paraId="0BAE469D" w14:textId="2EA79FB4"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7D7A298" w14:textId="6EDAEFC8"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FD6F9D" w:rsidRPr="006E0AD2" w:rsidRDefault="00FD6F9D" w:rsidP="00FD6F9D">
            <w:pPr>
              <w:spacing w:after="0" w:line="240" w:lineRule="auto"/>
              <w:rPr>
                <w:rFonts w:ascii="Times New Roman" w:eastAsia="Times New Roman" w:hAnsi="Times New Roman" w:cs="Times New Roman"/>
                <w:b/>
                <w:bCs/>
                <w:color w:val="3F3F3F"/>
                <w:sz w:val="12"/>
                <w:szCs w:val="12"/>
              </w:rPr>
            </w:pPr>
          </w:p>
        </w:tc>
      </w:tr>
      <w:tr w:rsidR="00FD6F9D" w:rsidRPr="006E0AD2" w14:paraId="3FBA6FD7" w14:textId="77777777" w:rsidTr="0068310D">
        <w:trPr>
          <w:trHeight w:val="227"/>
        </w:trPr>
        <w:tc>
          <w:tcPr>
            <w:tcW w:w="848" w:type="dxa"/>
            <w:tcBorders>
              <w:top w:val="nil"/>
              <w:left w:val="single" w:sz="4" w:space="0" w:color="auto"/>
              <w:bottom w:val="single" w:sz="4" w:space="0" w:color="auto"/>
              <w:right w:val="single" w:sz="4" w:space="0" w:color="auto"/>
            </w:tcBorders>
            <w:shd w:val="clear" w:color="auto" w:fill="auto"/>
          </w:tcPr>
          <w:p w14:paraId="3E1ABA0F" w14:textId="16EE4404" w:rsidR="00FD6F9D" w:rsidRDefault="00FD6F9D" w:rsidP="00FD6F9D">
            <w:pPr>
              <w:spacing w:after="0" w:line="240" w:lineRule="auto"/>
              <w:rPr>
                <w:rFonts w:ascii="Times New Roman" w:hAnsi="Times New Roman" w:cs="Times New Roman"/>
                <w:sz w:val="12"/>
                <w:szCs w:val="12"/>
              </w:rPr>
            </w:pPr>
          </w:p>
        </w:tc>
        <w:tc>
          <w:tcPr>
            <w:tcW w:w="1693" w:type="dxa"/>
            <w:gridSpan w:val="2"/>
            <w:tcBorders>
              <w:top w:val="nil"/>
              <w:left w:val="nil"/>
              <w:bottom w:val="single" w:sz="4" w:space="0" w:color="auto"/>
              <w:right w:val="single" w:sz="4" w:space="0" w:color="auto"/>
            </w:tcBorders>
            <w:shd w:val="clear" w:color="auto" w:fill="auto"/>
          </w:tcPr>
          <w:p w14:paraId="2260B555" w14:textId="4DB41981" w:rsidR="00FD6F9D" w:rsidRPr="008431D1" w:rsidRDefault="00FD6F9D" w:rsidP="00FD6F9D">
            <w:pPr>
              <w:spacing w:after="0" w:line="240" w:lineRule="auto"/>
              <w:rPr>
                <w:rFonts w:ascii="Times New Roman" w:hAnsi="Times New Roman" w:cs="Times New Roman"/>
                <w:sz w:val="12"/>
                <w:szCs w:val="12"/>
              </w:rPr>
            </w:pPr>
          </w:p>
        </w:tc>
        <w:tc>
          <w:tcPr>
            <w:tcW w:w="788" w:type="dxa"/>
            <w:tcBorders>
              <w:top w:val="nil"/>
              <w:left w:val="nil"/>
              <w:bottom w:val="single" w:sz="4" w:space="0" w:color="auto"/>
              <w:right w:val="single" w:sz="4" w:space="0" w:color="auto"/>
            </w:tcBorders>
            <w:shd w:val="clear" w:color="auto" w:fill="auto"/>
            <w:noWrap/>
            <w:vAlign w:val="center"/>
          </w:tcPr>
          <w:p w14:paraId="73193639" w14:textId="114351B8" w:rsidR="00FD6F9D" w:rsidRDefault="00FD6F9D" w:rsidP="00FD6F9D">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5EA2A9E1" w:rsidR="00FD6F9D" w:rsidRDefault="00FD6F9D" w:rsidP="00FD6F9D">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67D25F4A" w14:textId="215BF2C2"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0C9E876E"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780AC75E" w14:textId="5EF0714D" w:rsidR="00FD6F9D" w:rsidRPr="006E0AD2" w:rsidRDefault="00FD6F9D" w:rsidP="00FD6F9D">
            <w:pPr>
              <w:jc w:val="both"/>
              <w:rPr>
                <w:rFonts w:ascii="Times New Roman" w:hAnsi="Times New Roman" w:cs="Times New Roman"/>
                <w:sz w:val="12"/>
                <w:szCs w:val="12"/>
              </w:rPr>
            </w:pPr>
            <w:r>
              <w:rPr>
                <w:rFonts w:ascii="Times New Roman" w:hAnsi="Times New Roman" w:cs="Times New Roman"/>
                <w:sz w:val="12"/>
                <w:szCs w:val="12"/>
              </w:rPr>
              <w:t>KAR100</w:t>
            </w:r>
          </w:p>
        </w:tc>
        <w:tc>
          <w:tcPr>
            <w:tcW w:w="987" w:type="dxa"/>
            <w:tcBorders>
              <w:top w:val="nil"/>
              <w:left w:val="nil"/>
              <w:bottom w:val="single" w:sz="4" w:space="0" w:color="auto"/>
              <w:right w:val="single" w:sz="4" w:space="0" w:color="auto"/>
            </w:tcBorders>
            <w:shd w:val="clear" w:color="auto" w:fill="auto"/>
          </w:tcPr>
          <w:p w14:paraId="508F6B8A" w14:textId="49377143"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457A5C">
              <w:rPr>
                <w:rFonts w:ascii="Times New Roman" w:hAnsi="Times New Roman" w:cs="Times New Roman"/>
                <w:sz w:val="12"/>
                <w:szCs w:val="12"/>
              </w:rPr>
              <w:t>Career planning</w:t>
            </w:r>
          </w:p>
        </w:tc>
        <w:tc>
          <w:tcPr>
            <w:tcW w:w="666" w:type="dxa"/>
            <w:tcBorders>
              <w:top w:val="nil"/>
              <w:left w:val="nil"/>
              <w:bottom w:val="single" w:sz="4" w:space="0" w:color="auto"/>
              <w:right w:val="single" w:sz="4" w:space="0" w:color="auto"/>
            </w:tcBorders>
            <w:shd w:val="clear" w:color="auto" w:fill="auto"/>
            <w:noWrap/>
            <w:vAlign w:val="center"/>
          </w:tcPr>
          <w:p w14:paraId="291D79DB" w14:textId="6F00EC75"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608" w:type="dxa"/>
            <w:tcBorders>
              <w:top w:val="nil"/>
              <w:left w:val="nil"/>
              <w:bottom w:val="single" w:sz="4" w:space="0" w:color="auto"/>
              <w:right w:val="single" w:sz="4" w:space="0" w:color="auto"/>
            </w:tcBorders>
            <w:shd w:val="clear" w:color="auto" w:fill="auto"/>
            <w:noWrap/>
            <w:vAlign w:val="center"/>
          </w:tcPr>
          <w:p w14:paraId="6AD88F89" w14:textId="117C2B89"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10777D4" w14:textId="639ED0F4"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FD6F9D" w:rsidRPr="006E0AD2" w:rsidRDefault="00FD6F9D" w:rsidP="00FD6F9D">
            <w:pPr>
              <w:spacing w:after="0" w:line="240" w:lineRule="auto"/>
              <w:rPr>
                <w:rFonts w:ascii="Times New Roman" w:eastAsia="Times New Roman" w:hAnsi="Times New Roman" w:cs="Times New Roman"/>
                <w:b/>
                <w:bCs/>
                <w:color w:val="3F3F3F"/>
                <w:sz w:val="12"/>
                <w:szCs w:val="12"/>
              </w:rPr>
            </w:pPr>
          </w:p>
        </w:tc>
      </w:tr>
      <w:tr w:rsidR="00FD6F9D" w:rsidRPr="006E0AD2" w14:paraId="4AF4538E" w14:textId="77777777" w:rsidTr="0068310D">
        <w:trPr>
          <w:trHeight w:val="70"/>
        </w:trPr>
        <w:tc>
          <w:tcPr>
            <w:tcW w:w="848" w:type="dxa"/>
            <w:tcBorders>
              <w:top w:val="nil"/>
              <w:left w:val="single" w:sz="4" w:space="0" w:color="auto"/>
              <w:bottom w:val="single" w:sz="4" w:space="0" w:color="auto"/>
              <w:right w:val="nil"/>
            </w:tcBorders>
            <w:shd w:val="clear" w:color="000000" w:fill="DAEEF3"/>
            <w:vAlign w:val="center"/>
            <w:hideMark/>
          </w:tcPr>
          <w:p w14:paraId="56A60917"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93" w:type="dxa"/>
            <w:gridSpan w:val="2"/>
            <w:tcBorders>
              <w:top w:val="nil"/>
              <w:left w:val="nil"/>
              <w:bottom w:val="single" w:sz="4" w:space="0" w:color="auto"/>
              <w:right w:val="single" w:sz="4" w:space="0" w:color="auto"/>
            </w:tcBorders>
            <w:shd w:val="clear" w:color="000000" w:fill="DAEEF3"/>
            <w:vAlign w:val="center"/>
            <w:hideMark/>
          </w:tcPr>
          <w:p w14:paraId="3AB792D8"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2F8939FE" w14:textId="1C4DEB74"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824" w:type="dxa"/>
            <w:tcBorders>
              <w:top w:val="nil"/>
              <w:left w:val="single" w:sz="4" w:space="0" w:color="auto"/>
              <w:bottom w:val="single" w:sz="4" w:space="0" w:color="auto"/>
              <w:right w:val="nil"/>
            </w:tcBorders>
            <w:shd w:val="clear" w:color="000000" w:fill="DAEEF3"/>
            <w:noWrap/>
            <w:vAlign w:val="center"/>
            <w:hideMark/>
          </w:tcPr>
          <w:p w14:paraId="31F7060A"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45"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nil"/>
            </w:tcBorders>
            <w:shd w:val="clear" w:color="000000" w:fill="DAEEF3"/>
            <w:hideMark/>
          </w:tcPr>
          <w:p w14:paraId="687B5986"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987" w:type="dxa"/>
            <w:tcBorders>
              <w:top w:val="nil"/>
              <w:left w:val="nil"/>
              <w:bottom w:val="single" w:sz="4" w:space="0" w:color="auto"/>
              <w:right w:val="single" w:sz="4" w:space="0" w:color="auto"/>
            </w:tcBorders>
            <w:shd w:val="clear" w:color="000000" w:fill="DAEEF3"/>
            <w:hideMark/>
          </w:tcPr>
          <w:p w14:paraId="5F2660D0"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666" w:type="dxa"/>
            <w:tcBorders>
              <w:top w:val="nil"/>
              <w:left w:val="nil"/>
              <w:bottom w:val="single" w:sz="4" w:space="0" w:color="auto"/>
              <w:right w:val="single" w:sz="4" w:space="0" w:color="auto"/>
            </w:tcBorders>
            <w:shd w:val="clear" w:color="000000" w:fill="DAEEF3"/>
            <w:noWrap/>
            <w:hideMark/>
          </w:tcPr>
          <w:p w14:paraId="5E5D046C" w14:textId="1B1452E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1F2AA6">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000000" w:fill="DAEEF3"/>
            <w:noWrap/>
            <w:vAlign w:val="center"/>
            <w:hideMark/>
          </w:tcPr>
          <w:p w14:paraId="317F7C8D"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FD6F9D" w:rsidRPr="006E0AD2" w14:paraId="0F107238" w14:textId="77777777" w:rsidTr="00D122F0">
        <w:trPr>
          <w:trHeight w:val="300"/>
        </w:trPr>
        <w:tc>
          <w:tcPr>
            <w:tcW w:w="848" w:type="dxa"/>
            <w:tcBorders>
              <w:top w:val="nil"/>
              <w:left w:val="nil"/>
              <w:bottom w:val="nil"/>
              <w:right w:val="nil"/>
            </w:tcBorders>
            <w:shd w:val="clear" w:color="auto" w:fill="auto"/>
            <w:vAlign w:val="bottom"/>
            <w:hideMark/>
          </w:tcPr>
          <w:p w14:paraId="1A3643A2"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693" w:type="dxa"/>
            <w:gridSpan w:val="2"/>
            <w:tcBorders>
              <w:top w:val="nil"/>
              <w:left w:val="nil"/>
              <w:bottom w:val="nil"/>
              <w:right w:val="nil"/>
            </w:tcBorders>
            <w:shd w:val="clear" w:color="auto" w:fill="auto"/>
            <w:vAlign w:val="bottom"/>
            <w:hideMark/>
          </w:tcPr>
          <w:p w14:paraId="2ECD578C"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788" w:type="dxa"/>
            <w:tcBorders>
              <w:top w:val="nil"/>
              <w:left w:val="nil"/>
              <w:bottom w:val="nil"/>
              <w:right w:val="nil"/>
            </w:tcBorders>
            <w:shd w:val="clear" w:color="auto" w:fill="auto"/>
            <w:noWrap/>
            <w:vAlign w:val="bottom"/>
            <w:hideMark/>
          </w:tcPr>
          <w:p w14:paraId="16A46A75" w14:textId="77777777" w:rsidR="00FD6F9D" w:rsidRPr="006E0AD2" w:rsidRDefault="00FD6F9D" w:rsidP="00FD6F9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FD6F9D" w:rsidRPr="006E0AD2" w:rsidRDefault="00FD6F9D" w:rsidP="00FD6F9D">
            <w:pPr>
              <w:spacing w:after="0" w:line="240" w:lineRule="auto"/>
              <w:rPr>
                <w:rFonts w:ascii="Calibri" w:eastAsia="Times New Roman" w:hAnsi="Calibri" w:cs="Calibri"/>
                <w:color w:val="000000"/>
                <w:sz w:val="12"/>
              </w:rPr>
            </w:pPr>
          </w:p>
        </w:tc>
        <w:tc>
          <w:tcPr>
            <w:tcW w:w="824" w:type="dxa"/>
            <w:tcBorders>
              <w:top w:val="nil"/>
              <w:left w:val="nil"/>
              <w:bottom w:val="nil"/>
              <w:right w:val="nil"/>
            </w:tcBorders>
            <w:shd w:val="clear" w:color="auto" w:fill="auto"/>
            <w:noWrap/>
            <w:vAlign w:val="bottom"/>
            <w:hideMark/>
          </w:tcPr>
          <w:p w14:paraId="31B37312" w14:textId="77777777" w:rsidR="00FD6F9D" w:rsidRPr="006E0AD2" w:rsidRDefault="00FD6F9D" w:rsidP="00FD6F9D">
            <w:pPr>
              <w:spacing w:after="0" w:line="240" w:lineRule="auto"/>
              <w:rPr>
                <w:rFonts w:ascii="Calibri" w:eastAsia="Times New Roman" w:hAnsi="Calibri" w:cs="Calibri"/>
                <w:color w:val="000000"/>
                <w:sz w:val="12"/>
              </w:rPr>
            </w:pPr>
          </w:p>
        </w:tc>
        <w:tc>
          <w:tcPr>
            <w:tcW w:w="745" w:type="dxa"/>
            <w:tcBorders>
              <w:top w:val="nil"/>
              <w:left w:val="nil"/>
              <w:bottom w:val="nil"/>
              <w:right w:val="nil"/>
            </w:tcBorders>
            <w:shd w:val="clear" w:color="auto" w:fill="auto"/>
            <w:noWrap/>
            <w:vAlign w:val="bottom"/>
            <w:hideMark/>
          </w:tcPr>
          <w:p w14:paraId="4C5253E7" w14:textId="77777777" w:rsidR="00FD6F9D" w:rsidRPr="006E0AD2" w:rsidRDefault="00FD6F9D" w:rsidP="00FD6F9D">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FD6F9D" w:rsidRPr="006E0AD2" w:rsidRDefault="00FD6F9D" w:rsidP="00FD6F9D">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28528645"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987" w:type="dxa"/>
            <w:tcBorders>
              <w:top w:val="nil"/>
              <w:left w:val="nil"/>
              <w:bottom w:val="nil"/>
              <w:right w:val="nil"/>
            </w:tcBorders>
            <w:shd w:val="clear" w:color="auto" w:fill="auto"/>
            <w:vAlign w:val="bottom"/>
            <w:hideMark/>
          </w:tcPr>
          <w:p w14:paraId="00F5D5EB" w14:textId="77777777" w:rsidR="00FD6F9D" w:rsidRPr="006E0AD2" w:rsidRDefault="00FD6F9D" w:rsidP="00FD6F9D">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666" w:type="dxa"/>
            <w:tcBorders>
              <w:top w:val="nil"/>
              <w:left w:val="nil"/>
              <w:bottom w:val="nil"/>
              <w:right w:val="nil"/>
            </w:tcBorders>
            <w:shd w:val="clear" w:color="auto" w:fill="auto"/>
            <w:noWrap/>
            <w:vAlign w:val="bottom"/>
            <w:hideMark/>
          </w:tcPr>
          <w:p w14:paraId="721C4B78" w14:textId="77777777" w:rsidR="00FD6F9D" w:rsidRPr="006E0AD2" w:rsidRDefault="00FD6F9D" w:rsidP="00FD6F9D">
            <w:pPr>
              <w:spacing w:after="0" w:line="240" w:lineRule="auto"/>
              <w:rPr>
                <w:rFonts w:ascii="Calibri" w:eastAsia="Times New Roman" w:hAnsi="Calibri" w:cs="Calibri"/>
                <w:color w:val="000000"/>
                <w:sz w:val="12"/>
              </w:rPr>
            </w:pPr>
          </w:p>
        </w:tc>
        <w:tc>
          <w:tcPr>
            <w:tcW w:w="608" w:type="dxa"/>
            <w:tcBorders>
              <w:top w:val="nil"/>
              <w:left w:val="nil"/>
              <w:bottom w:val="nil"/>
              <w:right w:val="nil"/>
            </w:tcBorders>
            <w:shd w:val="clear" w:color="auto" w:fill="auto"/>
            <w:noWrap/>
            <w:vAlign w:val="bottom"/>
            <w:hideMark/>
          </w:tcPr>
          <w:p w14:paraId="42883627" w14:textId="77777777" w:rsidR="00FD6F9D" w:rsidRPr="006E0AD2" w:rsidRDefault="00FD6F9D" w:rsidP="00FD6F9D">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FD6F9D" w:rsidRPr="006E0AD2" w:rsidRDefault="00FD6F9D" w:rsidP="00FD6F9D">
            <w:pPr>
              <w:spacing w:after="0" w:line="240" w:lineRule="auto"/>
              <w:rPr>
                <w:rFonts w:ascii="Calibri" w:eastAsia="Times New Roman" w:hAnsi="Calibri" w:cs="Calibri"/>
                <w:color w:val="000000"/>
                <w:sz w:val="12"/>
              </w:rPr>
            </w:pPr>
          </w:p>
        </w:tc>
        <w:tc>
          <w:tcPr>
            <w:tcW w:w="718" w:type="dxa"/>
            <w:tcBorders>
              <w:top w:val="nil"/>
              <w:left w:val="nil"/>
              <w:bottom w:val="single" w:sz="4" w:space="0" w:color="auto"/>
              <w:right w:val="nil"/>
            </w:tcBorders>
            <w:shd w:val="clear" w:color="auto" w:fill="auto"/>
            <w:noWrap/>
            <w:vAlign w:val="bottom"/>
            <w:hideMark/>
          </w:tcPr>
          <w:p w14:paraId="4D1739C7" w14:textId="77777777" w:rsidR="00FD6F9D" w:rsidRPr="006E0AD2" w:rsidRDefault="00FD6F9D" w:rsidP="00FD6F9D">
            <w:pPr>
              <w:spacing w:after="0" w:line="240" w:lineRule="auto"/>
              <w:rPr>
                <w:rFonts w:ascii="Calibri" w:eastAsia="Times New Roman" w:hAnsi="Calibri" w:cs="Calibri"/>
                <w:color w:val="000000"/>
                <w:sz w:val="12"/>
              </w:rPr>
            </w:pPr>
          </w:p>
        </w:tc>
      </w:tr>
      <w:tr w:rsidR="00FD6F9D" w:rsidRPr="006E0AD2" w14:paraId="4704229A" w14:textId="77777777" w:rsidTr="00D122F0">
        <w:trPr>
          <w:trHeight w:val="369"/>
        </w:trPr>
        <w:tc>
          <w:tcPr>
            <w:tcW w:w="848"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FD6F9D" w:rsidRPr="006E0AD2" w:rsidRDefault="00FD6F9D" w:rsidP="00FD6F9D">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93" w:type="dxa"/>
            <w:gridSpan w:val="2"/>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FD6F9D" w:rsidRPr="006E0AD2" w:rsidRDefault="00FD6F9D" w:rsidP="00FD6F9D">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FD6F9D" w:rsidRPr="006E0AD2" w:rsidRDefault="00FD6F9D" w:rsidP="00FD6F9D">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82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45"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FD6F9D" w:rsidRPr="006E0AD2" w:rsidRDefault="00FD6F9D" w:rsidP="00FD6F9D">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51"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FD6F9D" w:rsidRPr="006E0AD2" w:rsidRDefault="00FD6F9D" w:rsidP="00FD6F9D">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987"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FD6F9D" w:rsidRPr="006E0AD2" w:rsidRDefault="00FD6F9D" w:rsidP="00FD6F9D">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666"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FD6F9D" w:rsidRPr="006E0AD2" w:rsidRDefault="00FD6F9D" w:rsidP="00FD6F9D">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608"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18"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FD6F9D" w:rsidRPr="006E0AD2" w14:paraId="7224E9FE" w14:textId="77777777" w:rsidTr="00D122F0">
        <w:trPr>
          <w:trHeight w:val="155"/>
        </w:trPr>
        <w:tc>
          <w:tcPr>
            <w:tcW w:w="848" w:type="dxa"/>
            <w:tcBorders>
              <w:top w:val="nil"/>
              <w:left w:val="single" w:sz="4" w:space="0" w:color="auto"/>
              <w:bottom w:val="single" w:sz="4" w:space="0" w:color="auto"/>
              <w:right w:val="single" w:sz="4" w:space="0" w:color="auto"/>
            </w:tcBorders>
            <w:shd w:val="clear" w:color="auto" w:fill="auto"/>
            <w:vAlign w:val="bottom"/>
            <w:hideMark/>
          </w:tcPr>
          <w:p w14:paraId="04B05427" w14:textId="139C8AD8"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HTP209 </w:t>
            </w:r>
          </w:p>
        </w:tc>
        <w:tc>
          <w:tcPr>
            <w:tcW w:w="1693" w:type="dxa"/>
            <w:gridSpan w:val="2"/>
            <w:tcBorders>
              <w:top w:val="nil"/>
              <w:left w:val="nil"/>
              <w:bottom w:val="single" w:sz="4" w:space="0" w:color="auto"/>
              <w:right w:val="single" w:sz="4" w:space="0" w:color="auto"/>
            </w:tcBorders>
            <w:shd w:val="clear" w:color="auto" w:fill="auto"/>
            <w:hideMark/>
          </w:tcPr>
          <w:p w14:paraId="7B990659" w14:textId="4ED23297"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Surgical Diseases</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8EA7" w14:textId="5F009FA3"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5C8E5C21" w14:textId="2F6ADC98"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824" w:type="dxa"/>
            <w:tcBorders>
              <w:top w:val="nil"/>
              <w:left w:val="single" w:sz="4" w:space="0" w:color="auto"/>
              <w:bottom w:val="single" w:sz="4" w:space="0" w:color="auto"/>
              <w:right w:val="nil"/>
            </w:tcBorders>
            <w:shd w:val="clear" w:color="auto" w:fill="auto"/>
            <w:noWrap/>
            <w:vAlign w:val="center"/>
            <w:hideMark/>
          </w:tcPr>
          <w:p w14:paraId="5C71586B"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0359F96F"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26693AF2" w14:textId="2CF1C916"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SMO206</w:t>
            </w:r>
          </w:p>
        </w:tc>
        <w:tc>
          <w:tcPr>
            <w:tcW w:w="987" w:type="dxa"/>
            <w:tcBorders>
              <w:top w:val="nil"/>
              <w:left w:val="nil"/>
              <w:bottom w:val="single" w:sz="4" w:space="0" w:color="auto"/>
              <w:right w:val="single" w:sz="4" w:space="0" w:color="auto"/>
            </w:tcBorders>
            <w:shd w:val="clear" w:color="auto" w:fill="auto"/>
            <w:hideMark/>
          </w:tcPr>
          <w:p w14:paraId="2E07244A" w14:textId="0E7557F4"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Health Services Management</w:t>
            </w:r>
          </w:p>
        </w:tc>
        <w:tc>
          <w:tcPr>
            <w:tcW w:w="666" w:type="dxa"/>
            <w:tcBorders>
              <w:top w:val="nil"/>
              <w:left w:val="nil"/>
              <w:bottom w:val="single" w:sz="4" w:space="0" w:color="auto"/>
              <w:right w:val="single" w:sz="4" w:space="0" w:color="auto"/>
            </w:tcBorders>
            <w:shd w:val="clear" w:color="auto" w:fill="auto"/>
            <w:noWrap/>
            <w:vAlign w:val="center"/>
            <w:hideMark/>
          </w:tcPr>
          <w:p w14:paraId="63080492" w14:textId="2617138D" w:rsidR="00FD6F9D" w:rsidRPr="00D122F0" w:rsidRDefault="001F2AA6"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center"/>
            <w:hideMark/>
          </w:tcPr>
          <w:p w14:paraId="45A43F23" w14:textId="7DD34D2E" w:rsidR="00FD6F9D" w:rsidRPr="00D122F0" w:rsidRDefault="00FD6F9D" w:rsidP="00FD6F9D">
            <w:pPr>
              <w:spacing w:after="0" w:line="240" w:lineRule="auto"/>
              <w:jc w:val="center"/>
              <w:rPr>
                <w:rFonts w:ascii="Times New Roman" w:eastAsia="Times New Roman" w:hAnsi="Times New Roman" w:cs="Times New Roman"/>
                <w:color w:val="000000"/>
                <w:sz w:val="12"/>
                <w:szCs w:val="12"/>
              </w:rPr>
            </w:pPr>
            <w:r w:rsidRPr="00D122F0">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23752695"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FD6F9D" w:rsidRPr="006E0AD2" w:rsidRDefault="00FD6F9D" w:rsidP="00FD6F9D">
            <w:pPr>
              <w:jc w:val="center"/>
              <w:rPr>
                <w:rFonts w:ascii="Times New Roman" w:hAnsi="Times New Roman" w:cs="Times New Roman"/>
                <w:b/>
                <w:sz w:val="12"/>
                <w:szCs w:val="12"/>
              </w:rPr>
            </w:pPr>
          </w:p>
        </w:tc>
      </w:tr>
      <w:tr w:rsidR="00FD6F9D" w:rsidRPr="006E0AD2" w14:paraId="5BC79482" w14:textId="77777777" w:rsidTr="00D122F0">
        <w:trPr>
          <w:trHeight w:val="123"/>
        </w:trPr>
        <w:tc>
          <w:tcPr>
            <w:tcW w:w="848" w:type="dxa"/>
            <w:tcBorders>
              <w:top w:val="nil"/>
              <w:left w:val="single" w:sz="4" w:space="0" w:color="auto"/>
              <w:bottom w:val="single" w:sz="4" w:space="0" w:color="auto"/>
              <w:right w:val="single" w:sz="4" w:space="0" w:color="auto"/>
            </w:tcBorders>
            <w:shd w:val="clear" w:color="auto" w:fill="auto"/>
            <w:vAlign w:val="bottom"/>
            <w:hideMark/>
          </w:tcPr>
          <w:p w14:paraId="0D31AA77" w14:textId="1C7B5313"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HMT207</w:t>
            </w:r>
          </w:p>
        </w:tc>
        <w:tc>
          <w:tcPr>
            <w:tcW w:w="1693" w:type="dxa"/>
            <w:gridSpan w:val="2"/>
            <w:tcBorders>
              <w:top w:val="nil"/>
              <w:left w:val="nil"/>
              <w:bottom w:val="single" w:sz="4" w:space="0" w:color="auto"/>
              <w:right w:val="single" w:sz="4" w:space="0" w:color="auto"/>
            </w:tcBorders>
            <w:shd w:val="clear" w:color="auto" w:fill="auto"/>
            <w:hideMark/>
          </w:tcPr>
          <w:p w14:paraId="45654E01" w14:textId="1A7359D7" w:rsidR="00FD6F9D" w:rsidRPr="00713885" w:rsidRDefault="00FD6F9D" w:rsidP="00FD6F9D">
            <w:pPr>
              <w:spacing w:after="0" w:line="240" w:lineRule="auto"/>
              <w:rPr>
                <w:rFonts w:ascii="Times New Roman" w:eastAsia="Times New Roman" w:hAnsi="Times New Roman" w:cs="Times New Roman"/>
                <w:color w:val="000000"/>
                <w:sz w:val="12"/>
                <w:szCs w:val="12"/>
              </w:rPr>
            </w:pPr>
            <w:proofErr w:type="spellStart"/>
            <w:r w:rsidRPr="00713885">
              <w:rPr>
                <w:rFonts w:ascii="Times New Roman" w:hAnsi="Times New Roman" w:cs="Times New Roman"/>
                <w:sz w:val="12"/>
                <w:szCs w:val="12"/>
              </w:rPr>
              <w:t>Hematology</w:t>
            </w:r>
            <w:proofErr w:type="spellEnd"/>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A6E4DBC" w14:textId="01B28739"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54A9092D" w14:textId="75BF3745"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4</w:t>
            </w:r>
          </w:p>
        </w:tc>
        <w:tc>
          <w:tcPr>
            <w:tcW w:w="824" w:type="dxa"/>
            <w:tcBorders>
              <w:top w:val="nil"/>
              <w:left w:val="single" w:sz="4" w:space="0" w:color="auto"/>
              <w:bottom w:val="single" w:sz="4" w:space="0" w:color="auto"/>
              <w:right w:val="nil"/>
            </w:tcBorders>
            <w:shd w:val="clear" w:color="auto" w:fill="auto"/>
            <w:noWrap/>
            <w:vAlign w:val="center"/>
            <w:hideMark/>
          </w:tcPr>
          <w:p w14:paraId="73D1E20E"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55DA23B4"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73074A96" w14:textId="17F4DCDB"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202 </w:t>
            </w:r>
          </w:p>
        </w:tc>
        <w:tc>
          <w:tcPr>
            <w:tcW w:w="987" w:type="dxa"/>
            <w:tcBorders>
              <w:top w:val="nil"/>
              <w:left w:val="nil"/>
              <w:bottom w:val="single" w:sz="4" w:space="0" w:color="auto"/>
              <w:right w:val="single" w:sz="4" w:space="0" w:color="auto"/>
            </w:tcBorders>
            <w:shd w:val="clear" w:color="auto" w:fill="auto"/>
            <w:hideMark/>
          </w:tcPr>
          <w:p w14:paraId="79C54BC2" w14:textId="2F79E9F0"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Cardiopulmonary Bypass Monitorization</w:t>
            </w:r>
          </w:p>
        </w:tc>
        <w:tc>
          <w:tcPr>
            <w:tcW w:w="666" w:type="dxa"/>
            <w:tcBorders>
              <w:top w:val="nil"/>
              <w:left w:val="nil"/>
              <w:bottom w:val="single" w:sz="4" w:space="0" w:color="auto"/>
              <w:right w:val="single" w:sz="4" w:space="0" w:color="auto"/>
            </w:tcBorders>
            <w:shd w:val="clear" w:color="auto" w:fill="auto"/>
            <w:noWrap/>
            <w:vAlign w:val="center"/>
            <w:hideMark/>
          </w:tcPr>
          <w:p w14:paraId="20F847A4" w14:textId="1A61EFF4" w:rsidR="00FD6F9D" w:rsidRPr="00D122F0" w:rsidRDefault="001F2AA6"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608" w:type="dxa"/>
            <w:tcBorders>
              <w:top w:val="nil"/>
              <w:left w:val="nil"/>
              <w:bottom w:val="single" w:sz="4" w:space="0" w:color="auto"/>
              <w:right w:val="single" w:sz="4" w:space="0" w:color="auto"/>
            </w:tcBorders>
            <w:shd w:val="clear" w:color="auto" w:fill="auto"/>
            <w:noWrap/>
            <w:vAlign w:val="center"/>
            <w:hideMark/>
          </w:tcPr>
          <w:p w14:paraId="6FE12349" w14:textId="30377182"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FD6F9D" w:rsidRPr="006E0AD2" w:rsidRDefault="00FD6F9D" w:rsidP="00FD6F9D">
            <w:pPr>
              <w:jc w:val="center"/>
              <w:rPr>
                <w:rFonts w:ascii="Times New Roman" w:hAnsi="Times New Roman" w:cs="Times New Roman"/>
                <w:b/>
                <w:sz w:val="12"/>
                <w:szCs w:val="12"/>
              </w:rPr>
            </w:pPr>
          </w:p>
        </w:tc>
      </w:tr>
      <w:tr w:rsidR="00FD6F9D" w:rsidRPr="006E0AD2" w14:paraId="0AD19202" w14:textId="77777777" w:rsidTr="00D122F0">
        <w:trPr>
          <w:trHeight w:val="128"/>
        </w:trPr>
        <w:tc>
          <w:tcPr>
            <w:tcW w:w="848" w:type="dxa"/>
            <w:tcBorders>
              <w:top w:val="nil"/>
              <w:left w:val="single" w:sz="4" w:space="0" w:color="auto"/>
              <w:bottom w:val="single" w:sz="4" w:space="0" w:color="auto"/>
              <w:right w:val="single" w:sz="4" w:space="0" w:color="auto"/>
            </w:tcBorders>
            <w:shd w:val="clear" w:color="auto" w:fill="auto"/>
            <w:vAlign w:val="bottom"/>
            <w:hideMark/>
          </w:tcPr>
          <w:p w14:paraId="12992D00" w14:textId="178FC04A"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TDS 207 </w:t>
            </w:r>
          </w:p>
        </w:tc>
        <w:tc>
          <w:tcPr>
            <w:tcW w:w="1693" w:type="dxa"/>
            <w:gridSpan w:val="2"/>
            <w:tcBorders>
              <w:top w:val="nil"/>
              <w:left w:val="nil"/>
              <w:bottom w:val="single" w:sz="4" w:space="0" w:color="auto"/>
              <w:right w:val="single" w:sz="4" w:space="0" w:color="auto"/>
            </w:tcBorders>
            <w:shd w:val="clear" w:color="auto" w:fill="auto"/>
            <w:hideMark/>
          </w:tcPr>
          <w:p w14:paraId="19601073" w14:textId="7ADE5750"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research methods</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1563CF24" w14:textId="10923A51"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310E56DF" w14:textId="62E7FD14"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6</w:t>
            </w:r>
          </w:p>
        </w:tc>
        <w:tc>
          <w:tcPr>
            <w:tcW w:w="824" w:type="dxa"/>
            <w:tcBorders>
              <w:top w:val="nil"/>
              <w:left w:val="single" w:sz="4" w:space="0" w:color="auto"/>
              <w:bottom w:val="single" w:sz="4" w:space="0" w:color="auto"/>
              <w:right w:val="nil"/>
            </w:tcBorders>
            <w:shd w:val="clear" w:color="auto" w:fill="auto"/>
            <w:noWrap/>
            <w:vAlign w:val="center"/>
            <w:hideMark/>
          </w:tcPr>
          <w:p w14:paraId="0E2764BC"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18502ADC"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F052858" w14:textId="76F0CD34"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204 </w:t>
            </w:r>
          </w:p>
        </w:tc>
        <w:tc>
          <w:tcPr>
            <w:tcW w:w="987" w:type="dxa"/>
            <w:tcBorders>
              <w:top w:val="nil"/>
              <w:left w:val="nil"/>
              <w:bottom w:val="single" w:sz="4" w:space="0" w:color="auto"/>
              <w:right w:val="single" w:sz="4" w:space="0" w:color="auto"/>
            </w:tcBorders>
            <w:shd w:val="clear" w:color="auto" w:fill="auto"/>
            <w:hideMark/>
          </w:tcPr>
          <w:p w14:paraId="63E9A656" w14:textId="560EC46F"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Extracorporeal Support Systems</w:t>
            </w:r>
          </w:p>
        </w:tc>
        <w:tc>
          <w:tcPr>
            <w:tcW w:w="666" w:type="dxa"/>
            <w:tcBorders>
              <w:top w:val="nil"/>
              <w:left w:val="nil"/>
              <w:bottom w:val="single" w:sz="4" w:space="0" w:color="auto"/>
              <w:right w:val="single" w:sz="4" w:space="0" w:color="auto"/>
            </w:tcBorders>
            <w:shd w:val="clear" w:color="auto" w:fill="auto"/>
            <w:noWrap/>
            <w:vAlign w:val="center"/>
            <w:hideMark/>
          </w:tcPr>
          <w:p w14:paraId="159F2070" w14:textId="039F30AB"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608" w:type="dxa"/>
            <w:tcBorders>
              <w:top w:val="nil"/>
              <w:left w:val="nil"/>
              <w:bottom w:val="single" w:sz="4" w:space="0" w:color="auto"/>
              <w:right w:val="single" w:sz="4" w:space="0" w:color="auto"/>
            </w:tcBorders>
            <w:shd w:val="clear" w:color="auto" w:fill="auto"/>
            <w:noWrap/>
            <w:vAlign w:val="center"/>
            <w:hideMark/>
          </w:tcPr>
          <w:p w14:paraId="14AC3172" w14:textId="55DD211E"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5B3DDD35"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FD6F9D" w:rsidRPr="006E0AD2" w:rsidRDefault="00FD6F9D" w:rsidP="00FD6F9D">
            <w:pPr>
              <w:jc w:val="center"/>
              <w:rPr>
                <w:rFonts w:ascii="Times New Roman" w:hAnsi="Times New Roman" w:cs="Times New Roman"/>
                <w:b/>
                <w:sz w:val="12"/>
                <w:szCs w:val="12"/>
              </w:rPr>
            </w:pPr>
          </w:p>
        </w:tc>
      </w:tr>
      <w:tr w:rsidR="00FD6F9D" w:rsidRPr="006E0AD2" w14:paraId="771F087C" w14:textId="77777777" w:rsidTr="00D122F0">
        <w:trPr>
          <w:trHeight w:val="117"/>
        </w:trPr>
        <w:tc>
          <w:tcPr>
            <w:tcW w:w="848" w:type="dxa"/>
            <w:tcBorders>
              <w:top w:val="nil"/>
              <w:left w:val="single" w:sz="4" w:space="0" w:color="auto"/>
              <w:bottom w:val="single" w:sz="4" w:space="0" w:color="auto"/>
              <w:right w:val="single" w:sz="4" w:space="0" w:color="auto"/>
            </w:tcBorders>
            <w:shd w:val="clear" w:color="auto" w:fill="auto"/>
            <w:vAlign w:val="bottom"/>
            <w:hideMark/>
          </w:tcPr>
          <w:p w14:paraId="24DB1FC9" w14:textId="5BAEF936"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201 </w:t>
            </w:r>
          </w:p>
        </w:tc>
        <w:tc>
          <w:tcPr>
            <w:tcW w:w="1693" w:type="dxa"/>
            <w:gridSpan w:val="2"/>
            <w:tcBorders>
              <w:top w:val="nil"/>
              <w:left w:val="nil"/>
              <w:bottom w:val="single" w:sz="4" w:space="0" w:color="auto"/>
              <w:right w:val="single" w:sz="4" w:space="0" w:color="auto"/>
            </w:tcBorders>
            <w:shd w:val="clear" w:color="auto" w:fill="auto"/>
          </w:tcPr>
          <w:p w14:paraId="055F1952" w14:textId="3046FD4C"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Side Effects of Cardiopulmonary Bypass</w:t>
            </w: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2C5B1437" w14:textId="7AC679AD"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3D234903" w14:textId="727CAAA0"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tcPr>
          <w:p w14:paraId="0DB4D96D" w14:textId="650EB2FB"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6E05DC33"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tcPr>
          <w:p w14:paraId="57B09999" w14:textId="2594799C"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206 </w:t>
            </w:r>
          </w:p>
        </w:tc>
        <w:tc>
          <w:tcPr>
            <w:tcW w:w="987" w:type="dxa"/>
            <w:tcBorders>
              <w:top w:val="nil"/>
              <w:left w:val="nil"/>
              <w:bottom w:val="single" w:sz="4" w:space="0" w:color="auto"/>
              <w:right w:val="single" w:sz="4" w:space="0" w:color="auto"/>
            </w:tcBorders>
            <w:shd w:val="clear" w:color="auto" w:fill="auto"/>
          </w:tcPr>
          <w:p w14:paraId="2D0174D9" w14:textId="0BC7728D"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Clinical Perfusion Applications II</w:t>
            </w:r>
          </w:p>
        </w:tc>
        <w:tc>
          <w:tcPr>
            <w:tcW w:w="666" w:type="dxa"/>
            <w:tcBorders>
              <w:top w:val="nil"/>
              <w:left w:val="nil"/>
              <w:bottom w:val="single" w:sz="4" w:space="0" w:color="auto"/>
              <w:right w:val="single" w:sz="4" w:space="0" w:color="auto"/>
            </w:tcBorders>
            <w:shd w:val="clear" w:color="auto" w:fill="auto"/>
            <w:noWrap/>
            <w:vAlign w:val="bottom"/>
          </w:tcPr>
          <w:p w14:paraId="2BEC82BF" w14:textId="14A5A65D"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10</w:t>
            </w:r>
          </w:p>
        </w:tc>
        <w:tc>
          <w:tcPr>
            <w:tcW w:w="608" w:type="dxa"/>
            <w:tcBorders>
              <w:top w:val="nil"/>
              <w:left w:val="nil"/>
              <w:bottom w:val="single" w:sz="4" w:space="0" w:color="auto"/>
              <w:right w:val="single" w:sz="4" w:space="0" w:color="auto"/>
            </w:tcBorders>
            <w:shd w:val="clear" w:color="auto" w:fill="auto"/>
            <w:noWrap/>
            <w:vAlign w:val="center"/>
          </w:tcPr>
          <w:p w14:paraId="2B60B207" w14:textId="478250CE"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11</w:t>
            </w:r>
          </w:p>
        </w:tc>
        <w:tc>
          <w:tcPr>
            <w:tcW w:w="734" w:type="dxa"/>
            <w:tcBorders>
              <w:top w:val="nil"/>
              <w:left w:val="nil"/>
              <w:bottom w:val="single" w:sz="4" w:space="0" w:color="auto"/>
              <w:right w:val="single" w:sz="4" w:space="0" w:color="auto"/>
            </w:tcBorders>
            <w:shd w:val="clear" w:color="auto" w:fill="auto"/>
            <w:noWrap/>
            <w:vAlign w:val="center"/>
          </w:tcPr>
          <w:p w14:paraId="379A8BD0" w14:textId="055150A9"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FD6F9D" w:rsidRPr="006E0AD2" w:rsidRDefault="00FD6F9D" w:rsidP="00FD6F9D">
            <w:pPr>
              <w:jc w:val="center"/>
              <w:rPr>
                <w:rFonts w:ascii="Times New Roman" w:hAnsi="Times New Roman" w:cs="Times New Roman"/>
                <w:b/>
                <w:sz w:val="12"/>
                <w:szCs w:val="12"/>
              </w:rPr>
            </w:pPr>
          </w:p>
        </w:tc>
      </w:tr>
      <w:tr w:rsidR="00FD6F9D" w:rsidRPr="006E0AD2" w14:paraId="176F7B5D" w14:textId="77777777" w:rsidTr="00D122F0">
        <w:trPr>
          <w:trHeight w:val="117"/>
        </w:trPr>
        <w:tc>
          <w:tcPr>
            <w:tcW w:w="848" w:type="dxa"/>
            <w:tcBorders>
              <w:top w:val="nil"/>
              <w:left w:val="single" w:sz="4" w:space="0" w:color="auto"/>
              <w:bottom w:val="single" w:sz="4" w:space="0" w:color="auto"/>
              <w:right w:val="single" w:sz="4" w:space="0" w:color="auto"/>
            </w:tcBorders>
            <w:shd w:val="clear" w:color="auto" w:fill="auto"/>
            <w:vAlign w:val="bottom"/>
          </w:tcPr>
          <w:p w14:paraId="7C958124" w14:textId="031D40F3"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203 </w:t>
            </w:r>
          </w:p>
        </w:tc>
        <w:tc>
          <w:tcPr>
            <w:tcW w:w="1693" w:type="dxa"/>
            <w:gridSpan w:val="2"/>
            <w:tcBorders>
              <w:top w:val="nil"/>
              <w:left w:val="nil"/>
              <w:bottom w:val="single" w:sz="4" w:space="0" w:color="auto"/>
              <w:right w:val="single" w:sz="4" w:space="0" w:color="auto"/>
            </w:tcBorders>
            <w:shd w:val="clear" w:color="auto" w:fill="auto"/>
          </w:tcPr>
          <w:p w14:paraId="0E884B46" w14:textId="1CD0DA5C"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Clinical Perfusion Applications I</w:t>
            </w: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1DBC8663" w14:textId="33D1C4B0" w:rsidR="00FD6F9D" w:rsidRPr="00713885" w:rsidRDefault="00FD6F9D" w:rsidP="00FD6F9D">
            <w:pPr>
              <w:spacing w:after="0" w:line="240" w:lineRule="auto"/>
              <w:jc w:val="center"/>
              <w:rPr>
                <w:rFonts w:ascii="Times New Roman" w:hAnsi="Times New Roman" w:cs="Times New Roman"/>
                <w:sz w:val="12"/>
                <w:szCs w:val="12"/>
              </w:rPr>
            </w:pPr>
            <w:r w:rsidRPr="00713885">
              <w:rPr>
                <w:rFonts w:ascii="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auto" w:fill="auto"/>
            <w:noWrap/>
            <w:vAlign w:val="bottom"/>
          </w:tcPr>
          <w:p w14:paraId="647C4227" w14:textId="10170D35"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6</w:t>
            </w:r>
          </w:p>
        </w:tc>
        <w:tc>
          <w:tcPr>
            <w:tcW w:w="824" w:type="dxa"/>
            <w:tcBorders>
              <w:top w:val="nil"/>
              <w:left w:val="single" w:sz="4" w:space="0" w:color="auto"/>
              <w:bottom w:val="single" w:sz="4" w:space="0" w:color="auto"/>
              <w:right w:val="nil"/>
            </w:tcBorders>
            <w:shd w:val="clear" w:color="auto" w:fill="auto"/>
            <w:noWrap/>
            <w:vAlign w:val="center"/>
          </w:tcPr>
          <w:p w14:paraId="0E02C93B" w14:textId="7FF5407D"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1BEEA7F7"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168456B9" w14:textId="3821E792"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PRF 208</w:t>
            </w:r>
          </w:p>
        </w:tc>
        <w:tc>
          <w:tcPr>
            <w:tcW w:w="987" w:type="dxa"/>
            <w:tcBorders>
              <w:top w:val="nil"/>
              <w:left w:val="nil"/>
              <w:bottom w:val="single" w:sz="4" w:space="0" w:color="auto"/>
              <w:right w:val="single" w:sz="4" w:space="0" w:color="auto"/>
            </w:tcBorders>
            <w:shd w:val="clear" w:color="auto" w:fill="auto"/>
          </w:tcPr>
          <w:p w14:paraId="6DFFA43D" w14:textId="091965CA"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Recording and Calculations in Perfusion</w:t>
            </w:r>
          </w:p>
        </w:tc>
        <w:tc>
          <w:tcPr>
            <w:tcW w:w="666" w:type="dxa"/>
            <w:tcBorders>
              <w:top w:val="nil"/>
              <w:left w:val="nil"/>
              <w:bottom w:val="single" w:sz="4" w:space="0" w:color="auto"/>
              <w:right w:val="single" w:sz="4" w:space="0" w:color="auto"/>
            </w:tcBorders>
            <w:shd w:val="clear" w:color="auto" w:fill="auto"/>
            <w:noWrap/>
            <w:vAlign w:val="bottom"/>
          </w:tcPr>
          <w:p w14:paraId="034C985F" w14:textId="62D1C201" w:rsidR="00FD6F9D" w:rsidRPr="00D122F0" w:rsidRDefault="001F2AA6"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center"/>
          </w:tcPr>
          <w:p w14:paraId="2C7E30AE" w14:textId="23DB9203"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139F9C2A"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FD6F9D" w:rsidRPr="006E0AD2" w:rsidRDefault="00FD6F9D" w:rsidP="00FD6F9D">
            <w:pPr>
              <w:jc w:val="center"/>
              <w:rPr>
                <w:rFonts w:ascii="Times New Roman" w:hAnsi="Times New Roman" w:cs="Times New Roman"/>
                <w:b/>
                <w:sz w:val="12"/>
                <w:szCs w:val="12"/>
              </w:rPr>
            </w:pPr>
          </w:p>
        </w:tc>
      </w:tr>
      <w:tr w:rsidR="00FD6F9D" w:rsidRPr="006E0AD2" w14:paraId="45006B1D" w14:textId="77777777" w:rsidTr="00D122F0">
        <w:trPr>
          <w:trHeight w:val="72"/>
        </w:trPr>
        <w:tc>
          <w:tcPr>
            <w:tcW w:w="848" w:type="dxa"/>
            <w:tcBorders>
              <w:top w:val="nil"/>
              <w:left w:val="single" w:sz="4" w:space="0" w:color="auto"/>
              <w:bottom w:val="single" w:sz="4" w:space="0" w:color="auto"/>
              <w:right w:val="single" w:sz="4" w:space="0" w:color="auto"/>
            </w:tcBorders>
            <w:shd w:val="clear" w:color="auto" w:fill="auto"/>
            <w:vAlign w:val="bottom"/>
            <w:hideMark/>
          </w:tcPr>
          <w:p w14:paraId="2ADC60E0" w14:textId="0EA0BCA6"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205 </w:t>
            </w:r>
          </w:p>
        </w:tc>
        <w:tc>
          <w:tcPr>
            <w:tcW w:w="1693" w:type="dxa"/>
            <w:gridSpan w:val="2"/>
            <w:tcBorders>
              <w:top w:val="nil"/>
              <w:left w:val="nil"/>
              <w:bottom w:val="single" w:sz="4" w:space="0" w:color="auto"/>
              <w:right w:val="single" w:sz="4" w:space="0" w:color="auto"/>
            </w:tcBorders>
            <w:shd w:val="clear" w:color="auto" w:fill="auto"/>
            <w:hideMark/>
          </w:tcPr>
          <w:p w14:paraId="637D2CCB" w14:textId="5CF1F362" w:rsidR="00FD6F9D" w:rsidRPr="00713885" w:rsidRDefault="00FD6F9D" w:rsidP="00FD6F9D">
            <w:pPr>
              <w:spacing w:after="0" w:line="240" w:lineRule="auto"/>
              <w:rPr>
                <w:rFonts w:ascii="Times New Roman" w:eastAsia="Times New Roman" w:hAnsi="Times New Roman" w:cs="Times New Roman"/>
                <w:color w:val="000000"/>
                <w:sz w:val="12"/>
                <w:szCs w:val="12"/>
              </w:rPr>
            </w:pPr>
            <w:proofErr w:type="spellStart"/>
            <w:r w:rsidRPr="00713885">
              <w:rPr>
                <w:rFonts w:ascii="Times New Roman" w:hAnsi="Times New Roman" w:cs="Times New Roman"/>
                <w:sz w:val="12"/>
                <w:szCs w:val="12"/>
              </w:rPr>
              <w:t>Pediatric</w:t>
            </w:r>
            <w:proofErr w:type="spellEnd"/>
            <w:r w:rsidRPr="00713885">
              <w:rPr>
                <w:rFonts w:ascii="Times New Roman" w:hAnsi="Times New Roman" w:cs="Times New Roman"/>
                <w:sz w:val="12"/>
                <w:szCs w:val="12"/>
              </w:rPr>
              <w:t xml:space="preserve"> Perfusion</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42C4328" w14:textId="5C05FCDB"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41194673" w14:textId="71193E21"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01B0795B" w14:textId="7EB7FE88"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6A2C47C9"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64D668E8" w14:textId="12ED4AC4"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sz w:val="12"/>
                <w:szCs w:val="12"/>
              </w:rPr>
              <w:t>SMO210</w:t>
            </w:r>
          </w:p>
        </w:tc>
        <w:tc>
          <w:tcPr>
            <w:tcW w:w="987" w:type="dxa"/>
            <w:tcBorders>
              <w:top w:val="nil"/>
              <w:left w:val="nil"/>
              <w:bottom w:val="single" w:sz="4" w:space="0" w:color="auto"/>
              <w:right w:val="single" w:sz="4" w:space="0" w:color="auto"/>
            </w:tcBorders>
            <w:shd w:val="clear" w:color="auto" w:fill="auto"/>
            <w:hideMark/>
          </w:tcPr>
          <w:p w14:paraId="10838B70" w14:textId="199134CE"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Quality in Health Services</w:t>
            </w:r>
          </w:p>
        </w:tc>
        <w:tc>
          <w:tcPr>
            <w:tcW w:w="666" w:type="dxa"/>
            <w:tcBorders>
              <w:top w:val="nil"/>
              <w:left w:val="nil"/>
              <w:bottom w:val="single" w:sz="4" w:space="0" w:color="auto"/>
              <w:right w:val="single" w:sz="4" w:space="0" w:color="auto"/>
            </w:tcBorders>
            <w:shd w:val="clear" w:color="auto" w:fill="auto"/>
            <w:noWrap/>
            <w:vAlign w:val="bottom"/>
            <w:hideMark/>
          </w:tcPr>
          <w:p w14:paraId="21890488" w14:textId="112E46BC" w:rsidR="00FD6F9D" w:rsidRPr="00D122F0" w:rsidRDefault="001F2AA6"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608" w:type="dxa"/>
            <w:tcBorders>
              <w:top w:val="nil"/>
              <w:left w:val="nil"/>
              <w:bottom w:val="single" w:sz="4" w:space="0" w:color="auto"/>
              <w:right w:val="single" w:sz="4" w:space="0" w:color="auto"/>
            </w:tcBorders>
            <w:shd w:val="clear" w:color="auto" w:fill="auto"/>
            <w:noWrap/>
            <w:vAlign w:val="center"/>
            <w:hideMark/>
          </w:tcPr>
          <w:p w14:paraId="207F9BC4" w14:textId="71761CF6" w:rsidR="00FD6F9D" w:rsidRPr="00D122F0" w:rsidRDefault="00FD6F9D" w:rsidP="00FD6F9D">
            <w:pPr>
              <w:spacing w:after="0" w:line="240" w:lineRule="auto"/>
              <w:jc w:val="center"/>
              <w:rPr>
                <w:rFonts w:ascii="Times New Roman" w:eastAsia="Times New Roman" w:hAnsi="Times New Roman" w:cs="Times New Roman"/>
                <w:color w:val="000000"/>
                <w:sz w:val="12"/>
                <w:szCs w:val="12"/>
              </w:rPr>
            </w:pPr>
            <w:r w:rsidRPr="00D122F0">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6D36AE2E" w:rsidR="00FD6F9D" w:rsidRPr="00FE0CFC"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FD6F9D" w:rsidRPr="006E0AD2" w:rsidRDefault="00FD6F9D" w:rsidP="00FD6F9D">
            <w:pPr>
              <w:jc w:val="center"/>
              <w:rPr>
                <w:rFonts w:ascii="Times New Roman" w:hAnsi="Times New Roman" w:cs="Times New Roman"/>
                <w:b/>
                <w:sz w:val="12"/>
                <w:szCs w:val="12"/>
              </w:rPr>
            </w:pPr>
          </w:p>
        </w:tc>
      </w:tr>
      <w:tr w:rsidR="00FD6F9D" w:rsidRPr="006E0AD2" w14:paraId="3D14EEB1"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vAlign w:val="bottom"/>
            <w:hideMark/>
          </w:tcPr>
          <w:p w14:paraId="3C19FE31" w14:textId="75275E65" w:rsidR="00FD6F9D" w:rsidRPr="00D122F0" w:rsidRDefault="00FD6F9D" w:rsidP="00FD6F9D">
            <w:pPr>
              <w:spacing w:after="0" w:line="240" w:lineRule="auto"/>
              <w:rPr>
                <w:rFonts w:ascii="Times New Roman" w:eastAsia="Times New Roman" w:hAnsi="Times New Roman" w:cs="Times New Roman"/>
                <w:color w:val="000000"/>
                <w:sz w:val="12"/>
                <w:szCs w:val="12"/>
              </w:rPr>
            </w:pPr>
            <w:r w:rsidRPr="00D122F0">
              <w:rPr>
                <w:rFonts w:ascii="Times New Roman" w:hAnsi="Times New Roman" w:cs="Times New Roman"/>
                <w:bCs/>
                <w:color w:val="000000"/>
                <w:sz w:val="12"/>
                <w:szCs w:val="12"/>
              </w:rPr>
              <w:t xml:space="preserve">PRF 207 </w:t>
            </w:r>
          </w:p>
        </w:tc>
        <w:tc>
          <w:tcPr>
            <w:tcW w:w="1693" w:type="dxa"/>
            <w:gridSpan w:val="2"/>
            <w:tcBorders>
              <w:top w:val="nil"/>
              <w:left w:val="nil"/>
              <w:bottom w:val="single" w:sz="4" w:space="0" w:color="auto"/>
              <w:right w:val="single" w:sz="4" w:space="0" w:color="auto"/>
            </w:tcBorders>
            <w:shd w:val="clear" w:color="auto" w:fill="auto"/>
            <w:hideMark/>
          </w:tcPr>
          <w:p w14:paraId="4C3982A7" w14:textId="751D8AD4"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sz w:val="12"/>
                <w:szCs w:val="12"/>
              </w:rPr>
              <w:t>Perfusion Technology II</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5562D3D" w14:textId="725DC889" w:rsidR="00FD6F9D" w:rsidRPr="00713885" w:rsidRDefault="001F2AA6"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66125E91" w14:textId="4ACAC37B"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hideMark/>
          </w:tcPr>
          <w:p w14:paraId="69C2BF9C" w14:textId="73ACA2CF"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hideMark/>
          </w:tcPr>
          <w:p w14:paraId="6F3DA2D4"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14:paraId="53C34E0A" w14:textId="3C901D99" w:rsidR="00FD6F9D" w:rsidRPr="00D122F0" w:rsidRDefault="00FD6F9D" w:rsidP="00FD6F9D">
            <w:pPr>
              <w:jc w:val="both"/>
              <w:rPr>
                <w:rFonts w:ascii="Times New Roman" w:hAnsi="Times New Roman" w:cs="Times New Roman"/>
                <w:sz w:val="12"/>
                <w:szCs w:val="12"/>
              </w:rPr>
            </w:pPr>
            <w:r w:rsidRPr="00D122F0">
              <w:rPr>
                <w:rFonts w:ascii="Times New Roman" w:hAnsi="Times New Roman" w:cs="Times New Roman"/>
                <w:sz w:val="12"/>
                <w:szCs w:val="12"/>
              </w:rPr>
              <w:t>SMO208</w:t>
            </w:r>
          </w:p>
        </w:tc>
        <w:tc>
          <w:tcPr>
            <w:tcW w:w="987" w:type="dxa"/>
            <w:tcBorders>
              <w:top w:val="nil"/>
              <w:left w:val="nil"/>
              <w:bottom w:val="single" w:sz="4" w:space="0" w:color="auto"/>
              <w:right w:val="single" w:sz="4" w:space="0" w:color="auto"/>
            </w:tcBorders>
            <w:shd w:val="clear" w:color="auto" w:fill="auto"/>
            <w:hideMark/>
          </w:tcPr>
          <w:p w14:paraId="0695C56E" w14:textId="04D3632B" w:rsidR="00FD6F9D" w:rsidRPr="00D122F0" w:rsidRDefault="00FD6F9D" w:rsidP="00FD6F9D">
            <w:pPr>
              <w:jc w:val="both"/>
              <w:rPr>
                <w:rFonts w:ascii="Times New Roman" w:hAnsi="Times New Roman" w:cs="Times New Roman"/>
                <w:sz w:val="12"/>
                <w:szCs w:val="12"/>
              </w:rPr>
            </w:pPr>
            <w:r w:rsidRPr="00D122F0">
              <w:rPr>
                <w:rFonts w:ascii="Times New Roman" w:hAnsi="Times New Roman" w:cs="Times New Roman"/>
                <w:sz w:val="12"/>
                <w:szCs w:val="12"/>
              </w:rPr>
              <w:t>Using medicine with care</w:t>
            </w:r>
          </w:p>
        </w:tc>
        <w:tc>
          <w:tcPr>
            <w:tcW w:w="666" w:type="dxa"/>
            <w:tcBorders>
              <w:top w:val="nil"/>
              <w:left w:val="nil"/>
              <w:bottom w:val="single" w:sz="4" w:space="0" w:color="auto"/>
              <w:right w:val="single" w:sz="4" w:space="0" w:color="auto"/>
            </w:tcBorders>
            <w:shd w:val="clear" w:color="auto" w:fill="auto"/>
            <w:noWrap/>
            <w:vAlign w:val="bottom"/>
            <w:hideMark/>
          </w:tcPr>
          <w:p w14:paraId="3AC3C0BD" w14:textId="0807068C" w:rsidR="00FD6F9D" w:rsidRPr="00D122F0" w:rsidRDefault="00E82FB9" w:rsidP="00FD6F9D">
            <w:pPr>
              <w:jc w:val="both"/>
              <w:rPr>
                <w:rFonts w:ascii="Times New Roman" w:hAnsi="Times New Roman" w:cs="Times New Roman"/>
                <w:sz w:val="12"/>
                <w:szCs w:val="12"/>
              </w:rPr>
            </w:pPr>
            <w:r>
              <w:rPr>
                <w:rFonts w:ascii="Times New Roman" w:hAnsi="Times New Roman" w:cs="Times New Roman"/>
                <w:color w:val="000000"/>
                <w:sz w:val="12"/>
                <w:szCs w:val="12"/>
              </w:rPr>
              <w:t>1</w:t>
            </w:r>
          </w:p>
        </w:tc>
        <w:tc>
          <w:tcPr>
            <w:tcW w:w="608" w:type="dxa"/>
            <w:tcBorders>
              <w:top w:val="nil"/>
              <w:left w:val="nil"/>
              <w:bottom w:val="single" w:sz="4" w:space="0" w:color="auto"/>
              <w:right w:val="single" w:sz="4" w:space="0" w:color="auto"/>
            </w:tcBorders>
            <w:shd w:val="clear" w:color="auto" w:fill="auto"/>
            <w:noWrap/>
            <w:vAlign w:val="center"/>
            <w:hideMark/>
          </w:tcPr>
          <w:p w14:paraId="02C5D9D9" w14:textId="6FED2073" w:rsidR="00FD6F9D" w:rsidRPr="00D122F0"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65C4FA05"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FD6F9D" w:rsidRPr="006E0AD2" w:rsidRDefault="00FD6F9D" w:rsidP="00FD6F9D">
            <w:pPr>
              <w:jc w:val="center"/>
              <w:rPr>
                <w:rFonts w:ascii="Times New Roman" w:hAnsi="Times New Roman" w:cs="Times New Roman"/>
                <w:b/>
                <w:sz w:val="12"/>
                <w:szCs w:val="12"/>
              </w:rPr>
            </w:pPr>
          </w:p>
        </w:tc>
      </w:tr>
      <w:tr w:rsidR="00FD6F9D" w:rsidRPr="006E0AD2" w14:paraId="06EA01A3"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vAlign w:val="bottom"/>
          </w:tcPr>
          <w:p w14:paraId="00025FA7" w14:textId="50B97FD1"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hAnsi="Times New Roman" w:cs="Times New Roman"/>
                <w:b/>
                <w:bCs/>
                <w:color w:val="000000"/>
                <w:sz w:val="12"/>
                <w:szCs w:val="12"/>
              </w:rPr>
              <w:t>SMO201</w:t>
            </w:r>
          </w:p>
        </w:tc>
        <w:tc>
          <w:tcPr>
            <w:tcW w:w="1693" w:type="dxa"/>
            <w:gridSpan w:val="2"/>
            <w:tcBorders>
              <w:top w:val="nil"/>
              <w:left w:val="nil"/>
              <w:bottom w:val="single" w:sz="4" w:space="0" w:color="auto"/>
              <w:right w:val="single" w:sz="4" w:space="0" w:color="auto"/>
            </w:tcBorders>
            <w:shd w:val="clear" w:color="auto" w:fill="auto"/>
          </w:tcPr>
          <w:p w14:paraId="761C374C" w14:textId="6DA2A39C" w:rsidR="00FD6F9D" w:rsidRPr="00713885" w:rsidRDefault="00FD6F9D" w:rsidP="00FD6F9D">
            <w:pPr>
              <w:spacing w:after="0" w:line="240" w:lineRule="auto"/>
              <w:rPr>
                <w:rFonts w:ascii="Times New Roman" w:eastAsia="Times New Roman" w:hAnsi="Times New Roman" w:cs="Times New Roman"/>
                <w:color w:val="000000"/>
                <w:sz w:val="12"/>
                <w:szCs w:val="12"/>
              </w:rPr>
            </w:pPr>
            <w:r w:rsidRPr="00713885">
              <w:rPr>
                <w:rFonts w:ascii="Times New Roman" w:eastAsia="Times New Roman" w:hAnsi="Times New Roman" w:cs="Times New Roman"/>
                <w:color w:val="000000"/>
                <w:sz w:val="12"/>
                <w:szCs w:val="12"/>
              </w:rPr>
              <w:t>Measurement and Evaluation</w:t>
            </w: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33825034" w14:textId="014FB541"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294BAA64" w14:textId="3175B691" w:rsidR="00FD6F9D" w:rsidRPr="00713885" w:rsidRDefault="00FD6F9D" w:rsidP="00FD6F9D">
            <w:pPr>
              <w:spacing w:after="0" w:line="240" w:lineRule="auto"/>
              <w:jc w:val="center"/>
              <w:rPr>
                <w:rFonts w:ascii="Times New Roman" w:eastAsia="Times New Roman" w:hAnsi="Times New Roman" w:cs="Times New Roman"/>
                <w:color w:val="000000"/>
                <w:sz w:val="12"/>
                <w:szCs w:val="12"/>
              </w:rPr>
            </w:pPr>
            <w:r w:rsidRPr="00713885">
              <w:rPr>
                <w:rFonts w:ascii="Times New Roman" w:hAnsi="Times New Roman" w:cs="Times New Roman"/>
                <w:color w:val="000000"/>
                <w:sz w:val="12"/>
                <w:szCs w:val="12"/>
              </w:rPr>
              <w:t>3</w:t>
            </w:r>
          </w:p>
        </w:tc>
        <w:tc>
          <w:tcPr>
            <w:tcW w:w="824" w:type="dxa"/>
            <w:tcBorders>
              <w:top w:val="nil"/>
              <w:left w:val="single" w:sz="4" w:space="0" w:color="auto"/>
              <w:bottom w:val="single" w:sz="4" w:space="0" w:color="auto"/>
              <w:right w:val="nil"/>
            </w:tcBorders>
            <w:shd w:val="clear" w:color="auto" w:fill="auto"/>
            <w:noWrap/>
            <w:vAlign w:val="center"/>
          </w:tcPr>
          <w:p w14:paraId="56D48D74" w14:textId="40EEE5B2"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45" w:type="dxa"/>
            <w:tcBorders>
              <w:top w:val="nil"/>
              <w:left w:val="single" w:sz="4" w:space="0" w:color="auto"/>
              <w:bottom w:val="single" w:sz="4" w:space="0" w:color="auto"/>
              <w:right w:val="single" w:sz="4" w:space="0" w:color="auto"/>
            </w:tcBorders>
            <w:shd w:val="clear" w:color="auto" w:fill="auto"/>
            <w:noWrap/>
          </w:tcPr>
          <w:p w14:paraId="33436DCA"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CD79F45"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3705FF72" w14:textId="25849111" w:rsidR="00FD6F9D" w:rsidRPr="006E0AD2" w:rsidRDefault="00FD6F9D" w:rsidP="00FD6F9D">
            <w:pPr>
              <w:jc w:val="both"/>
              <w:rPr>
                <w:rFonts w:ascii="Times New Roman" w:hAnsi="Times New Roman" w:cs="Times New Roman"/>
                <w:sz w:val="12"/>
                <w:szCs w:val="12"/>
              </w:rPr>
            </w:pPr>
          </w:p>
        </w:tc>
        <w:tc>
          <w:tcPr>
            <w:tcW w:w="987" w:type="dxa"/>
            <w:tcBorders>
              <w:top w:val="nil"/>
              <w:left w:val="nil"/>
              <w:bottom w:val="single" w:sz="4" w:space="0" w:color="auto"/>
              <w:right w:val="single" w:sz="4" w:space="0" w:color="auto"/>
            </w:tcBorders>
            <w:shd w:val="clear" w:color="auto" w:fill="auto"/>
          </w:tcPr>
          <w:p w14:paraId="7C258909" w14:textId="58E05751" w:rsidR="00FD6F9D" w:rsidRPr="006E0AD2" w:rsidRDefault="00FD6F9D" w:rsidP="00FD6F9D">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vAlign w:val="bottom"/>
          </w:tcPr>
          <w:p w14:paraId="47070931" w14:textId="31829438" w:rsidR="00FD6F9D" w:rsidRPr="00780592" w:rsidRDefault="00FD6F9D" w:rsidP="00FD6F9D">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73F87E6E" w14:textId="797D015B" w:rsidR="00FD6F9D" w:rsidRPr="00780592" w:rsidRDefault="00FD6F9D" w:rsidP="00FD6F9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F1735CD" w14:textId="3BCB6C29"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877CC6B" w14:textId="77777777" w:rsidR="00FD6F9D" w:rsidRPr="006E0AD2" w:rsidRDefault="00FD6F9D" w:rsidP="00FD6F9D">
            <w:pPr>
              <w:jc w:val="center"/>
              <w:rPr>
                <w:rFonts w:ascii="Times New Roman" w:hAnsi="Times New Roman" w:cs="Times New Roman"/>
                <w:b/>
                <w:sz w:val="12"/>
                <w:szCs w:val="12"/>
              </w:rPr>
            </w:pPr>
          </w:p>
        </w:tc>
      </w:tr>
      <w:tr w:rsidR="00FD6F9D" w:rsidRPr="006E0AD2" w14:paraId="5C6BF1A3"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vAlign w:val="bottom"/>
          </w:tcPr>
          <w:p w14:paraId="548B0B1D" w14:textId="1D9B0268" w:rsidR="00FD6F9D" w:rsidRDefault="00FD6F9D" w:rsidP="00FD6F9D">
            <w:pPr>
              <w:spacing w:after="0" w:line="240" w:lineRule="auto"/>
              <w:rPr>
                <w:rFonts w:ascii="Times New Roman" w:eastAsia="Times New Roman" w:hAnsi="Times New Roman" w:cs="Times New Roman"/>
                <w:color w:val="000000"/>
                <w:sz w:val="12"/>
                <w:szCs w:val="12"/>
              </w:rPr>
            </w:pPr>
          </w:p>
        </w:tc>
        <w:tc>
          <w:tcPr>
            <w:tcW w:w="1693" w:type="dxa"/>
            <w:gridSpan w:val="2"/>
            <w:tcBorders>
              <w:top w:val="nil"/>
              <w:left w:val="nil"/>
              <w:bottom w:val="single" w:sz="4" w:space="0" w:color="auto"/>
              <w:right w:val="single" w:sz="4" w:space="0" w:color="auto"/>
            </w:tcBorders>
            <w:shd w:val="clear" w:color="auto" w:fill="auto"/>
          </w:tcPr>
          <w:p w14:paraId="75362801" w14:textId="43D91B25" w:rsidR="00FD6F9D" w:rsidRDefault="00FD6F9D" w:rsidP="00FD6F9D">
            <w:pPr>
              <w:spacing w:after="0" w:line="240" w:lineRule="auto"/>
              <w:rPr>
                <w:rFonts w:ascii="Times New Roman" w:eastAsia="Times New Roman" w:hAnsi="Times New Roman" w:cs="Times New Roman"/>
                <w:color w:val="000000"/>
                <w:sz w:val="12"/>
                <w:szCs w:val="12"/>
              </w:rPr>
            </w:pPr>
          </w:p>
        </w:tc>
        <w:tc>
          <w:tcPr>
            <w:tcW w:w="788" w:type="dxa"/>
            <w:tcBorders>
              <w:top w:val="nil"/>
              <w:left w:val="single" w:sz="4" w:space="0" w:color="auto"/>
              <w:bottom w:val="single" w:sz="4" w:space="0" w:color="auto"/>
              <w:right w:val="single" w:sz="4" w:space="0" w:color="auto"/>
            </w:tcBorders>
            <w:shd w:val="clear" w:color="auto" w:fill="auto"/>
            <w:noWrap/>
            <w:vAlign w:val="bottom"/>
          </w:tcPr>
          <w:p w14:paraId="39A9B1B7" w14:textId="091E2A4D" w:rsidR="00FD6F9D" w:rsidRPr="00407F6C" w:rsidRDefault="00FD6F9D" w:rsidP="00FD6F9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bottom"/>
          </w:tcPr>
          <w:p w14:paraId="3E137CFE" w14:textId="65498345" w:rsidR="00FD6F9D" w:rsidRPr="00407F6C" w:rsidRDefault="00FD6F9D" w:rsidP="00FD6F9D">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0CAEE901"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2D2D7ED7"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567CFC7"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vAlign w:val="bottom"/>
          </w:tcPr>
          <w:p w14:paraId="3A9ADEAF" w14:textId="69BDF8DD" w:rsidR="00FD6F9D" w:rsidRPr="006E0AD2" w:rsidRDefault="00FD6F9D" w:rsidP="00FD6F9D">
            <w:pPr>
              <w:jc w:val="both"/>
              <w:rPr>
                <w:rFonts w:ascii="Times New Roman" w:hAnsi="Times New Roman" w:cs="Times New Roman"/>
                <w:sz w:val="12"/>
                <w:szCs w:val="12"/>
              </w:rPr>
            </w:pPr>
          </w:p>
        </w:tc>
        <w:tc>
          <w:tcPr>
            <w:tcW w:w="987" w:type="dxa"/>
            <w:tcBorders>
              <w:top w:val="nil"/>
              <w:left w:val="nil"/>
              <w:bottom w:val="single" w:sz="4" w:space="0" w:color="auto"/>
              <w:right w:val="single" w:sz="4" w:space="0" w:color="auto"/>
            </w:tcBorders>
            <w:shd w:val="clear" w:color="auto" w:fill="auto"/>
          </w:tcPr>
          <w:p w14:paraId="625DADCC" w14:textId="7FCC3A2A" w:rsidR="00FD6F9D" w:rsidRPr="006E0AD2" w:rsidRDefault="00FD6F9D" w:rsidP="00FD6F9D">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vAlign w:val="bottom"/>
          </w:tcPr>
          <w:p w14:paraId="3EE15D3A" w14:textId="4BA9F82B" w:rsidR="00FD6F9D" w:rsidRPr="00780592" w:rsidRDefault="00FD6F9D" w:rsidP="00FD6F9D">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66C2460C" w14:textId="52A26A0E" w:rsidR="00FD6F9D" w:rsidRPr="00780592" w:rsidRDefault="00FD6F9D" w:rsidP="00FD6F9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46061B3E" w14:textId="060128E8"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34FEE0A" w14:textId="77777777" w:rsidR="00FD6F9D" w:rsidRPr="006E0AD2" w:rsidRDefault="00FD6F9D" w:rsidP="00FD6F9D">
            <w:pPr>
              <w:jc w:val="center"/>
              <w:rPr>
                <w:rFonts w:ascii="Times New Roman" w:hAnsi="Times New Roman" w:cs="Times New Roman"/>
                <w:b/>
                <w:sz w:val="12"/>
                <w:szCs w:val="12"/>
              </w:rPr>
            </w:pPr>
          </w:p>
        </w:tc>
      </w:tr>
      <w:tr w:rsidR="00FD6F9D" w:rsidRPr="006E0AD2" w14:paraId="478AABD8" w14:textId="77777777" w:rsidTr="00D122F0">
        <w:trPr>
          <w:trHeight w:val="70"/>
        </w:trPr>
        <w:tc>
          <w:tcPr>
            <w:tcW w:w="848" w:type="dxa"/>
            <w:tcBorders>
              <w:top w:val="nil"/>
              <w:left w:val="single" w:sz="4" w:space="0" w:color="auto"/>
              <w:bottom w:val="single" w:sz="4" w:space="0" w:color="auto"/>
              <w:right w:val="single" w:sz="4" w:space="0" w:color="auto"/>
            </w:tcBorders>
            <w:shd w:val="clear" w:color="auto" w:fill="auto"/>
          </w:tcPr>
          <w:p w14:paraId="096A8AC7" w14:textId="69129655" w:rsidR="00FD6F9D" w:rsidRPr="00E50E90" w:rsidRDefault="00FD6F9D" w:rsidP="00FD6F9D">
            <w:pPr>
              <w:spacing w:after="0" w:line="240" w:lineRule="auto"/>
              <w:rPr>
                <w:rFonts w:ascii="Times New Roman" w:eastAsia="Times New Roman" w:hAnsi="Times New Roman" w:cs="Times New Roman"/>
                <w:color w:val="000000"/>
                <w:sz w:val="12"/>
                <w:szCs w:val="12"/>
              </w:rPr>
            </w:pPr>
          </w:p>
        </w:tc>
        <w:tc>
          <w:tcPr>
            <w:tcW w:w="1693" w:type="dxa"/>
            <w:gridSpan w:val="2"/>
            <w:tcBorders>
              <w:top w:val="nil"/>
              <w:left w:val="nil"/>
              <w:bottom w:val="single" w:sz="4" w:space="0" w:color="auto"/>
              <w:right w:val="single" w:sz="4" w:space="0" w:color="auto"/>
            </w:tcBorders>
            <w:shd w:val="clear" w:color="auto" w:fill="auto"/>
          </w:tcPr>
          <w:p w14:paraId="575AA9DE" w14:textId="7C241780" w:rsidR="00FD6F9D" w:rsidRDefault="00FD6F9D" w:rsidP="00FD6F9D">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auto" w:fill="auto"/>
            <w:noWrap/>
            <w:vAlign w:val="center"/>
          </w:tcPr>
          <w:p w14:paraId="4C337E9E" w14:textId="66A5A7D2" w:rsidR="00FD6F9D" w:rsidRDefault="00FD6F9D" w:rsidP="00FD6F9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E8D4C7C" w14:textId="0030AE91" w:rsidR="00FD6F9D" w:rsidRDefault="00FD6F9D" w:rsidP="00FD6F9D">
            <w:pPr>
              <w:spacing w:after="0" w:line="240" w:lineRule="auto"/>
              <w:jc w:val="center"/>
              <w:rPr>
                <w:rFonts w:ascii="Times New Roman" w:eastAsia="Times New Roman" w:hAnsi="Times New Roman" w:cs="Times New Roman"/>
                <w:color w:val="000000"/>
                <w:sz w:val="12"/>
                <w:szCs w:val="12"/>
              </w:rPr>
            </w:pPr>
          </w:p>
        </w:tc>
        <w:tc>
          <w:tcPr>
            <w:tcW w:w="824" w:type="dxa"/>
            <w:tcBorders>
              <w:top w:val="nil"/>
              <w:left w:val="single" w:sz="4" w:space="0" w:color="auto"/>
              <w:bottom w:val="single" w:sz="4" w:space="0" w:color="auto"/>
              <w:right w:val="nil"/>
            </w:tcBorders>
            <w:shd w:val="clear" w:color="auto" w:fill="auto"/>
            <w:noWrap/>
            <w:vAlign w:val="center"/>
          </w:tcPr>
          <w:p w14:paraId="3DBC3020" w14:textId="5F69FD8B"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auto" w:fill="auto"/>
            <w:noWrap/>
          </w:tcPr>
          <w:p w14:paraId="778F17DC" w14:textId="77777777" w:rsidR="00FD6F9D" w:rsidRPr="006E0AD2" w:rsidRDefault="00FD6F9D" w:rsidP="00FD6F9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79343C4"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851" w:type="dxa"/>
            <w:tcBorders>
              <w:top w:val="nil"/>
              <w:left w:val="nil"/>
              <w:bottom w:val="single" w:sz="4" w:space="0" w:color="auto"/>
              <w:right w:val="single" w:sz="4" w:space="0" w:color="auto"/>
            </w:tcBorders>
            <w:shd w:val="clear" w:color="auto" w:fill="auto"/>
          </w:tcPr>
          <w:p w14:paraId="779B7EF5" w14:textId="77777777" w:rsidR="00FD6F9D" w:rsidRPr="006E0AD2" w:rsidRDefault="00FD6F9D" w:rsidP="00FD6F9D">
            <w:pPr>
              <w:jc w:val="both"/>
              <w:rPr>
                <w:rFonts w:ascii="Times New Roman" w:hAnsi="Times New Roman" w:cs="Times New Roman"/>
                <w:sz w:val="12"/>
                <w:szCs w:val="12"/>
              </w:rPr>
            </w:pPr>
          </w:p>
        </w:tc>
        <w:tc>
          <w:tcPr>
            <w:tcW w:w="987" w:type="dxa"/>
            <w:tcBorders>
              <w:top w:val="nil"/>
              <w:left w:val="nil"/>
              <w:bottom w:val="single" w:sz="4" w:space="0" w:color="auto"/>
              <w:right w:val="single" w:sz="4" w:space="0" w:color="auto"/>
            </w:tcBorders>
            <w:shd w:val="clear" w:color="auto" w:fill="auto"/>
          </w:tcPr>
          <w:p w14:paraId="23626528" w14:textId="77777777" w:rsidR="00FD6F9D" w:rsidRPr="006E0AD2" w:rsidRDefault="00FD6F9D" w:rsidP="00FD6F9D">
            <w:pPr>
              <w:jc w:val="both"/>
              <w:rPr>
                <w:rFonts w:ascii="Times New Roman" w:hAnsi="Times New Roman" w:cs="Times New Roman"/>
                <w:sz w:val="12"/>
                <w:szCs w:val="12"/>
              </w:rPr>
            </w:pPr>
          </w:p>
        </w:tc>
        <w:tc>
          <w:tcPr>
            <w:tcW w:w="666" w:type="dxa"/>
            <w:tcBorders>
              <w:top w:val="nil"/>
              <w:left w:val="nil"/>
              <w:bottom w:val="single" w:sz="4" w:space="0" w:color="auto"/>
              <w:right w:val="single" w:sz="4" w:space="0" w:color="auto"/>
            </w:tcBorders>
            <w:shd w:val="clear" w:color="auto" w:fill="auto"/>
            <w:noWrap/>
          </w:tcPr>
          <w:p w14:paraId="10CF7598" w14:textId="77777777" w:rsidR="00FD6F9D" w:rsidRPr="006E0AD2" w:rsidRDefault="00FD6F9D" w:rsidP="00FD6F9D">
            <w:pPr>
              <w:jc w:val="both"/>
              <w:rPr>
                <w:rFonts w:ascii="Times New Roman" w:hAnsi="Times New Roman" w:cs="Times New Roman"/>
                <w:sz w:val="12"/>
                <w:szCs w:val="12"/>
              </w:rPr>
            </w:pPr>
          </w:p>
        </w:tc>
        <w:tc>
          <w:tcPr>
            <w:tcW w:w="608" w:type="dxa"/>
            <w:tcBorders>
              <w:top w:val="nil"/>
              <w:left w:val="nil"/>
              <w:bottom w:val="single" w:sz="4" w:space="0" w:color="auto"/>
              <w:right w:val="single" w:sz="4" w:space="0" w:color="auto"/>
            </w:tcBorders>
            <w:shd w:val="clear" w:color="auto" w:fill="auto"/>
            <w:noWrap/>
            <w:vAlign w:val="center"/>
          </w:tcPr>
          <w:p w14:paraId="01DEF554"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61765854"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4276CEE" w14:textId="77777777" w:rsidR="00FD6F9D" w:rsidRPr="006E0AD2" w:rsidRDefault="00FD6F9D" w:rsidP="00FD6F9D">
            <w:pPr>
              <w:jc w:val="center"/>
              <w:rPr>
                <w:rFonts w:ascii="Times New Roman" w:hAnsi="Times New Roman" w:cs="Times New Roman"/>
                <w:b/>
                <w:sz w:val="12"/>
                <w:szCs w:val="12"/>
              </w:rPr>
            </w:pPr>
          </w:p>
        </w:tc>
      </w:tr>
      <w:tr w:rsidR="00FD6F9D" w:rsidRPr="006E0AD2" w14:paraId="366505FF" w14:textId="77777777" w:rsidTr="00D122F0">
        <w:trPr>
          <w:trHeight w:val="70"/>
        </w:trPr>
        <w:tc>
          <w:tcPr>
            <w:tcW w:w="848" w:type="dxa"/>
            <w:tcBorders>
              <w:top w:val="nil"/>
              <w:left w:val="single" w:sz="4" w:space="0" w:color="auto"/>
              <w:bottom w:val="single" w:sz="4" w:space="0" w:color="auto"/>
              <w:right w:val="nil"/>
            </w:tcBorders>
            <w:shd w:val="clear" w:color="000000" w:fill="DAEEF3"/>
            <w:vAlign w:val="center"/>
            <w:hideMark/>
          </w:tcPr>
          <w:p w14:paraId="6715C07C"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1693" w:type="dxa"/>
            <w:gridSpan w:val="2"/>
            <w:tcBorders>
              <w:top w:val="nil"/>
              <w:left w:val="nil"/>
              <w:bottom w:val="single" w:sz="4" w:space="0" w:color="auto"/>
              <w:right w:val="single" w:sz="4" w:space="0" w:color="auto"/>
            </w:tcBorders>
            <w:shd w:val="clear" w:color="000000" w:fill="DAEEF3"/>
            <w:vAlign w:val="center"/>
            <w:hideMark/>
          </w:tcPr>
          <w:p w14:paraId="48863A20"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6070B8BC" w14:textId="2C9DE448" w:rsidR="00FD6F9D" w:rsidRPr="006E0AD2" w:rsidRDefault="00E82FB9" w:rsidP="00FD6F9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1F2AA6">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824" w:type="dxa"/>
            <w:tcBorders>
              <w:top w:val="nil"/>
              <w:left w:val="single" w:sz="4" w:space="0" w:color="auto"/>
              <w:bottom w:val="single" w:sz="4" w:space="0" w:color="auto"/>
              <w:right w:val="nil"/>
            </w:tcBorders>
            <w:shd w:val="clear" w:color="000000" w:fill="DAEEF3"/>
            <w:noWrap/>
            <w:vAlign w:val="center"/>
            <w:hideMark/>
          </w:tcPr>
          <w:p w14:paraId="4D3D7C73"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p>
        </w:tc>
        <w:tc>
          <w:tcPr>
            <w:tcW w:w="745"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nil"/>
            </w:tcBorders>
            <w:shd w:val="clear" w:color="000000" w:fill="DAEEF3"/>
            <w:vAlign w:val="center"/>
            <w:hideMark/>
          </w:tcPr>
          <w:p w14:paraId="251DA396"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987" w:type="dxa"/>
            <w:tcBorders>
              <w:top w:val="nil"/>
              <w:left w:val="nil"/>
              <w:bottom w:val="single" w:sz="4" w:space="0" w:color="auto"/>
              <w:right w:val="single" w:sz="4" w:space="0" w:color="auto"/>
            </w:tcBorders>
            <w:shd w:val="clear" w:color="000000" w:fill="DAEEF3"/>
            <w:vAlign w:val="center"/>
            <w:hideMark/>
          </w:tcPr>
          <w:p w14:paraId="7D196590" w14:textId="77777777" w:rsidR="00FD6F9D" w:rsidRPr="006E0AD2" w:rsidRDefault="00FD6F9D" w:rsidP="00FD6F9D">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666" w:type="dxa"/>
            <w:tcBorders>
              <w:top w:val="nil"/>
              <w:left w:val="nil"/>
              <w:bottom w:val="single" w:sz="4" w:space="0" w:color="auto"/>
              <w:right w:val="single" w:sz="4" w:space="0" w:color="auto"/>
            </w:tcBorders>
            <w:shd w:val="clear" w:color="000000" w:fill="DAEEF3"/>
            <w:noWrap/>
            <w:vAlign w:val="center"/>
            <w:hideMark/>
          </w:tcPr>
          <w:p w14:paraId="525A4EBB" w14:textId="6A90BD11"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2</w:t>
            </w:r>
            <w:r w:rsidR="001F2AA6">
              <w:rPr>
                <w:rFonts w:ascii="Times New Roman" w:eastAsia="Times New Roman" w:hAnsi="Times New Roman" w:cs="Times New Roman"/>
                <w:color w:val="000000"/>
                <w:sz w:val="12"/>
                <w:szCs w:val="12"/>
              </w:rPr>
              <w:t>8</w:t>
            </w:r>
          </w:p>
        </w:tc>
        <w:tc>
          <w:tcPr>
            <w:tcW w:w="608" w:type="dxa"/>
            <w:tcBorders>
              <w:top w:val="nil"/>
              <w:left w:val="nil"/>
              <w:bottom w:val="single" w:sz="4" w:space="0" w:color="auto"/>
              <w:right w:val="single" w:sz="4" w:space="0" w:color="auto"/>
            </w:tcBorders>
            <w:shd w:val="clear" w:color="000000" w:fill="DAEEF3"/>
            <w:noWrap/>
            <w:vAlign w:val="center"/>
            <w:hideMark/>
          </w:tcPr>
          <w:p w14:paraId="6D8B3ADE"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FD6F9D" w:rsidRPr="006E0AD2" w:rsidRDefault="00FD6F9D" w:rsidP="00FD6F9D">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FD6F9D" w:rsidRPr="006E0AD2" w14:paraId="5C7AFC35" w14:textId="77777777" w:rsidTr="00D122F0">
        <w:trPr>
          <w:trHeight w:val="300"/>
        </w:trPr>
        <w:tc>
          <w:tcPr>
            <w:tcW w:w="848" w:type="dxa"/>
            <w:tcBorders>
              <w:top w:val="nil"/>
              <w:left w:val="nil"/>
              <w:bottom w:val="nil"/>
              <w:right w:val="nil"/>
            </w:tcBorders>
            <w:shd w:val="clear" w:color="auto" w:fill="auto"/>
            <w:vAlign w:val="bottom"/>
            <w:hideMark/>
          </w:tcPr>
          <w:p w14:paraId="5CA3E838"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6"/>
              </w:rPr>
            </w:pPr>
          </w:p>
        </w:tc>
        <w:tc>
          <w:tcPr>
            <w:tcW w:w="1693" w:type="dxa"/>
            <w:gridSpan w:val="2"/>
            <w:tcBorders>
              <w:top w:val="nil"/>
              <w:left w:val="nil"/>
              <w:bottom w:val="nil"/>
              <w:right w:val="nil"/>
            </w:tcBorders>
            <w:shd w:val="clear" w:color="auto" w:fill="auto"/>
            <w:vAlign w:val="bottom"/>
            <w:hideMark/>
          </w:tcPr>
          <w:p w14:paraId="17108B5B" w14:textId="77777777" w:rsidR="00FD6F9D" w:rsidRPr="006E0AD2" w:rsidRDefault="00FD6F9D" w:rsidP="00FD6F9D">
            <w:pPr>
              <w:spacing w:after="0" w:line="240" w:lineRule="auto"/>
              <w:rPr>
                <w:rFonts w:ascii="Times New Roman" w:eastAsia="Times New Roman" w:hAnsi="Times New Roman" w:cs="Times New Roman"/>
                <w:color w:val="000000"/>
                <w:sz w:val="12"/>
                <w:szCs w:val="16"/>
              </w:rPr>
            </w:pPr>
          </w:p>
        </w:tc>
        <w:tc>
          <w:tcPr>
            <w:tcW w:w="788" w:type="dxa"/>
            <w:tcBorders>
              <w:top w:val="nil"/>
              <w:left w:val="nil"/>
              <w:bottom w:val="nil"/>
              <w:right w:val="nil"/>
            </w:tcBorders>
            <w:shd w:val="clear" w:color="auto" w:fill="auto"/>
            <w:noWrap/>
            <w:vAlign w:val="bottom"/>
            <w:hideMark/>
          </w:tcPr>
          <w:p w14:paraId="70BEE1D2" w14:textId="77777777" w:rsidR="00FD6F9D" w:rsidRPr="006E0AD2" w:rsidRDefault="00FD6F9D" w:rsidP="00FD6F9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FD6F9D" w:rsidRPr="006E0AD2" w:rsidRDefault="00FD6F9D" w:rsidP="00FD6F9D">
            <w:pPr>
              <w:spacing w:after="0" w:line="240" w:lineRule="auto"/>
              <w:rPr>
                <w:rFonts w:ascii="Calibri" w:eastAsia="Times New Roman" w:hAnsi="Calibri" w:cs="Calibri"/>
                <w:color w:val="000000"/>
                <w:sz w:val="12"/>
              </w:rPr>
            </w:pPr>
          </w:p>
        </w:tc>
        <w:tc>
          <w:tcPr>
            <w:tcW w:w="824" w:type="dxa"/>
            <w:tcBorders>
              <w:top w:val="nil"/>
              <w:left w:val="nil"/>
              <w:bottom w:val="nil"/>
              <w:right w:val="nil"/>
            </w:tcBorders>
            <w:shd w:val="clear" w:color="auto" w:fill="auto"/>
            <w:noWrap/>
            <w:vAlign w:val="bottom"/>
            <w:hideMark/>
          </w:tcPr>
          <w:p w14:paraId="62A330A8" w14:textId="77777777" w:rsidR="00FD6F9D" w:rsidRPr="006E0AD2" w:rsidRDefault="00FD6F9D" w:rsidP="00FD6F9D">
            <w:pPr>
              <w:spacing w:after="0" w:line="240" w:lineRule="auto"/>
              <w:rPr>
                <w:rFonts w:ascii="Calibri" w:eastAsia="Times New Roman" w:hAnsi="Calibri" w:cs="Calibri"/>
                <w:color w:val="000000"/>
                <w:sz w:val="12"/>
              </w:rPr>
            </w:pPr>
          </w:p>
        </w:tc>
        <w:tc>
          <w:tcPr>
            <w:tcW w:w="745" w:type="dxa"/>
            <w:tcBorders>
              <w:top w:val="nil"/>
              <w:left w:val="nil"/>
              <w:bottom w:val="nil"/>
              <w:right w:val="nil"/>
            </w:tcBorders>
            <w:shd w:val="clear" w:color="auto" w:fill="auto"/>
            <w:noWrap/>
            <w:vAlign w:val="bottom"/>
            <w:hideMark/>
          </w:tcPr>
          <w:p w14:paraId="298E9046" w14:textId="77777777" w:rsidR="00FD6F9D" w:rsidRPr="006E0AD2" w:rsidRDefault="00FD6F9D" w:rsidP="00FD6F9D">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FD6F9D" w:rsidRPr="006E0AD2" w:rsidRDefault="00FD6F9D" w:rsidP="00FD6F9D">
            <w:pPr>
              <w:spacing w:after="0" w:line="240" w:lineRule="auto"/>
              <w:rPr>
                <w:rFonts w:ascii="Calibri" w:eastAsia="Times New Roman" w:hAnsi="Calibri" w:cs="Calibri"/>
                <w:color w:val="000000"/>
                <w:sz w:val="12"/>
              </w:rPr>
            </w:pPr>
          </w:p>
        </w:tc>
        <w:tc>
          <w:tcPr>
            <w:tcW w:w="851" w:type="dxa"/>
            <w:tcBorders>
              <w:top w:val="nil"/>
              <w:left w:val="nil"/>
              <w:bottom w:val="nil"/>
              <w:right w:val="nil"/>
            </w:tcBorders>
            <w:shd w:val="clear" w:color="auto" w:fill="auto"/>
            <w:vAlign w:val="bottom"/>
            <w:hideMark/>
          </w:tcPr>
          <w:p w14:paraId="3711BDE6"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6"/>
              </w:rPr>
            </w:pPr>
          </w:p>
        </w:tc>
        <w:tc>
          <w:tcPr>
            <w:tcW w:w="987" w:type="dxa"/>
            <w:tcBorders>
              <w:top w:val="nil"/>
              <w:left w:val="nil"/>
              <w:bottom w:val="nil"/>
              <w:right w:val="nil"/>
            </w:tcBorders>
            <w:shd w:val="clear" w:color="auto" w:fill="auto"/>
            <w:vAlign w:val="bottom"/>
            <w:hideMark/>
          </w:tcPr>
          <w:p w14:paraId="3EAEFAB2" w14:textId="77777777" w:rsidR="00FD6F9D" w:rsidRPr="006E0AD2" w:rsidRDefault="00FD6F9D" w:rsidP="00FD6F9D">
            <w:pPr>
              <w:spacing w:after="0" w:line="240" w:lineRule="auto"/>
              <w:rPr>
                <w:rFonts w:ascii="Times New Roman" w:eastAsia="Times New Roman" w:hAnsi="Times New Roman" w:cs="Times New Roman"/>
                <w:color w:val="000000"/>
                <w:sz w:val="12"/>
                <w:szCs w:val="16"/>
              </w:rPr>
            </w:pPr>
          </w:p>
        </w:tc>
        <w:tc>
          <w:tcPr>
            <w:tcW w:w="666" w:type="dxa"/>
            <w:tcBorders>
              <w:top w:val="nil"/>
              <w:left w:val="nil"/>
              <w:bottom w:val="nil"/>
              <w:right w:val="nil"/>
            </w:tcBorders>
            <w:shd w:val="clear" w:color="auto" w:fill="auto"/>
            <w:noWrap/>
            <w:vAlign w:val="bottom"/>
            <w:hideMark/>
          </w:tcPr>
          <w:p w14:paraId="59D445D8" w14:textId="77777777" w:rsidR="00FD6F9D" w:rsidRPr="006E0AD2" w:rsidRDefault="00FD6F9D" w:rsidP="00FD6F9D">
            <w:pPr>
              <w:spacing w:after="0" w:line="240" w:lineRule="auto"/>
              <w:rPr>
                <w:rFonts w:ascii="Calibri" w:eastAsia="Times New Roman" w:hAnsi="Calibri" w:cs="Calibri"/>
                <w:color w:val="000000"/>
                <w:sz w:val="12"/>
              </w:rPr>
            </w:pPr>
          </w:p>
        </w:tc>
        <w:tc>
          <w:tcPr>
            <w:tcW w:w="608" w:type="dxa"/>
            <w:tcBorders>
              <w:top w:val="nil"/>
              <w:left w:val="nil"/>
              <w:bottom w:val="nil"/>
              <w:right w:val="nil"/>
            </w:tcBorders>
            <w:shd w:val="clear" w:color="auto" w:fill="auto"/>
            <w:noWrap/>
            <w:vAlign w:val="bottom"/>
            <w:hideMark/>
          </w:tcPr>
          <w:p w14:paraId="3F885EBD" w14:textId="77777777" w:rsidR="00FD6F9D" w:rsidRPr="006E0AD2" w:rsidRDefault="00FD6F9D" w:rsidP="00FD6F9D">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FD6F9D" w:rsidRPr="006E0AD2" w:rsidRDefault="00FD6F9D" w:rsidP="00FD6F9D">
            <w:pPr>
              <w:spacing w:after="0" w:line="240" w:lineRule="auto"/>
              <w:rPr>
                <w:rFonts w:ascii="Calibri" w:eastAsia="Times New Roman" w:hAnsi="Calibri" w:cs="Calibri"/>
                <w:color w:val="000000"/>
                <w:sz w:val="12"/>
              </w:rPr>
            </w:pPr>
          </w:p>
        </w:tc>
        <w:tc>
          <w:tcPr>
            <w:tcW w:w="718" w:type="dxa"/>
            <w:tcBorders>
              <w:top w:val="single" w:sz="4" w:space="0" w:color="auto"/>
              <w:left w:val="nil"/>
              <w:bottom w:val="nil"/>
              <w:right w:val="nil"/>
            </w:tcBorders>
            <w:shd w:val="clear" w:color="auto" w:fill="auto"/>
            <w:noWrap/>
            <w:vAlign w:val="bottom"/>
            <w:hideMark/>
          </w:tcPr>
          <w:p w14:paraId="4590BBA1" w14:textId="77777777" w:rsidR="00FD6F9D" w:rsidRPr="006E0AD2" w:rsidRDefault="00FD6F9D" w:rsidP="00FD6F9D">
            <w:pPr>
              <w:spacing w:after="0" w:line="240" w:lineRule="auto"/>
              <w:rPr>
                <w:rFonts w:ascii="Calibri" w:eastAsia="Times New Roman" w:hAnsi="Calibri" w:cs="Calibri"/>
                <w:color w:val="000000"/>
                <w:sz w:val="12"/>
              </w:rPr>
            </w:pPr>
          </w:p>
        </w:tc>
      </w:tr>
      <w:tr w:rsidR="00FD6F9D" w:rsidRPr="006E0AD2" w14:paraId="4F647935" w14:textId="77777777" w:rsidTr="00D122F0">
        <w:trPr>
          <w:gridAfter w:val="11"/>
          <w:wAfter w:w="7525" w:type="dxa"/>
          <w:trHeight w:val="300"/>
        </w:trPr>
        <w:tc>
          <w:tcPr>
            <w:tcW w:w="848" w:type="dxa"/>
            <w:tcBorders>
              <w:top w:val="nil"/>
              <w:left w:val="nil"/>
              <w:bottom w:val="nil"/>
              <w:right w:val="nil"/>
            </w:tcBorders>
            <w:shd w:val="clear" w:color="auto" w:fill="auto"/>
            <w:vAlign w:val="bottom"/>
            <w:hideMark/>
          </w:tcPr>
          <w:p w14:paraId="752A6C98"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6"/>
              </w:rPr>
            </w:pPr>
          </w:p>
        </w:tc>
        <w:tc>
          <w:tcPr>
            <w:tcW w:w="1058" w:type="dxa"/>
            <w:tcBorders>
              <w:top w:val="nil"/>
              <w:left w:val="nil"/>
              <w:bottom w:val="nil"/>
              <w:right w:val="nil"/>
            </w:tcBorders>
            <w:shd w:val="clear" w:color="auto" w:fill="auto"/>
            <w:noWrap/>
            <w:vAlign w:val="bottom"/>
            <w:hideMark/>
          </w:tcPr>
          <w:p w14:paraId="77950045" w14:textId="77777777" w:rsidR="00FD6F9D" w:rsidRPr="006E0AD2" w:rsidRDefault="00FD6F9D" w:rsidP="00FD6F9D">
            <w:pPr>
              <w:spacing w:after="0" w:line="240" w:lineRule="auto"/>
              <w:rPr>
                <w:rFonts w:ascii="Calibri" w:eastAsia="Times New Roman" w:hAnsi="Calibri" w:cs="Calibri"/>
                <w:color w:val="000000"/>
                <w:sz w:val="12"/>
              </w:rPr>
            </w:pPr>
          </w:p>
        </w:tc>
        <w:tc>
          <w:tcPr>
            <w:tcW w:w="635" w:type="dxa"/>
            <w:tcBorders>
              <w:top w:val="nil"/>
              <w:left w:val="nil"/>
              <w:bottom w:val="nil"/>
              <w:right w:val="nil"/>
            </w:tcBorders>
            <w:shd w:val="clear" w:color="auto" w:fill="auto"/>
            <w:noWrap/>
            <w:vAlign w:val="bottom"/>
            <w:hideMark/>
          </w:tcPr>
          <w:p w14:paraId="2A385D6A" w14:textId="77777777" w:rsidR="00FD6F9D" w:rsidRPr="006E0AD2" w:rsidRDefault="00FD6F9D" w:rsidP="00FD6F9D">
            <w:pPr>
              <w:spacing w:after="0" w:line="240" w:lineRule="auto"/>
              <w:rPr>
                <w:rFonts w:ascii="Calibri" w:eastAsia="Times New Roman" w:hAnsi="Calibri" w:cs="Calibri"/>
                <w:color w:val="000000"/>
                <w:sz w:val="12"/>
              </w:rPr>
            </w:pPr>
          </w:p>
        </w:tc>
      </w:tr>
      <w:tr w:rsidR="00FD6F9D" w:rsidRPr="006E0AD2" w14:paraId="1A206D8F" w14:textId="77777777" w:rsidTr="00D122F0">
        <w:trPr>
          <w:gridAfter w:val="11"/>
          <w:wAfter w:w="7525" w:type="dxa"/>
          <w:trHeight w:val="300"/>
        </w:trPr>
        <w:tc>
          <w:tcPr>
            <w:tcW w:w="848" w:type="dxa"/>
            <w:tcBorders>
              <w:top w:val="nil"/>
              <w:left w:val="nil"/>
              <w:bottom w:val="nil"/>
              <w:right w:val="nil"/>
            </w:tcBorders>
            <w:shd w:val="clear" w:color="auto" w:fill="auto"/>
            <w:vAlign w:val="bottom"/>
            <w:hideMark/>
          </w:tcPr>
          <w:p w14:paraId="5C8ACDF4"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6"/>
              </w:rPr>
            </w:pPr>
          </w:p>
          <w:p w14:paraId="540BF277" w14:textId="77777777" w:rsidR="00FD6F9D" w:rsidRPr="006E0AD2" w:rsidRDefault="00FD6F9D" w:rsidP="00FD6F9D">
            <w:pPr>
              <w:spacing w:after="0" w:line="240" w:lineRule="auto"/>
              <w:jc w:val="right"/>
              <w:rPr>
                <w:rFonts w:ascii="Times New Roman" w:eastAsia="Times New Roman" w:hAnsi="Times New Roman" w:cs="Times New Roman"/>
                <w:color w:val="000000"/>
                <w:sz w:val="12"/>
                <w:szCs w:val="16"/>
              </w:rPr>
            </w:pPr>
          </w:p>
        </w:tc>
        <w:tc>
          <w:tcPr>
            <w:tcW w:w="1058" w:type="dxa"/>
            <w:tcBorders>
              <w:top w:val="nil"/>
              <w:left w:val="nil"/>
              <w:bottom w:val="nil"/>
              <w:right w:val="nil"/>
            </w:tcBorders>
            <w:shd w:val="clear" w:color="auto" w:fill="auto"/>
            <w:noWrap/>
            <w:vAlign w:val="bottom"/>
            <w:hideMark/>
          </w:tcPr>
          <w:p w14:paraId="69619D7D" w14:textId="77777777" w:rsidR="00FD6F9D" w:rsidRPr="006E0AD2" w:rsidRDefault="00FD6F9D" w:rsidP="00FD6F9D">
            <w:pPr>
              <w:spacing w:after="0" w:line="240" w:lineRule="auto"/>
              <w:rPr>
                <w:rFonts w:ascii="Calibri" w:eastAsia="Times New Roman" w:hAnsi="Calibri" w:cs="Calibri"/>
                <w:color w:val="000000"/>
                <w:sz w:val="12"/>
              </w:rPr>
            </w:pPr>
          </w:p>
        </w:tc>
        <w:tc>
          <w:tcPr>
            <w:tcW w:w="635" w:type="dxa"/>
            <w:tcBorders>
              <w:top w:val="nil"/>
              <w:left w:val="nil"/>
              <w:bottom w:val="nil"/>
              <w:right w:val="nil"/>
            </w:tcBorders>
            <w:shd w:val="clear" w:color="auto" w:fill="auto"/>
            <w:noWrap/>
            <w:vAlign w:val="bottom"/>
            <w:hideMark/>
          </w:tcPr>
          <w:p w14:paraId="60E3B194" w14:textId="77777777" w:rsidR="00FD6F9D" w:rsidRPr="006E0AD2" w:rsidRDefault="00FD6F9D" w:rsidP="00FD6F9D">
            <w:pPr>
              <w:spacing w:after="0" w:line="240" w:lineRule="auto"/>
              <w:rPr>
                <w:rFonts w:ascii="Calibri" w:eastAsia="Times New Roman" w:hAnsi="Calibri" w:cs="Calibri"/>
                <w:color w:val="000000"/>
                <w:sz w:val="12"/>
              </w:rPr>
            </w:pPr>
          </w:p>
        </w:tc>
      </w:tr>
      <w:tr w:rsidR="00FD6F9D" w:rsidRPr="006E0AD2" w14:paraId="4FEA272A" w14:textId="77777777" w:rsidTr="00D122F0">
        <w:trPr>
          <w:gridAfter w:val="13"/>
          <w:wAfter w:w="9218" w:type="dxa"/>
          <w:trHeight w:val="282"/>
        </w:trPr>
        <w:tc>
          <w:tcPr>
            <w:tcW w:w="848" w:type="dxa"/>
            <w:tcBorders>
              <w:top w:val="nil"/>
              <w:left w:val="nil"/>
              <w:bottom w:val="nil"/>
              <w:right w:val="nil"/>
            </w:tcBorders>
            <w:shd w:val="clear" w:color="auto" w:fill="auto"/>
            <w:vAlign w:val="bottom"/>
            <w:hideMark/>
          </w:tcPr>
          <w:p w14:paraId="6917C4EA" w14:textId="77777777" w:rsidR="00FD6F9D" w:rsidRPr="006E0AD2" w:rsidRDefault="00FD6F9D" w:rsidP="00FD6F9D">
            <w:pPr>
              <w:spacing w:after="0" w:line="240" w:lineRule="auto"/>
              <w:rPr>
                <w:rFonts w:ascii="Times New Roman" w:eastAsia="Times New Roman" w:hAnsi="Times New Roman" w:cs="Times New Roman"/>
                <w:color w:val="000000"/>
                <w:sz w:val="12"/>
                <w:szCs w:val="18"/>
              </w:rPr>
            </w:pPr>
          </w:p>
        </w:tc>
      </w:tr>
      <w:tr w:rsidR="00FD6F9D" w:rsidRPr="006E0AD2" w14:paraId="103E2EE5" w14:textId="77777777" w:rsidTr="00713885">
        <w:trPr>
          <w:trHeight w:val="70"/>
        </w:trPr>
        <w:tc>
          <w:tcPr>
            <w:tcW w:w="8614"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6027D08B" w:rsidR="00FD6F9D" w:rsidRPr="006E0AD2" w:rsidRDefault="00FD6F9D" w:rsidP="00FD6F9D">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sidR="00E82FB9">
              <w:rPr>
                <w:rFonts w:ascii="Times New Roman" w:eastAsia="Times New Roman" w:hAnsi="Times New Roman" w:cs="Times New Roman"/>
                <w:b/>
                <w:bCs/>
                <w:color w:val="000000"/>
                <w:sz w:val="12"/>
                <w:szCs w:val="24"/>
              </w:rPr>
              <w:t xml:space="preserve">CREDITS </w:t>
            </w:r>
            <w:r w:rsidR="00337A4F">
              <w:rPr>
                <w:rFonts w:ascii="Times New Roman" w:eastAsia="Times New Roman" w:hAnsi="Times New Roman" w:cs="Times New Roman"/>
                <w:b/>
                <w:bCs/>
                <w:color w:val="000000"/>
                <w:sz w:val="12"/>
                <w:szCs w:val="24"/>
              </w:rPr>
              <w:t>100</w:t>
            </w:r>
            <w:r>
              <w:rPr>
                <w:rFonts w:ascii="Times New Roman" w:eastAsia="Times New Roman" w:hAnsi="Times New Roman" w:cs="Times New Roman"/>
                <w:b/>
                <w:bCs/>
                <w:color w:val="000000"/>
                <w:sz w:val="12"/>
                <w:szCs w:val="24"/>
              </w:rPr>
              <w:t xml:space="preserve"> </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FD6F9D" w:rsidRPr="006E0AD2" w:rsidRDefault="00FD6F9D" w:rsidP="00FD6F9D">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718" w:type="dxa"/>
            <w:tcBorders>
              <w:top w:val="nil"/>
              <w:left w:val="nil"/>
              <w:bottom w:val="nil"/>
              <w:right w:val="nil"/>
            </w:tcBorders>
            <w:shd w:val="clear" w:color="auto" w:fill="auto"/>
            <w:noWrap/>
            <w:vAlign w:val="bottom"/>
            <w:hideMark/>
          </w:tcPr>
          <w:p w14:paraId="54CB2458" w14:textId="77777777" w:rsidR="00FD6F9D" w:rsidRPr="006E0AD2" w:rsidRDefault="00FD6F9D" w:rsidP="00FD6F9D">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8"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9"/>
      <w:footerReference w:type="default" r:id="rId1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2413" w14:textId="77777777" w:rsidR="00621D02" w:rsidRDefault="00621D02" w:rsidP="007670CD">
      <w:pPr>
        <w:spacing w:after="0" w:line="240" w:lineRule="auto"/>
      </w:pPr>
      <w:r>
        <w:separator/>
      </w:r>
    </w:p>
  </w:endnote>
  <w:endnote w:type="continuationSeparator" w:id="0">
    <w:p w14:paraId="751F2F96" w14:textId="77777777" w:rsidR="00621D02" w:rsidRDefault="00621D02"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E82FB9" w:rsidRPr="00E82FB9">
          <w:rPr>
            <w:b/>
            <w:bCs/>
            <w:noProof/>
          </w:rPr>
          <w:t>3</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DC04" w14:textId="77777777" w:rsidR="00621D02" w:rsidRDefault="00621D02" w:rsidP="007670CD">
      <w:pPr>
        <w:spacing w:after="0" w:line="240" w:lineRule="auto"/>
      </w:pPr>
      <w:r>
        <w:separator/>
      </w:r>
    </w:p>
  </w:footnote>
  <w:footnote w:type="continuationSeparator" w:id="0">
    <w:p w14:paraId="76167717" w14:textId="77777777" w:rsidR="00621D02" w:rsidRDefault="00621D02"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7729341">
    <w:abstractNumId w:val="2"/>
  </w:num>
  <w:num w:numId="2" w16cid:durableId="257762655">
    <w:abstractNumId w:val="3"/>
  </w:num>
  <w:num w:numId="3" w16cid:durableId="1821920356">
    <w:abstractNumId w:val="0"/>
  </w:num>
  <w:num w:numId="4" w16cid:durableId="1266813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E9D"/>
    <w:rsid w:val="000B451D"/>
    <w:rsid w:val="000E29B6"/>
    <w:rsid w:val="00110DA7"/>
    <w:rsid w:val="001566C8"/>
    <w:rsid w:val="00165C18"/>
    <w:rsid w:val="0017678E"/>
    <w:rsid w:val="00182BBA"/>
    <w:rsid w:val="00185F8E"/>
    <w:rsid w:val="00191FDD"/>
    <w:rsid w:val="001A7617"/>
    <w:rsid w:val="001C2060"/>
    <w:rsid w:val="001C25E1"/>
    <w:rsid w:val="001F1E89"/>
    <w:rsid w:val="001F2AA6"/>
    <w:rsid w:val="00204A2F"/>
    <w:rsid w:val="00205281"/>
    <w:rsid w:val="00217700"/>
    <w:rsid w:val="002420B9"/>
    <w:rsid w:val="0026005C"/>
    <w:rsid w:val="00263AE9"/>
    <w:rsid w:val="0027776B"/>
    <w:rsid w:val="00286175"/>
    <w:rsid w:val="002B0C7F"/>
    <w:rsid w:val="002E04A9"/>
    <w:rsid w:val="002E3FE9"/>
    <w:rsid w:val="00306DE1"/>
    <w:rsid w:val="00311EB5"/>
    <w:rsid w:val="00314332"/>
    <w:rsid w:val="003341C7"/>
    <w:rsid w:val="00337A4F"/>
    <w:rsid w:val="00344189"/>
    <w:rsid w:val="003652EE"/>
    <w:rsid w:val="00395CFF"/>
    <w:rsid w:val="003B0E4E"/>
    <w:rsid w:val="003D5475"/>
    <w:rsid w:val="003F7F9A"/>
    <w:rsid w:val="0040442A"/>
    <w:rsid w:val="00407F6C"/>
    <w:rsid w:val="00414B8E"/>
    <w:rsid w:val="00447F7B"/>
    <w:rsid w:val="004573A1"/>
    <w:rsid w:val="00457A5C"/>
    <w:rsid w:val="00460EE6"/>
    <w:rsid w:val="004944A6"/>
    <w:rsid w:val="004C3764"/>
    <w:rsid w:val="004D0F5D"/>
    <w:rsid w:val="004D74D7"/>
    <w:rsid w:val="004F2D89"/>
    <w:rsid w:val="004F3C83"/>
    <w:rsid w:val="00503220"/>
    <w:rsid w:val="00516324"/>
    <w:rsid w:val="00537227"/>
    <w:rsid w:val="00550428"/>
    <w:rsid w:val="00580FFB"/>
    <w:rsid w:val="00582DBB"/>
    <w:rsid w:val="005C21E0"/>
    <w:rsid w:val="005D0254"/>
    <w:rsid w:val="0060058F"/>
    <w:rsid w:val="00601C4B"/>
    <w:rsid w:val="006120B6"/>
    <w:rsid w:val="006172DD"/>
    <w:rsid w:val="00621D02"/>
    <w:rsid w:val="00622DC5"/>
    <w:rsid w:val="006403E8"/>
    <w:rsid w:val="006717A9"/>
    <w:rsid w:val="006728D2"/>
    <w:rsid w:val="006A7CA4"/>
    <w:rsid w:val="006C13D3"/>
    <w:rsid w:val="006E0AD2"/>
    <w:rsid w:val="00703729"/>
    <w:rsid w:val="00703FA1"/>
    <w:rsid w:val="00713885"/>
    <w:rsid w:val="0071506D"/>
    <w:rsid w:val="00726C69"/>
    <w:rsid w:val="0073149B"/>
    <w:rsid w:val="00733FA2"/>
    <w:rsid w:val="007525E8"/>
    <w:rsid w:val="007670CD"/>
    <w:rsid w:val="00780592"/>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83F96"/>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B132C"/>
    <w:rsid w:val="00BC092D"/>
    <w:rsid w:val="00BE1C1F"/>
    <w:rsid w:val="00BF52B5"/>
    <w:rsid w:val="00C0452F"/>
    <w:rsid w:val="00C25008"/>
    <w:rsid w:val="00C25AAE"/>
    <w:rsid w:val="00C64E0A"/>
    <w:rsid w:val="00CC041B"/>
    <w:rsid w:val="00CF657E"/>
    <w:rsid w:val="00D061CC"/>
    <w:rsid w:val="00D122F0"/>
    <w:rsid w:val="00D21091"/>
    <w:rsid w:val="00D21664"/>
    <w:rsid w:val="00D21F84"/>
    <w:rsid w:val="00D91126"/>
    <w:rsid w:val="00DB6AA6"/>
    <w:rsid w:val="00DE1545"/>
    <w:rsid w:val="00DE229F"/>
    <w:rsid w:val="00DF452B"/>
    <w:rsid w:val="00E07AB2"/>
    <w:rsid w:val="00E45944"/>
    <w:rsid w:val="00E5066B"/>
    <w:rsid w:val="00E50E90"/>
    <w:rsid w:val="00E5237B"/>
    <w:rsid w:val="00E82FB9"/>
    <w:rsid w:val="00EA285A"/>
    <w:rsid w:val="00EF4BBE"/>
    <w:rsid w:val="00F5744D"/>
    <w:rsid w:val="00F74B74"/>
    <w:rsid w:val="00F93B80"/>
    <w:rsid w:val="00FA015F"/>
    <w:rsid w:val="00FA4E6E"/>
    <w:rsid w:val="00FA514B"/>
    <w:rsid w:val="00FC4ED4"/>
    <w:rsid w:val="00FC7C69"/>
    <w:rsid w:val="00FD6F9D"/>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2E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320">
      <w:bodyDiv w:val="1"/>
      <w:marLeft w:val="0"/>
      <w:marRight w:val="0"/>
      <w:marTop w:val="0"/>
      <w:marBottom w:val="0"/>
      <w:divBdr>
        <w:top w:val="none" w:sz="0" w:space="0" w:color="auto"/>
        <w:left w:val="none" w:sz="0" w:space="0" w:color="auto"/>
        <w:bottom w:val="none" w:sz="0" w:space="0" w:color="auto"/>
        <w:right w:val="none" w:sz="0" w:space="0" w:color="auto"/>
      </w:divBdr>
    </w:div>
    <w:div w:id="39599573">
      <w:bodyDiv w:val="1"/>
      <w:marLeft w:val="0"/>
      <w:marRight w:val="0"/>
      <w:marTop w:val="0"/>
      <w:marBottom w:val="0"/>
      <w:divBdr>
        <w:top w:val="none" w:sz="0" w:space="0" w:color="auto"/>
        <w:left w:val="none" w:sz="0" w:space="0" w:color="auto"/>
        <w:bottom w:val="none" w:sz="0" w:space="0" w:color="auto"/>
        <w:right w:val="none" w:sz="0" w:space="0" w:color="auto"/>
      </w:divBdr>
    </w:div>
    <w:div w:id="69233311">
      <w:bodyDiv w:val="1"/>
      <w:marLeft w:val="0"/>
      <w:marRight w:val="0"/>
      <w:marTop w:val="0"/>
      <w:marBottom w:val="0"/>
      <w:divBdr>
        <w:top w:val="none" w:sz="0" w:space="0" w:color="auto"/>
        <w:left w:val="none" w:sz="0" w:space="0" w:color="auto"/>
        <w:bottom w:val="none" w:sz="0" w:space="0" w:color="auto"/>
        <w:right w:val="none" w:sz="0" w:space="0" w:color="auto"/>
      </w:divBdr>
    </w:div>
    <w:div w:id="80949536">
      <w:bodyDiv w:val="1"/>
      <w:marLeft w:val="0"/>
      <w:marRight w:val="0"/>
      <w:marTop w:val="0"/>
      <w:marBottom w:val="0"/>
      <w:divBdr>
        <w:top w:val="none" w:sz="0" w:space="0" w:color="auto"/>
        <w:left w:val="none" w:sz="0" w:space="0" w:color="auto"/>
        <w:bottom w:val="none" w:sz="0" w:space="0" w:color="auto"/>
        <w:right w:val="none" w:sz="0" w:space="0" w:color="auto"/>
      </w:divBdr>
    </w:div>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03235159">
      <w:bodyDiv w:val="1"/>
      <w:marLeft w:val="0"/>
      <w:marRight w:val="0"/>
      <w:marTop w:val="0"/>
      <w:marBottom w:val="0"/>
      <w:divBdr>
        <w:top w:val="none" w:sz="0" w:space="0" w:color="auto"/>
        <w:left w:val="none" w:sz="0" w:space="0" w:color="auto"/>
        <w:bottom w:val="none" w:sz="0" w:space="0" w:color="auto"/>
        <w:right w:val="none" w:sz="0" w:space="0" w:color="auto"/>
      </w:divBdr>
    </w:div>
    <w:div w:id="258375563">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287589962">
      <w:bodyDiv w:val="1"/>
      <w:marLeft w:val="0"/>
      <w:marRight w:val="0"/>
      <w:marTop w:val="0"/>
      <w:marBottom w:val="0"/>
      <w:divBdr>
        <w:top w:val="none" w:sz="0" w:space="0" w:color="auto"/>
        <w:left w:val="none" w:sz="0" w:space="0" w:color="auto"/>
        <w:bottom w:val="none" w:sz="0" w:space="0" w:color="auto"/>
        <w:right w:val="none" w:sz="0" w:space="0" w:color="auto"/>
      </w:divBdr>
    </w:div>
    <w:div w:id="329062509">
      <w:bodyDiv w:val="1"/>
      <w:marLeft w:val="0"/>
      <w:marRight w:val="0"/>
      <w:marTop w:val="0"/>
      <w:marBottom w:val="0"/>
      <w:divBdr>
        <w:top w:val="none" w:sz="0" w:space="0" w:color="auto"/>
        <w:left w:val="none" w:sz="0" w:space="0" w:color="auto"/>
        <w:bottom w:val="none" w:sz="0" w:space="0" w:color="auto"/>
        <w:right w:val="none" w:sz="0" w:space="0" w:color="auto"/>
      </w:divBdr>
    </w:div>
    <w:div w:id="413665170">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51774371">
      <w:bodyDiv w:val="1"/>
      <w:marLeft w:val="0"/>
      <w:marRight w:val="0"/>
      <w:marTop w:val="0"/>
      <w:marBottom w:val="0"/>
      <w:divBdr>
        <w:top w:val="none" w:sz="0" w:space="0" w:color="auto"/>
        <w:left w:val="none" w:sz="0" w:space="0" w:color="auto"/>
        <w:bottom w:val="none" w:sz="0" w:space="0" w:color="auto"/>
        <w:right w:val="none" w:sz="0" w:space="0" w:color="auto"/>
      </w:divBdr>
    </w:div>
    <w:div w:id="553591232">
      <w:bodyDiv w:val="1"/>
      <w:marLeft w:val="0"/>
      <w:marRight w:val="0"/>
      <w:marTop w:val="0"/>
      <w:marBottom w:val="0"/>
      <w:divBdr>
        <w:top w:val="none" w:sz="0" w:space="0" w:color="auto"/>
        <w:left w:val="none" w:sz="0" w:space="0" w:color="auto"/>
        <w:bottom w:val="none" w:sz="0" w:space="0" w:color="auto"/>
        <w:right w:val="none" w:sz="0" w:space="0" w:color="auto"/>
      </w:divBdr>
    </w:div>
    <w:div w:id="694044199">
      <w:bodyDiv w:val="1"/>
      <w:marLeft w:val="0"/>
      <w:marRight w:val="0"/>
      <w:marTop w:val="0"/>
      <w:marBottom w:val="0"/>
      <w:divBdr>
        <w:top w:val="none" w:sz="0" w:space="0" w:color="auto"/>
        <w:left w:val="none" w:sz="0" w:space="0" w:color="auto"/>
        <w:bottom w:val="none" w:sz="0" w:space="0" w:color="auto"/>
        <w:right w:val="none" w:sz="0" w:space="0" w:color="auto"/>
      </w:divBdr>
    </w:div>
    <w:div w:id="700665311">
      <w:bodyDiv w:val="1"/>
      <w:marLeft w:val="0"/>
      <w:marRight w:val="0"/>
      <w:marTop w:val="0"/>
      <w:marBottom w:val="0"/>
      <w:divBdr>
        <w:top w:val="none" w:sz="0" w:space="0" w:color="auto"/>
        <w:left w:val="none" w:sz="0" w:space="0" w:color="auto"/>
        <w:bottom w:val="none" w:sz="0" w:space="0" w:color="auto"/>
        <w:right w:val="none" w:sz="0" w:space="0" w:color="auto"/>
      </w:divBdr>
    </w:div>
    <w:div w:id="736443296">
      <w:bodyDiv w:val="1"/>
      <w:marLeft w:val="0"/>
      <w:marRight w:val="0"/>
      <w:marTop w:val="0"/>
      <w:marBottom w:val="0"/>
      <w:divBdr>
        <w:top w:val="none" w:sz="0" w:space="0" w:color="auto"/>
        <w:left w:val="none" w:sz="0" w:space="0" w:color="auto"/>
        <w:bottom w:val="none" w:sz="0" w:space="0" w:color="auto"/>
        <w:right w:val="none" w:sz="0" w:space="0" w:color="auto"/>
      </w:divBdr>
    </w:div>
    <w:div w:id="789476355">
      <w:bodyDiv w:val="1"/>
      <w:marLeft w:val="0"/>
      <w:marRight w:val="0"/>
      <w:marTop w:val="0"/>
      <w:marBottom w:val="0"/>
      <w:divBdr>
        <w:top w:val="none" w:sz="0" w:space="0" w:color="auto"/>
        <w:left w:val="none" w:sz="0" w:space="0" w:color="auto"/>
        <w:bottom w:val="none" w:sz="0" w:space="0" w:color="auto"/>
        <w:right w:val="none" w:sz="0" w:space="0" w:color="auto"/>
      </w:divBdr>
    </w:div>
    <w:div w:id="848562770">
      <w:bodyDiv w:val="1"/>
      <w:marLeft w:val="0"/>
      <w:marRight w:val="0"/>
      <w:marTop w:val="0"/>
      <w:marBottom w:val="0"/>
      <w:divBdr>
        <w:top w:val="none" w:sz="0" w:space="0" w:color="auto"/>
        <w:left w:val="none" w:sz="0" w:space="0" w:color="auto"/>
        <w:bottom w:val="none" w:sz="0" w:space="0" w:color="auto"/>
        <w:right w:val="none" w:sz="0" w:space="0" w:color="auto"/>
      </w:divBdr>
    </w:div>
    <w:div w:id="861094244">
      <w:bodyDiv w:val="1"/>
      <w:marLeft w:val="0"/>
      <w:marRight w:val="0"/>
      <w:marTop w:val="0"/>
      <w:marBottom w:val="0"/>
      <w:divBdr>
        <w:top w:val="none" w:sz="0" w:space="0" w:color="auto"/>
        <w:left w:val="none" w:sz="0" w:space="0" w:color="auto"/>
        <w:bottom w:val="none" w:sz="0" w:space="0" w:color="auto"/>
        <w:right w:val="none" w:sz="0" w:space="0" w:color="auto"/>
      </w:divBdr>
    </w:div>
    <w:div w:id="882837388">
      <w:bodyDiv w:val="1"/>
      <w:marLeft w:val="0"/>
      <w:marRight w:val="0"/>
      <w:marTop w:val="0"/>
      <w:marBottom w:val="0"/>
      <w:divBdr>
        <w:top w:val="none" w:sz="0" w:space="0" w:color="auto"/>
        <w:left w:val="none" w:sz="0" w:space="0" w:color="auto"/>
        <w:bottom w:val="none" w:sz="0" w:space="0" w:color="auto"/>
        <w:right w:val="none" w:sz="0" w:space="0" w:color="auto"/>
      </w:divBdr>
    </w:div>
    <w:div w:id="955020659">
      <w:bodyDiv w:val="1"/>
      <w:marLeft w:val="0"/>
      <w:marRight w:val="0"/>
      <w:marTop w:val="0"/>
      <w:marBottom w:val="0"/>
      <w:divBdr>
        <w:top w:val="none" w:sz="0" w:space="0" w:color="auto"/>
        <w:left w:val="none" w:sz="0" w:space="0" w:color="auto"/>
        <w:bottom w:val="none" w:sz="0" w:space="0" w:color="auto"/>
        <w:right w:val="none" w:sz="0" w:space="0" w:color="auto"/>
      </w:divBdr>
    </w:div>
    <w:div w:id="962467027">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010638473">
      <w:bodyDiv w:val="1"/>
      <w:marLeft w:val="0"/>
      <w:marRight w:val="0"/>
      <w:marTop w:val="0"/>
      <w:marBottom w:val="0"/>
      <w:divBdr>
        <w:top w:val="none" w:sz="0" w:space="0" w:color="auto"/>
        <w:left w:val="none" w:sz="0" w:space="0" w:color="auto"/>
        <w:bottom w:val="none" w:sz="0" w:space="0" w:color="auto"/>
        <w:right w:val="none" w:sz="0" w:space="0" w:color="auto"/>
      </w:divBdr>
    </w:div>
    <w:div w:id="1013264512">
      <w:bodyDiv w:val="1"/>
      <w:marLeft w:val="0"/>
      <w:marRight w:val="0"/>
      <w:marTop w:val="0"/>
      <w:marBottom w:val="0"/>
      <w:divBdr>
        <w:top w:val="none" w:sz="0" w:space="0" w:color="auto"/>
        <w:left w:val="none" w:sz="0" w:space="0" w:color="auto"/>
        <w:bottom w:val="none" w:sz="0" w:space="0" w:color="auto"/>
        <w:right w:val="none" w:sz="0" w:space="0" w:color="auto"/>
      </w:divBdr>
    </w:div>
    <w:div w:id="1068260407">
      <w:bodyDiv w:val="1"/>
      <w:marLeft w:val="0"/>
      <w:marRight w:val="0"/>
      <w:marTop w:val="0"/>
      <w:marBottom w:val="0"/>
      <w:divBdr>
        <w:top w:val="none" w:sz="0" w:space="0" w:color="auto"/>
        <w:left w:val="none" w:sz="0" w:space="0" w:color="auto"/>
        <w:bottom w:val="none" w:sz="0" w:space="0" w:color="auto"/>
        <w:right w:val="none" w:sz="0" w:space="0" w:color="auto"/>
      </w:divBdr>
    </w:div>
    <w:div w:id="1123113220">
      <w:bodyDiv w:val="1"/>
      <w:marLeft w:val="0"/>
      <w:marRight w:val="0"/>
      <w:marTop w:val="0"/>
      <w:marBottom w:val="0"/>
      <w:divBdr>
        <w:top w:val="none" w:sz="0" w:space="0" w:color="auto"/>
        <w:left w:val="none" w:sz="0" w:space="0" w:color="auto"/>
        <w:bottom w:val="none" w:sz="0" w:space="0" w:color="auto"/>
        <w:right w:val="none" w:sz="0" w:space="0" w:color="auto"/>
      </w:divBdr>
    </w:div>
    <w:div w:id="1260943155">
      <w:bodyDiv w:val="1"/>
      <w:marLeft w:val="0"/>
      <w:marRight w:val="0"/>
      <w:marTop w:val="0"/>
      <w:marBottom w:val="0"/>
      <w:divBdr>
        <w:top w:val="none" w:sz="0" w:space="0" w:color="auto"/>
        <w:left w:val="none" w:sz="0" w:space="0" w:color="auto"/>
        <w:bottom w:val="none" w:sz="0" w:space="0" w:color="auto"/>
        <w:right w:val="none" w:sz="0" w:space="0" w:color="auto"/>
      </w:divBdr>
    </w:div>
    <w:div w:id="1271742503">
      <w:bodyDiv w:val="1"/>
      <w:marLeft w:val="0"/>
      <w:marRight w:val="0"/>
      <w:marTop w:val="0"/>
      <w:marBottom w:val="0"/>
      <w:divBdr>
        <w:top w:val="none" w:sz="0" w:space="0" w:color="auto"/>
        <w:left w:val="none" w:sz="0" w:space="0" w:color="auto"/>
        <w:bottom w:val="none" w:sz="0" w:space="0" w:color="auto"/>
        <w:right w:val="none" w:sz="0" w:space="0" w:color="auto"/>
      </w:divBdr>
    </w:div>
    <w:div w:id="1287613890">
      <w:bodyDiv w:val="1"/>
      <w:marLeft w:val="0"/>
      <w:marRight w:val="0"/>
      <w:marTop w:val="0"/>
      <w:marBottom w:val="0"/>
      <w:divBdr>
        <w:top w:val="none" w:sz="0" w:space="0" w:color="auto"/>
        <w:left w:val="none" w:sz="0" w:space="0" w:color="auto"/>
        <w:bottom w:val="none" w:sz="0" w:space="0" w:color="auto"/>
        <w:right w:val="none" w:sz="0" w:space="0" w:color="auto"/>
      </w:divBdr>
    </w:div>
    <w:div w:id="1319726291">
      <w:bodyDiv w:val="1"/>
      <w:marLeft w:val="0"/>
      <w:marRight w:val="0"/>
      <w:marTop w:val="0"/>
      <w:marBottom w:val="0"/>
      <w:divBdr>
        <w:top w:val="none" w:sz="0" w:space="0" w:color="auto"/>
        <w:left w:val="none" w:sz="0" w:space="0" w:color="auto"/>
        <w:bottom w:val="none" w:sz="0" w:space="0" w:color="auto"/>
        <w:right w:val="none" w:sz="0" w:space="0" w:color="auto"/>
      </w:divBdr>
    </w:div>
    <w:div w:id="1447625355">
      <w:bodyDiv w:val="1"/>
      <w:marLeft w:val="0"/>
      <w:marRight w:val="0"/>
      <w:marTop w:val="0"/>
      <w:marBottom w:val="0"/>
      <w:divBdr>
        <w:top w:val="none" w:sz="0" w:space="0" w:color="auto"/>
        <w:left w:val="none" w:sz="0" w:space="0" w:color="auto"/>
        <w:bottom w:val="none" w:sz="0" w:space="0" w:color="auto"/>
        <w:right w:val="none" w:sz="0" w:space="0" w:color="auto"/>
      </w:divBdr>
    </w:div>
    <w:div w:id="1523546112">
      <w:bodyDiv w:val="1"/>
      <w:marLeft w:val="0"/>
      <w:marRight w:val="0"/>
      <w:marTop w:val="0"/>
      <w:marBottom w:val="0"/>
      <w:divBdr>
        <w:top w:val="none" w:sz="0" w:space="0" w:color="auto"/>
        <w:left w:val="none" w:sz="0" w:space="0" w:color="auto"/>
        <w:bottom w:val="none" w:sz="0" w:space="0" w:color="auto"/>
        <w:right w:val="none" w:sz="0" w:space="0" w:color="auto"/>
      </w:divBdr>
    </w:div>
    <w:div w:id="1539009297">
      <w:bodyDiv w:val="1"/>
      <w:marLeft w:val="0"/>
      <w:marRight w:val="0"/>
      <w:marTop w:val="0"/>
      <w:marBottom w:val="0"/>
      <w:divBdr>
        <w:top w:val="none" w:sz="0" w:space="0" w:color="auto"/>
        <w:left w:val="none" w:sz="0" w:space="0" w:color="auto"/>
        <w:bottom w:val="none" w:sz="0" w:space="0" w:color="auto"/>
        <w:right w:val="none" w:sz="0" w:space="0" w:color="auto"/>
      </w:divBdr>
    </w:div>
    <w:div w:id="155388451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 w:id="1784418673">
      <w:bodyDiv w:val="1"/>
      <w:marLeft w:val="0"/>
      <w:marRight w:val="0"/>
      <w:marTop w:val="0"/>
      <w:marBottom w:val="0"/>
      <w:divBdr>
        <w:top w:val="none" w:sz="0" w:space="0" w:color="auto"/>
        <w:left w:val="none" w:sz="0" w:space="0" w:color="auto"/>
        <w:bottom w:val="none" w:sz="0" w:space="0" w:color="auto"/>
        <w:right w:val="none" w:sz="0" w:space="0" w:color="auto"/>
      </w:divBdr>
    </w:div>
    <w:div w:id="1797067790">
      <w:bodyDiv w:val="1"/>
      <w:marLeft w:val="0"/>
      <w:marRight w:val="0"/>
      <w:marTop w:val="0"/>
      <w:marBottom w:val="0"/>
      <w:divBdr>
        <w:top w:val="none" w:sz="0" w:space="0" w:color="auto"/>
        <w:left w:val="none" w:sz="0" w:space="0" w:color="auto"/>
        <w:bottom w:val="none" w:sz="0" w:space="0" w:color="auto"/>
        <w:right w:val="none" w:sz="0" w:space="0" w:color="auto"/>
      </w:divBdr>
    </w:div>
    <w:div w:id="1949005542">
      <w:bodyDiv w:val="1"/>
      <w:marLeft w:val="0"/>
      <w:marRight w:val="0"/>
      <w:marTop w:val="0"/>
      <w:marBottom w:val="0"/>
      <w:divBdr>
        <w:top w:val="none" w:sz="0" w:space="0" w:color="auto"/>
        <w:left w:val="none" w:sz="0" w:space="0" w:color="auto"/>
        <w:bottom w:val="none" w:sz="0" w:space="0" w:color="auto"/>
        <w:right w:val="none" w:sz="0" w:space="0" w:color="auto"/>
      </w:divBdr>
    </w:div>
    <w:div w:id="1981155335">
      <w:bodyDiv w:val="1"/>
      <w:marLeft w:val="0"/>
      <w:marRight w:val="0"/>
      <w:marTop w:val="0"/>
      <w:marBottom w:val="0"/>
      <w:divBdr>
        <w:top w:val="none" w:sz="0" w:space="0" w:color="auto"/>
        <w:left w:val="none" w:sz="0" w:space="0" w:color="auto"/>
        <w:bottom w:val="none" w:sz="0" w:space="0" w:color="auto"/>
        <w:right w:val="none" w:sz="0" w:space="0" w:color="auto"/>
      </w:divBdr>
    </w:div>
    <w:div w:id="1995402864">
      <w:bodyDiv w:val="1"/>
      <w:marLeft w:val="0"/>
      <w:marRight w:val="0"/>
      <w:marTop w:val="0"/>
      <w:marBottom w:val="0"/>
      <w:divBdr>
        <w:top w:val="none" w:sz="0" w:space="0" w:color="auto"/>
        <w:left w:val="none" w:sz="0" w:space="0" w:color="auto"/>
        <w:bottom w:val="none" w:sz="0" w:space="0" w:color="auto"/>
        <w:right w:val="none" w:sz="0" w:space="0" w:color="auto"/>
      </w:divBdr>
    </w:div>
    <w:div w:id="2022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myo.ne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9401</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5</cp:revision>
  <cp:lastPrinted>2014-07-08T11:10:00Z</cp:lastPrinted>
  <dcterms:created xsi:type="dcterms:W3CDTF">2022-08-02T09:31:00Z</dcterms:created>
  <dcterms:modified xsi:type="dcterms:W3CDTF">2022-09-18T12:07:00Z</dcterms:modified>
</cp:coreProperties>
</file>