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2DE78CAA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760E5E">
        <w:rPr>
          <w:rFonts w:ascii="Calibri" w:hAnsi="Calibri" w:cs="Calibri"/>
          <w:sz w:val="22"/>
          <w:szCs w:val="22"/>
        </w:rPr>
        <w:t>Diba SAFARZADEH</w:t>
      </w:r>
    </w:p>
    <w:p w14:paraId="372E9568" w14:textId="7A64C959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760E5E">
        <w:rPr>
          <w:rFonts w:ascii="Calibri" w:hAnsi="Calibri" w:cs="Calibri"/>
          <w:b/>
          <w:sz w:val="22"/>
          <w:szCs w:val="22"/>
        </w:rPr>
        <w:t>Doktor Eczacı</w:t>
      </w:r>
    </w:p>
    <w:p w14:paraId="11269724" w14:textId="5F4F4A07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760E5E">
        <w:rPr>
          <w:rFonts w:ascii="Calibri" w:hAnsi="Calibri" w:cs="Calibri"/>
          <w:b/>
          <w:sz w:val="22"/>
          <w:szCs w:val="22"/>
        </w:rPr>
        <w:t xml:space="preserve"> Doğu Akdeniz Üniversitesi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1545593C" w:rsidR="007F6189" w:rsidRDefault="007F6189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70C01DD5" w:rsidR="007F6189" w:rsidRDefault="007F6189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0C714711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77777777" w:rsidR="00445C05" w:rsidRDefault="00445C05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77777777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77777777" w:rsidR="00445C05" w:rsidRDefault="00445C05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197B3A9A" w:rsidR="007F6189" w:rsidRDefault="00760E5E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Eczacılık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63ECFABB" w:rsidR="007F6189" w:rsidRDefault="00760E5E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Doğu Akdeniz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3A0D1847" w:rsidR="007F6189" w:rsidRDefault="00760E5E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2021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6EAB8B6C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 xml:space="preserve">Yüksek Lisans Tez Başlığı ve Tez </w:t>
      </w:r>
      <w:proofErr w:type="gramStart"/>
      <w:r w:rsidR="00445C05">
        <w:rPr>
          <w:rFonts w:ascii="Calibri" w:hAnsi="Calibri" w:cs="Calibri"/>
          <w:b/>
          <w:sz w:val="22"/>
          <w:szCs w:val="22"/>
        </w:rPr>
        <w:t>Danışman(</w:t>
      </w:r>
      <w:proofErr w:type="spellStart"/>
      <w:proofErr w:type="gramEnd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>)ı:</w:t>
      </w:r>
    </w:p>
    <w:p w14:paraId="2574C5B5" w14:textId="3CF68F7F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</w:t>
      </w:r>
      <w:proofErr w:type="gramStart"/>
      <w:r w:rsidR="00445C05">
        <w:rPr>
          <w:rFonts w:ascii="Calibri" w:hAnsi="Calibri" w:cs="Calibri"/>
          <w:b/>
          <w:sz w:val="22"/>
          <w:szCs w:val="22"/>
        </w:rPr>
        <w:t>Danışman(</w:t>
      </w:r>
      <w:proofErr w:type="spellStart"/>
      <w:proofErr w:type="gramEnd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 xml:space="preserve">)ı: </w:t>
      </w:r>
      <w:r w:rsidR="00760E5E">
        <w:rPr>
          <w:rFonts w:ascii="Calibri" w:hAnsi="Calibri" w:cs="Calibri"/>
          <w:b/>
          <w:sz w:val="22"/>
          <w:szCs w:val="22"/>
        </w:rPr>
        <w:t xml:space="preserve"> Capsella Bursa </w:t>
      </w:r>
      <w:proofErr w:type="spellStart"/>
      <w:r w:rsidR="00760E5E">
        <w:rPr>
          <w:rFonts w:ascii="Calibri" w:hAnsi="Calibri" w:cs="Calibri"/>
          <w:b/>
          <w:sz w:val="22"/>
          <w:szCs w:val="22"/>
        </w:rPr>
        <w:t>Pastoris</w:t>
      </w:r>
      <w:proofErr w:type="spellEnd"/>
      <w:r w:rsidR="00760E5E">
        <w:rPr>
          <w:rFonts w:ascii="Calibri" w:hAnsi="Calibri" w:cs="Calibri"/>
          <w:b/>
          <w:sz w:val="22"/>
          <w:szCs w:val="22"/>
        </w:rPr>
        <w:t>- Prof. Dr. Neriman ÖZHATAY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855FE23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684AB732" w14:textId="760378B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41642F03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  <w:r w:rsidR="00760E5E">
        <w:rPr>
          <w:rFonts w:ascii="Calibri" w:hAnsi="Calibri" w:cs="Calibri"/>
          <w:sz w:val="22"/>
          <w:szCs w:val="22"/>
        </w:rPr>
        <w:t>: Prof. Dr. Neriman ÖZHATAY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501714DB" w14:textId="77777777" w:rsidR="00760E5E" w:rsidRPr="00A25090" w:rsidRDefault="00760E5E" w:rsidP="00760E5E">
      <w:pPr>
        <w:pStyle w:val="Heading1"/>
        <w:spacing w:line="310" w:lineRule="atLeast"/>
        <w:textAlignment w:val="baseline"/>
        <w:rPr>
          <w:rFonts w:ascii="Noto Sans" w:hAnsi="Noto Sans" w:cs="Noto Sans"/>
          <w:color w:val="333333"/>
          <w:sz w:val="18"/>
          <w:szCs w:val="18"/>
          <w:lang w:eastAsia="en-GB"/>
        </w:rPr>
      </w:pPr>
      <w:r w:rsidRPr="00A25090">
        <w:rPr>
          <w:rFonts w:ascii="Noto Sans" w:hAnsi="Noto Sans" w:cs="Noto Sans"/>
          <w:color w:val="333333"/>
          <w:sz w:val="18"/>
          <w:szCs w:val="18"/>
        </w:rPr>
        <w:t>The effect of curcumin supplementation on circulating adiponectin and leptin concentration in adults: a GRADE-assessed systematic review and meta-analysis of randomised controlled trials</w:t>
      </w:r>
    </w:p>
    <w:p w14:paraId="5CBCBFCD" w14:textId="77777777" w:rsidR="00760E5E" w:rsidRDefault="00760E5E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AB65513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43BC05FE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2708"/>
        <w:gridCol w:w="1134"/>
        <w:gridCol w:w="1137"/>
        <w:gridCol w:w="1184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2021 -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0A85CE71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7BCFD2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5315865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544297F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4AA31B9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6F6D06C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2126FAB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955772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F7A88D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1694B4C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04264D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5838BF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7106A2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2022 -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5B2776D6" w:rsidR="006E7F07" w:rsidRDefault="00760E5E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2741AD57" w:rsidR="006E7F07" w:rsidRDefault="00760E5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Tıbbi terminoloji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6E0D90CF" w:rsidR="006E7F07" w:rsidRDefault="00760E5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4DCC6837" w:rsidR="006E7F07" w:rsidRDefault="00760E5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C5520AF" w:rsidR="006E7F07" w:rsidRDefault="00760E5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28E09736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50D224F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0012159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60684F2D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4ED8BD28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4AF5B2CA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2F2F770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4B15A951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53A20E2A" w:rsidR="006E7F07" w:rsidRDefault="00760E5E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57731435" w:rsidR="006E7F07" w:rsidRDefault="00760E5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Halk Sağlığı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19793F73" w:rsidR="006E7F07" w:rsidRDefault="00760E5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5B8D10DA" w:rsidR="006E7F07" w:rsidRDefault="00760E5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23E256FC" w:rsidR="006E7F07" w:rsidRDefault="00760E5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5357E589" w:rsidR="006E7F07" w:rsidRDefault="00760E5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Hastalıklar bilgisi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5B83E821" w:rsidR="006E7F07" w:rsidRDefault="00760E5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50E8F19F" w:rsidR="006E7F07" w:rsidRDefault="00760E5E" w:rsidP="00760E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4E42E70E" w:rsidR="006E7F07" w:rsidRDefault="00760E5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56CF062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588B" w14:textId="77777777" w:rsidR="00295801" w:rsidRDefault="00295801">
      <w:r>
        <w:separator/>
      </w:r>
    </w:p>
  </w:endnote>
  <w:endnote w:type="continuationSeparator" w:id="0">
    <w:p w14:paraId="2FD69726" w14:textId="77777777" w:rsidR="00295801" w:rsidRDefault="0029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E339" w14:textId="77777777" w:rsidR="00295801" w:rsidRDefault="00295801">
      <w:r>
        <w:separator/>
      </w:r>
    </w:p>
  </w:footnote>
  <w:footnote w:type="continuationSeparator" w:id="0">
    <w:p w14:paraId="749CE681" w14:textId="77777777" w:rsidR="00295801" w:rsidRDefault="0029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04444">
    <w:abstractNumId w:val="1"/>
  </w:num>
  <w:num w:numId="2" w16cid:durableId="8076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95801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0E5E"/>
    <w:rsid w:val="007649A6"/>
    <w:rsid w:val="007C31F8"/>
    <w:rsid w:val="007F6189"/>
    <w:rsid w:val="007F624D"/>
    <w:rsid w:val="00801C03"/>
    <w:rsid w:val="00815251"/>
    <w:rsid w:val="00816292"/>
    <w:rsid w:val="00855F13"/>
    <w:rsid w:val="008A1EA1"/>
    <w:rsid w:val="008C7DE2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Sevcan Kurtulmuş Yılmaz</cp:lastModifiedBy>
  <cp:revision>7</cp:revision>
  <cp:lastPrinted>2020-06-08T21:45:00Z</cp:lastPrinted>
  <dcterms:created xsi:type="dcterms:W3CDTF">2023-12-28T12:06:00Z</dcterms:created>
  <dcterms:modified xsi:type="dcterms:W3CDTF">2023-12-28T13:51:00Z</dcterms:modified>
</cp:coreProperties>
</file>