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344"/>
        <w:gridCol w:w="588"/>
        <w:gridCol w:w="802"/>
        <w:gridCol w:w="1476"/>
        <w:gridCol w:w="1286"/>
        <w:gridCol w:w="825"/>
      </w:tblGrid>
      <w:tr w:rsidR="00C04E2C" w:rsidTr="00AE351A">
        <w:trPr>
          <w:trHeight w:val="230"/>
        </w:trPr>
        <w:tc>
          <w:tcPr>
            <w:tcW w:w="475" w:type="dxa"/>
            <w:vMerge w:val="restart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1" w:type="dxa"/>
            <w:gridSpan w:val="6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2922" w:right="290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2ADS</w:t>
            </w:r>
          </w:p>
        </w:tc>
      </w:tr>
      <w:tr w:rsidR="00C04E2C" w:rsidTr="00AE351A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C04E2C" w:rsidRDefault="00C04E2C" w:rsidP="00AE351A">
            <w:pPr>
              <w:pStyle w:val="TableParagraph"/>
              <w:spacing w:line="201" w:lineRule="exact"/>
              <w:ind w:left="292" w:right="27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line="201" w:lineRule="exact"/>
              <w:ind w:left="43" w:right="2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2" w:type="dxa"/>
          </w:tcPr>
          <w:p w:rsidR="00C04E2C" w:rsidRDefault="00C04E2C" w:rsidP="00AE351A">
            <w:pPr>
              <w:pStyle w:val="TableParagraph"/>
              <w:spacing w:line="201" w:lineRule="exact"/>
              <w:ind w:left="1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476" w:type="dxa"/>
          </w:tcPr>
          <w:p w:rsidR="00C04E2C" w:rsidRDefault="00C04E2C" w:rsidP="00AE351A">
            <w:pPr>
              <w:pStyle w:val="TableParagraph"/>
              <w:spacing w:line="201" w:lineRule="exact"/>
              <w:ind w:left="12" w:right="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line="201" w:lineRule="exact"/>
              <w:ind w:left="13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04E2C" w:rsidTr="00AE351A">
        <w:trPr>
          <w:trHeight w:val="231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344" w:type="dxa"/>
            <w:vMerge w:val="restart"/>
            <w:tcBorders>
              <w:left w:val="double" w:sz="2" w:space="0" w:color="BFBFBF"/>
            </w:tcBorders>
            <w:shd w:val="clear" w:color="auto" w:fill="FFC646"/>
          </w:tcPr>
          <w:p w:rsidR="00C04E2C" w:rsidRDefault="00C04E2C" w:rsidP="00AE351A">
            <w:pPr>
              <w:pStyle w:val="TableParagraph"/>
              <w:spacing w:before="4" w:line="210" w:lineRule="atLeast"/>
              <w:ind w:left="43" w:right="25" w:hanging="3"/>
              <w:rPr>
                <w:sz w:val="16"/>
              </w:rPr>
            </w:pPr>
            <w:r>
              <w:rPr>
                <w:sz w:val="16"/>
              </w:rPr>
              <w:t>ADS110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EKIBCAK, MKARA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D06</w:t>
            </w: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line="201" w:lineRule="exact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C04E2C" w:rsidRDefault="00C04E2C" w:rsidP="00AE351A">
            <w:pPr>
              <w:pStyle w:val="TableParagraph"/>
              <w:spacing w:line="201" w:lineRule="exact"/>
              <w:ind w:left="14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387"/>
        </w:trPr>
        <w:tc>
          <w:tcPr>
            <w:tcW w:w="47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344" w:type="dxa"/>
            <w:vMerge/>
            <w:tcBorders>
              <w:top w:val="nil"/>
              <w:left w:val="double" w:sz="2" w:space="0" w:color="BFBFBF"/>
            </w:tcBorders>
            <w:shd w:val="clear" w:color="auto" w:fill="FFC646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before="87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C04E2C" w:rsidRDefault="00C04E2C" w:rsidP="00AE351A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C04E2C" w:rsidRDefault="00C04E2C" w:rsidP="00AE351A">
            <w:pPr>
              <w:pStyle w:val="TableParagraph"/>
              <w:spacing w:before="87"/>
              <w:ind w:left="14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344" w:type="dxa"/>
          </w:tcPr>
          <w:p w:rsidR="00C04E2C" w:rsidRDefault="00C04E2C" w:rsidP="00AE351A">
            <w:pPr>
              <w:pStyle w:val="TableParagraph"/>
              <w:spacing w:line="201" w:lineRule="exact"/>
              <w:ind w:left="292" w:right="2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line="201" w:lineRule="exact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C8CD69"/>
          </w:tcPr>
          <w:p w:rsidR="00C04E2C" w:rsidRDefault="00C04E2C" w:rsidP="00AE351A">
            <w:pPr>
              <w:pStyle w:val="TableParagraph"/>
              <w:spacing w:before="7" w:line="210" w:lineRule="atLeast"/>
              <w:ind w:left="14" w:hanging="1"/>
              <w:rPr>
                <w:sz w:val="16"/>
              </w:rPr>
            </w:pPr>
            <w:r>
              <w:rPr>
                <w:sz w:val="16"/>
              </w:rPr>
              <w:t>AHT, 2ADS, 2PFT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TMB102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1286" w:type="dxa"/>
            <w:vMerge w:val="restart"/>
            <w:shd w:val="clear" w:color="auto" w:fill="8079E2"/>
          </w:tcPr>
          <w:p w:rsidR="00C04E2C" w:rsidRDefault="00C04E2C" w:rsidP="00AE351A">
            <w:pPr>
              <w:pStyle w:val="TableParagraph"/>
              <w:spacing w:before="118" w:line="244" w:lineRule="auto"/>
              <w:ind w:left="288" w:right="317" w:firstLine="57"/>
              <w:jc w:val="both"/>
              <w:rPr>
                <w:sz w:val="16"/>
              </w:rPr>
            </w:pPr>
            <w:r>
              <w:rPr>
                <w:sz w:val="16"/>
              </w:rPr>
              <w:t>ADS106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AAKTU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602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04E2C" w:rsidRDefault="00C04E2C" w:rsidP="00AE351A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344" w:type="dxa"/>
          </w:tcPr>
          <w:p w:rsidR="00C04E2C" w:rsidRDefault="00C04E2C" w:rsidP="00AE351A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292" w:right="2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vMerge w:val="restart"/>
            <w:tcBorders>
              <w:left w:val="double" w:sz="2" w:space="0" w:color="BFBFBF"/>
            </w:tcBorders>
            <w:shd w:val="clear" w:color="auto" w:fill="8079E2"/>
          </w:tcPr>
          <w:p w:rsidR="00C04E2C" w:rsidRDefault="00C04E2C" w:rsidP="00AE351A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04E2C" w:rsidRDefault="00C04E2C" w:rsidP="00AE351A">
            <w:pPr>
              <w:pStyle w:val="TableParagraph"/>
              <w:spacing w:before="0" w:line="242" w:lineRule="auto"/>
              <w:ind w:left="137" w:right="74" w:hanging="34"/>
              <w:jc w:val="left"/>
              <w:rPr>
                <w:sz w:val="16"/>
              </w:rPr>
            </w:pPr>
            <w:r>
              <w:rPr>
                <w:sz w:val="16"/>
              </w:rPr>
              <w:t>ADS106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AAKTU</w:t>
            </w:r>
          </w:p>
          <w:p w:rsidR="00C04E2C" w:rsidRDefault="00C04E2C" w:rsidP="00AE351A">
            <w:pPr>
              <w:pStyle w:val="TableParagraph"/>
              <w:spacing w:before="2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D10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C8CD69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79E2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662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344" w:type="dxa"/>
            <w:vMerge w:val="restart"/>
            <w:tcBorders>
              <w:left w:val="double" w:sz="2" w:space="0" w:color="BFBFBF"/>
            </w:tcBorders>
            <w:shd w:val="clear" w:color="auto" w:fill="38C836"/>
          </w:tcPr>
          <w:p w:rsidR="00C04E2C" w:rsidRDefault="00C04E2C" w:rsidP="00AE351A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C04E2C" w:rsidRDefault="00C04E2C" w:rsidP="00AE351A">
            <w:pPr>
              <w:pStyle w:val="TableParagraph"/>
              <w:spacing w:before="0" w:line="242" w:lineRule="auto"/>
              <w:ind w:left="14" w:right="-16" w:firstLine="360"/>
              <w:jc w:val="left"/>
              <w:rPr>
                <w:sz w:val="16"/>
              </w:rPr>
            </w:pPr>
            <w:r>
              <w:rPr>
                <w:sz w:val="16"/>
              </w:rPr>
              <w:t>ADS108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BOZSOY,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MSAHIN</w:t>
            </w:r>
          </w:p>
          <w:p w:rsidR="00C04E2C" w:rsidRDefault="00C04E2C" w:rsidP="00AE351A">
            <w:pPr>
              <w:pStyle w:val="TableParagraph"/>
              <w:spacing w:before="2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D11</w:t>
            </w:r>
          </w:p>
        </w:tc>
        <w:tc>
          <w:tcPr>
            <w:tcW w:w="588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vMerge/>
            <w:tcBorders>
              <w:top w:val="nil"/>
              <w:left w:val="double" w:sz="2" w:space="0" w:color="BFBFBF"/>
            </w:tcBorders>
            <w:shd w:val="clear" w:color="auto" w:fill="8079E2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4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6" w:type="dxa"/>
            <w:shd w:val="clear" w:color="auto" w:fill="FFC646"/>
          </w:tcPr>
          <w:p w:rsidR="00C04E2C" w:rsidRDefault="00C04E2C" w:rsidP="00AE351A">
            <w:pPr>
              <w:pStyle w:val="TableParagraph"/>
              <w:spacing w:before="4" w:line="210" w:lineRule="atLeast"/>
              <w:ind w:left="14" w:right="-15" w:hanging="3"/>
              <w:rPr>
                <w:sz w:val="16"/>
              </w:rPr>
            </w:pPr>
            <w:r>
              <w:rPr>
                <w:sz w:val="16"/>
              </w:rPr>
              <w:t>ADS110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EKIBCAK, MKARA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-D8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447"/>
        </w:trPr>
        <w:tc>
          <w:tcPr>
            <w:tcW w:w="47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344" w:type="dxa"/>
            <w:vMerge/>
            <w:tcBorders>
              <w:top w:val="nil"/>
              <w:left w:val="double" w:sz="2" w:space="0" w:color="BFBFBF"/>
            </w:tcBorders>
            <w:shd w:val="clear" w:color="auto" w:fill="38C836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before="118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C04E2C" w:rsidRDefault="00C04E2C" w:rsidP="00AE351A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shd w:val="clear" w:color="auto" w:fill="0AAFED"/>
          </w:tcPr>
          <w:p w:rsidR="00C04E2C" w:rsidRDefault="00C04E2C" w:rsidP="00AE351A">
            <w:pPr>
              <w:pStyle w:val="TableParagraph"/>
              <w:spacing w:before="1" w:line="210" w:lineRule="atLeast"/>
              <w:ind w:left="434" w:right="404" w:firstLine="7"/>
              <w:jc w:val="left"/>
              <w:rPr>
                <w:sz w:val="16"/>
              </w:rPr>
            </w:pPr>
            <w:r>
              <w:rPr>
                <w:sz w:val="16"/>
              </w:rPr>
              <w:t>ADS104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SNAYAZ</w:t>
            </w:r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344" w:type="dxa"/>
          </w:tcPr>
          <w:p w:rsidR="00C04E2C" w:rsidRDefault="00C04E2C" w:rsidP="00AE351A">
            <w:pPr>
              <w:pStyle w:val="TableParagraph"/>
              <w:spacing w:line="201" w:lineRule="exact"/>
              <w:ind w:left="292" w:right="2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line="201" w:lineRule="exact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vMerge w:val="restart"/>
            <w:tcBorders>
              <w:left w:val="double" w:sz="2" w:space="0" w:color="BFBFBF"/>
            </w:tcBorders>
            <w:shd w:val="clear" w:color="auto" w:fill="0AAFED"/>
          </w:tcPr>
          <w:p w:rsidR="00C04E2C" w:rsidRDefault="00C04E2C" w:rsidP="00AE351A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C04E2C" w:rsidRDefault="00C04E2C" w:rsidP="00AE351A">
            <w:pPr>
              <w:pStyle w:val="TableParagraph"/>
              <w:spacing w:before="0" w:line="244" w:lineRule="auto"/>
              <w:ind w:left="98" w:right="66" w:firstLine="4"/>
              <w:jc w:val="left"/>
              <w:rPr>
                <w:sz w:val="16"/>
              </w:rPr>
            </w:pPr>
            <w:r>
              <w:rPr>
                <w:sz w:val="16"/>
              </w:rPr>
              <w:t>ADS104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SNAYAZ</w:t>
            </w:r>
          </w:p>
        </w:tc>
        <w:tc>
          <w:tcPr>
            <w:tcW w:w="1476" w:type="dxa"/>
          </w:tcPr>
          <w:p w:rsidR="00C04E2C" w:rsidRDefault="00C04E2C" w:rsidP="00AE351A">
            <w:pPr>
              <w:pStyle w:val="TableParagraph"/>
              <w:spacing w:line="201" w:lineRule="exact"/>
              <w:ind w:left="14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662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344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292" w:right="2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88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vMerge/>
            <w:tcBorders>
              <w:top w:val="nil"/>
              <w:left w:val="double" w:sz="2" w:space="0" w:color="BFBFBF"/>
            </w:tcBorders>
            <w:shd w:val="clear" w:color="auto" w:fill="0AAFED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shd w:val="clear" w:color="auto" w:fill="38C836"/>
          </w:tcPr>
          <w:p w:rsidR="00C04E2C" w:rsidRDefault="00C04E2C" w:rsidP="00AE351A">
            <w:pPr>
              <w:pStyle w:val="TableParagraph"/>
              <w:spacing w:line="244" w:lineRule="auto"/>
              <w:ind w:left="81" w:right="62" w:firstLine="360"/>
              <w:jc w:val="left"/>
              <w:rPr>
                <w:sz w:val="16"/>
              </w:rPr>
            </w:pPr>
            <w:r>
              <w:rPr>
                <w:sz w:val="16"/>
              </w:rPr>
              <w:t>ADS108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BOZSOY,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MSAHIN</w:t>
            </w:r>
          </w:p>
          <w:p w:rsidR="00C04E2C" w:rsidRDefault="00C04E2C" w:rsidP="00AE351A">
            <w:pPr>
              <w:pStyle w:val="TableParagraph"/>
              <w:spacing w:before="0" w:line="199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D11</w:t>
            </w:r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1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344" w:type="dxa"/>
          </w:tcPr>
          <w:p w:rsidR="00C04E2C" w:rsidRDefault="00C04E2C" w:rsidP="00AE351A">
            <w:pPr>
              <w:pStyle w:val="TableParagraph"/>
              <w:spacing w:line="201" w:lineRule="exact"/>
              <w:ind w:left="292" w:right="2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line="201" w:lineRule="exact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C04E2C" w:rsidRDefault="00C04E2C" w:rsidP="00AE351A">
            <w:pPr>
              <w:pStyle w:val="TableParagraph"/>
              <w:spacing w:line="201" w:lineRule="exact"/>
              <w:ind w:left="14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344" w:type="dxa"/>
          </w:tcPr>
          <w:p w:rsidR="00C04E2C" w:rsidRDefault="00C04E2C" w:rsidP="00AE351A">
            <w:pPr>
              <w:pStyle w:val="TableParagraph"/>
              <w:spacing w:line="201" w:lineRule="exact"/>
              <w:ind w:left="292" w:right="2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88" w:type="dxa"/>
          </w:tcPr>
          <w:p w:rsidR="00C04E2C" w:rsidRDefault="00C04E2C" w:rsidP="00AE351A">
            <w:pPr>
              <w:pStyle w:val="TableParagraph"/>
              <w:spacing w:line="201" w:lineRule="exact"/>
              <w:ind w:left="42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C04E2C" w:rsidRDefault="00C04E2C" w:rsidP="00AE351A">
            <w:pPr>
              <w:pStyle w:val="TableParagraph"/>
              <w:spacing w:line="201" w:lineRule="exact"/>
              <w:ind w:left="14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6" w:type="dxa"/>
          </w:tcPr>
          <w:p w:rsidR="00C04E2C" w:rsidRDefault="00C04E2C" w:rsidP="00AE351A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C04E2C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1" w:type="dxa"/>
            <w:gridSpan w:val="6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183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04E2C" w:rsidTr="00C04E2C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1" w:type="dxa"/>
            <w:gridSpan w:val="6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183"/>
              <w:jc w:val="left"/>
              <w:rPr>
                <w:sz w:val="16"/>
              </w:rPr>
            </w:pPr>
          </w:p>
        </w:tc>
      </w:tr>
      <w:tr w:rsidR="00C04E2C" w:rsidTr="00AE351A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183"/>
              <w:jc w:val="left"/>
              <w:rPr>
                <w:sz w:val="16"/>
              </w:rPr>
            </w:pPr>
          </w:p>
        </w:tc>
      </w:tr>
    </w:tbl>
    <w:p w:rsidR="00CB0022" w:rsidRDefault="00CB0022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169"/>
        <w:gridCol w:w="796"/>
        <w:gridCol w:w="2510"/>
        <w:gridCol w:w="799"/>
        <w:gridCol w:w="3365"/>
        <w:gridCol w:w="826"/>
      </w:tblGrid>
      <w:tr w:rsidR="00C04E2C" w:rsidTr="00AE351A">
        <w:trPr>
          <w:trHeight w:val="230"/>
        </w:trPr>
        <w:tc>
          <w:tcPr>
            <w:tcW w:w="475" w:type="dxa"/>
            <w:vMerge w:val="restart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5" w:type="dxa"/>
            <w:gridSpan w:val="6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4ADS</w:t>
            </w:r>
          </w:p>
        </w:tc>
      </w:tr>
      <w:tr w:rsidR="00C04E2C" w:rsidTr="00AE351A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line="201" w:lineRule="exact"/>
              <w:ind w:left="39" w:right="2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796" w:type="dxa"/>
          </w:tcPr>
          <w:p w:rsidR="00C04E2C" w:rsidRDefault="00C04E2C" w:rsidP="00AE351A">
            <w:pPr>
              <w:pStyle w:val="TableParagraph"/>
              <w:spacing w:line="201" w:lineRule="exact"/>
              <w:ind w:left="69" w:right="5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2510" w:type="dxa"/>
          </w:tcPr>
          <w:p w:rsidR="00C04E2C" w:rsidRDefault="00C04E2C" w:rsidP="00AE351A">
            <w:pPr>
              <w:pStyle w:val="TableParagraph"/>
              <w:spacing w:line="201" w:lineRule="exact"/>
              <w:ind w:left="148" w:right="13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line="201" w:lineRule="exact"/>
              <w:ind w:left="1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line="201" w:lineRule="exact"/>
              <w:ind w:left="54" w:right="3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04E2C" w:rsidTr="00AE351A">
        <w:trPr>
          <w:trHeight w:val="663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2169" w:type="dxa"/>
            <w:shd w:val="clear" w:color="auto" w:fill="08F96B"/>
          </w:tcPr>
          <w:p w:rsidR="00C04E2C" w:rsidRDefault="00C04E2C" w:rsidP="00AE351A">
            <w:pPr>
              <w:pStyle w:val="TableParagraph"/>
              <w:spacing w:before="4" w:line="210" w:lineRule="atLeast"/>
              <w:ind w:left="722" w:right="751" w:firstLine="64"/>
              <w:jc w:val="both"/>
              <w:rPr>
                <w:sz w:val="16"/>
              </w:rPr>
            </w:pPr>
            <w:r>
              <w:rPr>
                <w:sz w:val="16"/>
              </w:rPr>
              <w:t>ADS204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GCANIK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796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48" w:right="13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  <w:vMerge w:val="restart"/>
            <w:tcBorders>
              <w:left w:val="double" w:sz="2" w:space="0" w:color="BFBFBF"/>
            </w:tcBorders>
            <w:shd w:val="clear" w:color="auto" w:fill="08F96B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jc w:val="left"/>
              <w:rPr>
                <w:sz w:val="19"/>
              </w:rPr>
            </w:pPr>
          </w:p>
          <w:p w:rsidR="00C04E2C" w:rsidRDefault="00C04E2C" w:rsidP="00AE351A">
            <w:pPr>
              <w:pStyle w:val="TableParagraph"/>
              <w:spacing w:before="0" w:line="242" w:lineRule="auto"/>
              <w:ind w:left="19" w:firstLine="86"/>
              <w:jc w:val="both"/>
              <w:rPr>
                <w:sz w:val="16"/>
              </w:rPr>
            </w:pPr>
            <w:r>
              <w:rPr>
                <w:sz w:val="16"/>
              </w:rPr>
              <w:t>ADS204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GCANIK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1526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04E2C" w:rsidRDefault="00C04E2C" w:rsidP="00AE351A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2169" w:type="dxa"/>
            <w:shd w:val="clear" w:color="auto" w:fill="9EB8DF"/>
          </w:tcPr>
          <w:p w:rsidR="00C04E2C" w:rsidRDefault="00C04E2C" w:rsidP="00AE351A">
            <w:pPr>
              <w:pStyle w:val="TableParagraph"/>
              <w:ind w:left="39" w:right="25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C04E2C" w:rsidRDefault="00C04E2C" w:rsidP="00AE351A">
            <w:pPr>
              <w:pStyle w:val="TableParagraph"/>
              <w:spacing w:before="3"/>
              <w:ind w:left="39" w:right="24"/>
              <w:rPr>
                <w:sz w:val="16"/>
              </w:rPr>
            </w:pP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</w:p>
          <w:p w:rsidR="00C04E2C" w:rsidRDefault="00C04E2C" w:rsidP="00AE351A">
            <w:pPr>
              <w:pStyle w:val="TableParagraph"/>
              <w:spacing w:before="3"/>
              <w:ind w:left="38" w:right="25"/>
              <w:rPr>
                <w:sz w:val="16"/>
              </w:rPr>
            </w:pPr>
            <w:r>
              <w:rPr>
                <w:sz w:val="16"/>
              </w:rPr>
              <w:t>4ADS,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4ODM,</w:t>
            </w:r>
          </w:p>
          <w:p w:rsidR="00C04E2C" w:rsidRDefault="00C04E2C" w:rsidP="00AE351A">
            <w:pPr>
              <w:pStyle w:val="TableParagraph"/>
              <w:spacing w:before="3"/>
              <w:ind w:left="39" w:right="25"/>
              <w:rPr>
                <w:sz w:val="16"/>
              </w:rPr>
            </w:pPr>
            <w:r>
              <w:rPr>
                <w:sz w:val="16"/>
              </w:rPr>
              <w:t>4PLT,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</w:p>
          <w:p w:rsidR="00C04E2C" w:rsidRDefault="00C04E2C" w:rsidP="00AE351A">
            <w:pPr>
              <w:pStyle w:val="TableParagraph"/>
              <w:spacing w:before="0" w:line="210" w:lineRule="atLeast"/>
              <w:ind w:left="763" w:right="217" w:hanging="519"/>
              <w:jc w:val="left"/>
              <w:rPr>
                <w:sz w:val="16"/>
              </w:rPr>
            </w:pPr>
            <w:r>
              <w:rPr>
                <w:sz w:val="16"/>
              </w:rPr>
              <w:t>4TDS,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796" w:type="dxa"/>
            <w:shd w:val="clear" w:color="auto" w:fill="0FCA80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 w:line="242" w:lineRule="auto"/>
              <w:ind w:left="15" w:right="-15" w:firstLine="86"/>
              <w:jc w:val="both"/>
              <w:rPr>
                <w:sz w:val="16"/>
              </w:rPr>
            </w:pPr>
            <w:r>
              <w:rPr>
                <w:sz w:val="16"/>
              </w:rPr>
              <w:t>ADS202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NINONU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D10</w:t>
            </w:r>
          </w:p>
        </w:tc>
        <w:tc>
          <w:tcPr>
            <w:tcW w:w="2510" w:type="dxa"/>
            <w:tcBorders>
              <w:right w:val="double" w:sz="2" w:space="0" w:color="BFBFBF"/>
            </w:tcBorders>
            <w:shd w:val="clear" w:color="auto" w:fill="832B60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 w:line="242" w:lineRule="auto"/>
              <w:ind w:left="695" w:right="675" w:hanging="1"/>
              <w:rPr>
                <w:sz w:val="16"/>
              </w:rPr>
            </w:pPr>
            <w:r>
              <w:rPr>
                <w:color w:val="FFFFFF"/>
                <w:sz w:val="16"/>
              </w:rPr>
              <w:t>ADS206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CMDONMEZER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D08</w:t>
            </w:r>
          </w:p>
        </w:tc>
        <w:tc>
          <w:tcPr>
            <w:tcW w:w="799" w:type="dxa"/>
            <w:vMerge/>
            <w:tcBorders>
              <w:top w:val="nil"/>
              <w:left w:val="double" w:sz="2" w:space="0" w:color="BFBFBF"/>
            </w:tcBorders>
            <w:shd w:val="clear" w:color="auto" w:fill="08F96B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1095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/>
              <w:ind w:left="39" w:righ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/>
              <w:ind w:left="148" w:right="13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  <w:shd w:val="clear" w:color="auto" w:fill="B8741C"/>
          </w:tcPr>
          <w:p w:rsidR="00C04E2C" w:rsidRDefault="00C04E2C" w:rsidP="00AE351A">
            <w:pPr>
              <w:pStyle w:val="TableParagraph"/>
              <w:ind w:left="55" w:right="36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</w:p>
          <w:p w:rsidR="00C04E2C" w:rsidRDefault="00C04E2C" w:rsidP="00AE351A">
            <w:pPr>
              <w:pStyle w:val="TableParagraph"/>
              <w:spacing w:before="3"/>
              <w:ind w:left="56" w:right="36"/>
              <w:rPr>
                <w:sz w:val="16"/>
              </w:rPr>
            </w:pP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</w:p>
          <w:p w:rsidR="00C04E2C" w:rsidRDefault="00C04E2C" w:rsidP="00AE351A">
            <w:pPr>
              <w:pStyle w:val="TableParagraph"/>
              <w:spacing w:before="3" w:line="242" w:lineRule="auto"/>
              <w:ind w:left="56" w:right="35"/>
              <w:rPr>
                <w:sz w:val="16"/>
              </w:rPr>
            </w:pP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</w:p>
          <w:p w:rsidR="00C04E2C" w:rsidRDefault="00C04E2C" w:rsidP="00AE351A">
            <w:pPr>
              <w:pStyle w:val="TableParagraph"/>
              <w:spacing w:before="2" w:line="201" w:lineRule="exact"/>
              <w:ind w:left="53" w:right="36"/>
              <w:rPr>
                <w:sz w:val="16"/>
              </w:rPr>
            </w:pP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line="201" w:lineRule="exact"/>
              <w:ind w:left="39" w:righ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:rsidR="00C04E2C" w:rsidRDefault="00C04E2C" w:rsidP="00AE351A">
            <w:pPr>
              <w:pStyle w:val="TableParagraph"/>
              <w:spacing w:line="201" w:lineRule="exact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</w:tcPr>
          <w:p w:rsidR="00C04E2C" w:rsidRDefault="00C04E2C" w:rsidP="00AE351A">
            <w:pPr>
              <w:pStyle w:val="TableParagraph"/>
              <w:spacing w:line="201" w:lineRule="exact"/>
              <w:ind w:left="148" w:right="13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line="201" w:lineRule="exact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1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line="201" w:lineRule="exact"/>
              <w:ind w:left="39" w:righ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:rsidR="00C04E2C" w:rsidRDefault="00C04E2C" w:rsidP="00AE351A">
            <w:pPr>
              <w:pStyle w:val="TableParagraph"/>
              <w:spacing w:line="201" w:lineRule="exact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</w:tcPr>
          <w:p w:rsidR="00C04E2C" w:rsidRDefault="00C04E2C" w:rsidP="00AE351A">
            <w:pPr>
              <w:pStyle w:val="TableParagraph"/>
              <w:spacing w:line="201" w:lineRule="exact"/>
              <w:ind w:left="148" w:right="13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line="201" w:lineRule="exact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line="201" w:lineRule="exact"/>
              <w:ind w:left="39" w:righ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</w:tcPr>
          <w:p w:rsidR="00C04E2C" w:rsidRDefault="00C04E2C" w:rsidP="00AE351A">
            <w:pPr>
              <w:pStyle w:val="TableParagraph"/>
              <w:spacing w:line="201" w:lineRule="exact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:rsidR="00C04E2C" w:rsidRDefault="00C04E2C" w:rsidP="00AE351A">
            <w:pPr>
              <w:pStyle w:val="TableParagraph"/>
              <w:ind w:left="148" w:right="132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C04E2C" w:rsidRDefault="00C04E2C" w:rsidP="00AE351A">
            <w:pPr>
              <w:pStyle w:val="TableParagraph"/>
              <w:spacing w:before="3" w:line="242" w:lineRule="auto"/>
              <w:ind w:left="822" w:right="800"/>
              <w:rPr>
                <w:sz w:val="16"/>
              </w:rPr>
            </w:pPr>
            <w:r>
              <w:rPr>
                <w:sz w:val="16"/>
              </w:rPr>
              <w:t>4YBA, 4ADS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C04E2C" w:rsidRDefault="00C04E2C" w:rsidP="00AE351A">
            <w:pPr>
              <w:pStyle w:val="TableParagraph"/>
              <w:spacing w:before="3" w:line="201" w:lineRule="exact"/>
              <w:ind w:left="148" w:right="131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line="201" w:lineRule="exact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line="201" w:lineRule="exact"/>
              <w:ind w:left="39" w:righ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line="201" w:lineRule="exact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543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16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before="166"/>
              <w:ind w:left="39" w:righ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66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before="16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before="166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16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1310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04E2C" w:rsidRDefault="00C04E2C" w:rsidP="00AE351A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2169" w:type="dxa"/>
            <w:shd w:val="clear" w:color="auto" w:fill="8C0C4D"/>
          </w:tcPr>
          <w:p w:rsidR="00C04E2C" w:rsidRDefault="00C04E2C" w:rsidP="00AE351A"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C04E2C" w:rsidRDefault="00C04E2C" w:rsidP="00AE351A">
            <w:pPr>
              <w:pStyle w:val="TableParagraph"/>
              <w:spacing w:before="3"/>
              <w:ind w:left="22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C04E2C" w:rsidRDefault="00C04E2C" w:rsidP="00AE351A">
            <w:pPr>
              <w:pStyle w:val="TableParagraph"/>
              <w:spacing w:before="3" w:line="242" w:lineRule="auto"/>
              <w:ind w:left="713" w:right="217" w:hanging="46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C04E2C" w:rsidRDefault="00C04E2C" w:rsidP="00AE351A">
            <w:pPr>
              <w:pStyle w:val="TableParagraph"/>
              <w:spacing w:before="3" w:line="201" w:lineRule="exact"/>
              <w:ind w:left="72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796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:rsidR="00C04E2C" w:rsidRDefault="00C04E2C" w:rsidP="00AE351A">
            <w:pPr>
              <w:pStyle w:val="TableParagraph"/>
              <w:spacing w:before="147"/>
              <w:ind w:left="117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</w:p>
          <w:p w:rsidR="00C04E2C" w:rsidRDefault="00C04E2C" w:rsidP="00AE351A">
            <w:pPr>
              <w:pStyle w:val="TableParagraph"/>
              <w:spacing w:before="3"/>
              <w:ind w:left="157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</w:p>
          <w:p w:rsidR="00C04E2C" w:rsidRDefault="00C04E2C" w:rsidP="00AE351A">
            <w:pPr>
              <w:pStyle w:val="TableParagraph"/>
              <w:spacing w:before="3" w:line="242" w:lineRule="auto"/>
              <w:ind w:left="885" w:right="835" w:hanging="29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4TLT, 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C04E2C" w:rsidRDefault="00C04E2C" w:rsidP="00AE351A">
            <w:pPr>
              <w:pStyle w:val="TableParagraph"/>
              <w:spacing w:before="3"/>
              <w:ind w:left="899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04E2C" w:rsidRDefault="00C04E2C" w:rsidP="00AE351A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04E2C" w:rsidRDefault="00C04E2C" w:rsidP="00AE351A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1"/>
        </w:trPr>
        <w:tc>
          <w:tcPr>
            <w:tcW w:w="475" w:type="dxa"/>
          </w:tcPr>
          <w:p w:rsidR="00C04E2C" w:rsidRDefault="00C04E2C" w:rsidP="00AE351A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2169" w:type="dxa"/>
          </w:tcPr>
          <w:p w:rsidR="00C04E2C" w:rsidRDefault="00C04E2C" w:rsidP="00AE351A">
            <w:pPr>
              <w:pStyle w:val="TableParagraph"/>
              <w:spacing w:line="201" w:lineRule="exact"/>
              <w:ind w:left="39" w:righ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69" w:right="5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0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:rsidR="00C04E2C" w:rsidRDefault="00C04E2C" w:rsidP="00AE351A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C04E2C" w:rsidRDefault="00C04E2C" w:rsidP="00AE351A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365" w:type="dxa"/>
          </w:tcPr>
          <w:p w:rsidR="00C04E2C" w:rsidRDefault="00C04E2C" w:rsidP="00AE351A">
            <w:pPr>
              <w:pStyle w:val="TableParagraph"/>
              <w:spacing w:line="201" w:lineRule="exact"/>
              <w:ind w:left="54" w:right="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04E2C" w:rsidTr="00AE351A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C04E2C" w:rsidRDefault="00C04E2C" w:rsidP="00AE35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04E2C" w:rsidRDefault="00C04E2C" w:rsidP="00AE351A">
            <w:pPr>
              <w:pStyle w:val="TableParagraph"/>
              <w:spacing w:line="201" w:lineRule="exact"/>
              <w:ind w:left="3245" w:right="322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C04E2C" w:rsidRDefault="00C04E2C">
      <w:bookmarkStart w:id="0" w:name="_GoBack"/>
      <w:bookmarkEnd w:id="0"/>
    </w:p>
    <w:sectPr w:rsidR="00C0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1"/>
    <w:rsid w:val="00C04E2C"/>
    <w:rsid w:val="00CB0022"/>
    <w:rsid w:val="00E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DC59"/>
  <w15:chartTrackingRefBased/>
  <w15:docId w15:val="{531A5328-E557-40A5-8705-58835EB8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C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4E2C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2023-02-19T12:18:00Z</dcterms:created>
  <dcterms:modified xsi:type="dcterms:W3CDTF">2023-02-19T12:19:00Z</dcterms:modified>
</cp:coreProperties>
</file>