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9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739"/>
        <w:gridCol w:w="938"/>
        <w:gridCol w:w="801"/>
        <w:gridCol w:w="938"/>
        <w:gridCol w:w="710"/>
        <w:gridCol w:w="825"/>
      </w:tblGrid>
      <w:tr w:rsidR="00B14C82" w:rsidTr="0067474B">
        <w:trPr>
          <w:trHeight w:val="230"/>
        </w:trPr>
        <w:tc>
          <w:tcPr>
            <w:tcW w:w="475" w:type="dxa"/>
            <w:vMerge w:val="restart"/>
          </w:tcPr>
          <w:p w:rsidR="00B14C82" w:rsidRDefault="00B14C82" w:rsidP="0067474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51" w:type="dxa"/>
            <w:gridSpan w:val="6"/>
            <w:tcBorders>
              <w:right w:val="double" w:sz="2" w:space="0" w:color="BFBFBF"/>
            </w:tcBorders>
          </w:tcPr>
          <w:p w:rsidR="00B14C82" w:rsidRDefault="00B14C82" w:rsidP="0067474B">
            <w:pPr>
              <w:pStyle w:val="TableParagraph"/>
              <w:spacing w:line="201" w:lineRule="exact"/>
              <w:ind w:left="2262" w:right="2246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2DIT</w:t>
            </w:r>
          </w:p>
        </w:tc>
      </w:tr>
      <w:tr w:rsidR="00B14C82" w:rsidTr="0067474B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:rsidR="00B14C82" w:rsidRDefault="00B14C82" w:rsidP="0067474B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</w:tcPr>
          <w:p w:rsidR="00B14C82" w:rsidRDefault="00B14C82" w:rsidP="0067474B">
            <w:pPr>
              <w:pStyle w:val="TableParagraph"/>
              <w:spacing w:line="201" w:lineRule="exact"/>
              <w:ind w:left="14" w:right="-15"/>
              <w:jc w:val="left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10"/>
                <w:sz w:val="16"/>
              </w:rPr>
              <w:t>Pazartesi</w:t>
            </w:r>
            <w:proofErr w:type="spellEnd"/>
          </w:p>
        </w:tc>
        <w:tc>
          <w:tcPr>
            <w:tcW w:w="938" w:type="dxa"/>
          </w:tcPr>
          <w:p w:rsidR="00B14C82" w:rsidRDefault="00B14C82" w:rsidP="0067474B">
            <w:pPr>
              <w:pStyle w:val="TableParagraph"/>
              <w:spacing w:line="201" w:lineRule="exact"/>
              <w:ind w:left="15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10"/>
                <w:sz w:val="16"/>
              </w:rPr>
              <w:t>Salı</w:t>
            </w:r>
            <w:proofErr w:type="spellEnd"/>
          </w:p>
        </w:tc>
        <w:tc>
          <w:tcPr>
            <w:tcW w:w="801" w:type="dxa"/>
          </w:tcPr>
          <w:p w:rsidR="00B14C82" w:rsidRDefault="00B14C82" w:rsidP="0067474B">
            <w:pPr>
              <w:pStyle w:val="TableParagraph"/>
              <w:spacing w:line="201" w:lineRule="exact"/>
              <w:ind w:left="15" w:right="-15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01"/>
                <w:sz w:val="16"/>
              </w:rPr>
              <w:t>Ç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1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proofErr w:type="spellEnd"/>
          </w:p>
        </w:tc>
        <w:tc>
          <w:tcPr>
            <w:tcW w:w="938" w:type="dxa"/>
          </w:tcPr>
          <w:p w:rsidR="00B14C82" w:rsidRDefault="00B14C82" w:rsidP="0067474B">
            <w:pPr>
              <w:pStyle w:val="TableParagraph"/>
              <w:spacing w:line="201" w:lineRule="exact"/>
              <w:ind w:left="15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3"/>
                <w:w w:val="110"/>
                <w:sz w:val="16"/>
              </w:rPr>
              <w:t>P</w:t>
            </w:r>
            <w:r>
              <w:rPr>
                <w:rFonts w:ascii="Segoe UI Symbol" w:hAnsi="Segoe UI Symbol"/>
                <w:spacing w:val="-2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-2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3"/>
                <w:sz w:val="16"/>
              </w:rPr>
              <w:t>e</w:t>
            </w:r>
            <w:proofErr w:type="spellEnd"/>
          </w:p>
        </w:tc>
        <w:tc>
          <w:tcPr>
            <w:tcW w:w="710" w:type="dxa"/>
          </w:tcPr>
          <w:p w:rsidR="00B14C82" w:rsidRDefault="00B14C82" w:rsidP="0067474B">
            <w:pPr>
              <w:pStyle w:val="TableParagraph"/>
              <w:spacing w:line="201" w:lineRule="exact"/>
              <w:ind w:left="17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</w:t>
            </w:r>
            <w:proofErr w:type="spellEnd"/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B14C82" w:rsidRDefault="00B14C82" w:rsidP="0067474B">
            <w:pPr>
              <w:pStyle w:val="TableParagraph"/>
              <w:spacing w:line="201" w:lineRule="exact"/>
              <w:ind w:left="16" w:right="-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Cumartesi</w:t>
            </w:r>
            <w:proofErr w:type="spellEnd"/>
          </w:p>
        </w:tc>
      </w:tr>
      <w:tr w:rsidR="00B14C82" w:rsidTr="0067474B">
        <w:trPr>
          <w:trHeight w:val="231"/>
        </w:trPr>
        <w:tc>
          <w:tcPr>
            <w:tcW w:w="475" w:type="dxa"/>
          </w:tcPr>
          <w:p w:rsidR="00B14C82" w:rsidRDefault="00B14C82" w:rsidP="006747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739" w:type="dxa"/>
            <w:tcBorders>
              <w:bottom w:val="nil"/>
            </w:tcBorders>
            <w:shd w:val="clear" w:color="auto" w:fill="7E2FFB"/>
          </w:tcPr>
          <w:p w:rsidR="00B14C82" w:rsidRDefault="00B14C82" w:rsidP="0067474B">
            <w:pPr>
              <w:pStyle w:val="TableParagraph"/>
              <w:spacing w:before="39" w:line="172" w:lineRule="exact"/>
              <w:ind w:left="103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DIT112</w:t>
            </w:r>
          </w:p>
        </w:tc>
        <w:tc>
          <w:tcPr>
            <w:tcW w:w="938" w:type="dxa"/>
          </w:tcPr>
          <w:p w:rsidR="00B14C82" w:rsidRDefault="00B14C82" w:rsidP="0067474B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1" w:type="dxa"/>
          </w:tcPr>
          <w:p w:rsidR="00B14C82" w:rsidRDefault="00B14C82" w:rsidP="0067474B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38" w:type="dxa"/>
          </w:tcPr>
          <w:p w:rsidR="00B14C82" w:rsidRDefault="00B14C82" w:rsidP="0067474B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10" w:type="dxa"/>
          </w:tcPr>
          <w:p w:rsidR="00B14C82" w:rsidRDefault="00B14C82" w:rsidP="0067474B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B14C82" w:rsidRDefault="00B14C82" w:rsidP="0067474B">
            <w:pPr>
              <w:pStyle w:val="TableParagraph"/>
              <w:spacing w:line="201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14C82" w:rsidTr="0067474B">
        <w:trPr>
          <w:trHeight w:val="230"/>
        </w:trPr>
        <w:tc>
          <w:tcPr>
            <w:tcW w:w="475" w:type="dxa"/>
            <w:tcBorders>
              <w:right w:val="double" w:sz="2" w:space="0" w:color="BFBFBF"/>
            </w:tcBorders>
          </w:tcPr>
          <w:p w:rsidR="00B14C82" w:rsidRDefault="00B14C82" w:rsidP="006747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739" w:type="dxa"/>
            <w:tcBorders>
              <w:top w:val="nil"/>
              <w:left w:val="double" w:sz="2" w:space="0" w:color="BFBFBF"/>
            </w:tcBorders>
            <w:shd w:val="clear" w:color="auto" w:fill="7E2FFB"/>
          </w:tcPr>
          <w:p w:rsidR="00B14C82" w:rsidRDefault="00B14C82" w:rsidP="0067474B">
            <w:pPr>
              <w:pStyle w:val="TableParagraph"/>
              <w:spacing w:before="0" w:line="192" w:lineRule="exact"/>
              <w:ind w:left="65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AAYKAC</w:t>
            </w:r>
          </w:p>
        </w:tc>
        <w:tc>
          <w:tcPr>
            <w:tcW w:w="938" w:type="dxa"/>
          </w:tcPr>
          <w:p w:rsidR="00B14C82" w:rsidRDefault="00B14C82" w:rsidP="0067474B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1" w:type="dxa"/>
          </w:tcPr>
          <w:p w:rsidR="00B14C82" w:rsidRDefault="00B14C82" w:rsidP="0067474B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38" w:type="dxa"/>
          </w:tcPr>
          <w:p w:rsidR="00B14C82" w:rsidRDefault="00B14C82" w:rsidP="0067474B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10" w:type="dxa"/>
          </w:tcPr>
          <w:p w:rsidR="00B14C82" w:rsidRDefault="00B14C82" w:rsidP="0067474B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B14C82" w:rsidRDefault="00B14C82" w:rsidP="0067474B">
            <w:pPr>
              <w:pStyle w:val="TableParagraph"/>
              <w:spacing w:line="201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14C82" w:rsidTr="0067474B">
        <w:trPr>
          <w:trHeight w:val="231"/>
        </w:trPr>
        <w:tc>
          <w:tcPr>
            <w:tcW w:w="475" w:type="dxa"/>
          </w:tcPr>
          <w:p w:rsidR="00B14C82" w:rsidRDefault="00B14C82" w:rsidP="006747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739" w:type="dxa"/>
          </w:tcPr>
          <w:p w:rsidR="00B14C82" w:rsidRDefault="00B14C82" w:rsidP="0067474B">
            <w:pPr>
              <w:pStyle w:val="TableParagraph"/>
              <w:spacing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38" w:type="dxa"/>
          </w:tcPr>
          <w:p w:rsidR="00B14C82" w:rsidRDefault="00B14C82" w:rsidP="0067474B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1" w:type="dxa"/>
          </w:tcPr>
          <w:p w:rsidR="00B14C82" w:rsidRDefault="00B14C82" w:rsidP="0067474B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38" w:type="dxa"/>
          </w:tcPr>
          <w:p w:rsidR="00B14C82" w:rsidRDefault="00B14C82" w:rsidP="0067474B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10" w:type="dxa"/>
          </w:tcPr>
          <w:p w:rsidR="00B14C82" w:rsidRDefault="00B14C82" w:rsidP="0067474B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B14C82" w:rsidRDefault="00B14C82" w:rsidP="0067474B">
            <w:pPr>
              <w:pStyle w:val="TableParagraph"/>
              <w:spacing w:line="201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14C82" w:rsidTr="0067474B">
        <w:trPr>
          <w:trHeight w:val="230"/>
        </w:trPr>
        <w:tc>
          <w:tcPr>
            <w:tcW w:w="475" w:type="dxa"/>
          </w:tcPr>
          <w:p w:rsidR="00B14C82" w:rsidRDefault="00B14C82" w:rsidP="006747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739" w:type="dxa"/>
          </w:tcPr>
          <w:p w:rsidR="00B14C82" w:rsidRDefault="00B14C82" w:rsidP="0067474B">
            <w:pPr>
              <w:pStyle w:val="TableParagraph"/>
              <w:spacing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38" w:type="dxa"/>
          </w:tcPr>
          <w:p w:rsidR="00B14C82" w:rsidRDefault="00B14C82" w:rsidP="0067474B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1" w:type="dxa"/>
          </w:tcPr>
          <w:p w:rsidR="00B14C82" w:rsidRDefault="00B14C82" w:rsidP="0067474B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38" w:type="dxa"/>
          </w:tcPr>
          <w:p w:rsidR="00B14C82" w:rsidRDefault="00B14C82" w:rsidP="0067474B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10" w:type="dxa"/>
          </w:tcPr>
          <w:p w:rsidR="00B14C82" w:rsidRDefault="00B14C82" w:rsidP="0067474B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B14C82" w:rsidRDefault="00B14C82" w:rsidP="0067474B">
            <w:pPr>
              <w:pStyle w:val="TableParagraph"/>
              <w:spacing w:line="201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14C82" w:rsidTr="0067474B">
        <w:trPr>
          <w:trHeight w:val="231"/>
        </w:trPr>
        <w:tc>
          <w:tcPr>
            <w:tcW w:w="475" w:type="dxa"/>
          </w:tcPr>
          <w:p w:rsidR="00B14C82" w:rsidRDefault="00B14C82" w:rsidP="006747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739" w:type="dxa"/>
          </w:tcPr>
          <w:p w:rsidR="00B14C82" w:rsidRDefault="00B14C82" w:rsidP="0067474B">
            <w:pPr>
              <w:pStyle w:val="TableParagraph"/>
              <w:spacing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38" w:type="dxa"/>
          </w:tcPr>
          <w:p w:rsidR="00B14C82" w:rsidRDefault="00B14C82" w:rsidP="0067474B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1" w:type="dxa"/>
          </w:tcPr>
          <w:p w:rsidR="00B14C82" w:rsidRDefault="00B14C82" w:rsidP="0067474B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38" w:type="dxa"/>
          </w:tcPr>
          <w:p w:rsidR="00B14C82" w:rsidRDefault="00B14C82" w:rsidP="0067474B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10" w:type="dxa"/>
          </w:tcPr>
          <w:p w:rsidR="00B14C82" w:rsidRDefault="00B14C82" w:rsidP="0067474B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B14C82" w:rsidRDefault="00B14C82" w:rsidP="0067474B">
            <w:pPr>
              <w:pStyle w:val="TableParagraph"/>
              <w:spacing w:line="201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14C82" w:rsidTr="0067474B">
        <w:trPr>
          <w:trHeight w:val="201"/>
        </w:trPr>
        <w:tc>
          <w:tcPr>
            <w:tcW w:w="475" w:type="dxa"/>
            <w:vMerge w:val="restart"/>
          </w:tcPr>
          <w:p w:rsidR="00B14C82" w:rsidRDefault="00B14C82" w:rsidP="0067474B">
            <w:pPr>
              <w:pStyle w:val="TableParagraph"/>
              <w:spacing w:before="118"/>
              <w:ind w:left="14"/>
              <w:jc w:val="left"/>
              <w:rPr>
                <w:rFonts w:ascii="Segoe UI Symbol"/>
                <w:sz w:val="16"/>
              </w:rPr>
            </w:pPr>
            <w:r>
              <w:rPr>
                <w:rFonts w:ascii="Segoe UI Symbol"/>
                <w:spacing w:val="-1"/>
                <w:w w:val="110"/>
                <w:sz w:val="16"/>
              </w:rPr>
              <w:t>14:00</w:t>
            </w:r>
          </w:p>
        </w:tc>
        <w:tc>
          <w:tcPr>
            <w:tcW w:w="739" w:type="dxa"/>
            <w:vMerge w:val="restart"/>
          </w:tcPr>
          <w:p w:rsidR="00B14C82" w:rsidRDefault="00B14C82" w:rsidP="0067474B">
            <w:pPr>
              <w:pStyle w:val="TableParagraph"/>
              <w:spacing w:before="118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38" w:type="dxa"/>
            <w:vMerge w:val="restart"/>
          </w:tcPr>
          <w:p w:rsidR="00B14C82" w:rsidRDefault="00B14C82" w:rsidP="0067474B">
            <w:pPr>
              <w:pStyle w:val="TableParagraph"/>
              <w:spacing w:before="118"/>
              <w:ind w:left="337" w:right="32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1" w:type="dxa"/>
            <w:vMerge w:val="restart"/>
          </w:tcPr>
          <w:p w:rsidR="00B14C82" w:rsidRDefault="00B14C82" w:rsidP="0067474B">
            <w:pPr>
              <w:pStyle w:val="TableParagraph"/>
              <w:spacing w:before="118"/>
              <w:ind w:left="269" w:right="25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38" w:type="dxa"/>
            <w:tcBorders>
              <w:bottom w:val="nil"/>
            </w:tcBorders>
            <w:shd w:val="clear" w:color="auto" w:fill="018C5E"/>
          </w:tcPr>
          <w:p w:rsidR="00B14C82" w:rsidRDefault="00B14C82" w:rsidP="0067474B">
            <w:pPr>
              <w:pStyle w:val="TableParagraph"/>
              <w:spacing w:line="172" w:lineRule="exact"/>
              <w:ind w:left="18"/>
              <w:rPr>
                <w:sz w:val="16"/>
              </w:rPr>
            </w:pPr>
            <w:r>
              <w:rPr>
                <w:color w:val="FFFFFF"/>
                <w:sz w:val="16"/>
              </w:rPr>
              <w:t>DIT104</w:t>
            </w:r>
          </w:p>
        </w:tc>
        <w:tc>
          <w:tcPr>
            <w:tcW w:w="710" w:type="dxa"/>
            <w:vMerge w:val="restart"/>
          </w:tcPr>
          <w:p w:rsidR="00B14C82" w:rsidRDefault="00B14C82" w:rsidP="0067474B">
            <w:pPr>
              <w:pStyle w:val="TableParagraph"/>
              <w:spacing w:before="118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vMerge w:val="restart"/>
            <w:tcBorders>
              <w:right w:val="double" w:sz="2" w:space="0" w:color="BFBFBF"/>
            </w:tcBorders>
          </w:tcPr>
          <w:p w:rsidR="00B14C82" w:rsidRDefault="00B14C82" w:rsidP="0067474B">
            <w:pPr>
              <w:pStyle w:val="TableParagraph"/>
              <w:spacing w:before="118"/>
              <w:ind w:left="282" w:right="26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14C82" w:rsidTr="0067474B">
        <w:trPr>
          <w:trHeight w:val="200"/>
        </w:trPr>
        <w:tc>
          <w:tcPr>
            <w:tcW w:w="475" w:type="dxa"/>
            <w:vMerge/>
            <w:tcBorders>
              <w:top w:val="nil"/>
            </w:tcBorders>
          </w:tcPr>
          <w:p w:rsidR="00B14C82" w:rsidRDefault="00B14C82" w:rsidP="0067474B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B14C82" w:rsidRDefault="00B14C82" w:rsidP="0067474B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:rsidR="00B14C82" w:rsidRDefault="00B14C82" w:rsidP="0067474B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B14C82" w:rsidRDefault="00B14C82" w:rsidP="0067474B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</w:tcBorders>
            <w:shd w:val="clear" w:color="auto" w:fill="018C5E"/>
          </w:tcPr>
          <w:p w:rsidR="00B14C82" w:rsidRDefault="00B14C82" w:rsidP="0067474B">
            <w:pPr>
              <w:pStyle w:val="TableParagraph"/>
              <w:spacing w:before="0" w:line="180" w:lineRule="exact"/>
              <w:ind w:left="16" w:right="-15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>ROMUROVA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B14C82" w:rsidRDefault="00B14C82" w:rsidP="0067474B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right w:val="double" w:sz="2" w:space="0" w:color="BFBFBF"/>
            </w:tcBorders>
          </w:tcPr>
          <w:p w:rsidR="00B14C82" w:rsidRDefault="00B14C82" w:rsidP="0067474B">
            <w:pPr>
              <w:rPr>
                <w:sz w:val="2"/>
                <w:szCs w:val="2"/>
              </w:rPr>
            </w:pPr>
          </w:p>
        </w:tc>
      </w:tr>
      <w:tr w:rsidR="00B14C82" w:rsidTr="0067474B">
        <w:trPr>
          <w:trHeight w:val="231"/>
        </w:trPr>
        <w:tc>
          <w:tcPr>
            <w:tcW w:w="475" w:type="dxa"/>
          </w:tcPr>
          <w:p w:rsidR="00B14C82" w:rsidRDefault="00B14C82" w:rsidP="006747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739" w:type="dxa"/>
          </w:tcPr>
          <w:p w:rsidR="00B14C82" w:rsidRDefault="00B14C82" w:rsidP="0067474B">
            <w:pPr>
              <w:pStyle w:val="TableParagraph"/>
              <w:spacing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38" w:type="dxa"/>
            <w:tcBorders>
              <w:bottom w:val="nil"/>
            </w:tcBorders>
            <w:shd w:val="clear" w:color="auto" w:fill="33EB87"/>
          </w:tcPr>
          <w:p w:rsidR="00B14C82" w:rsidRDefault="00B14C82" w:rsidP="0067474B">
            <w:pPr>
              <w:pStyle w:val="TableParagraph"/>
              <w:spacing w:before="39" w:line="172" w:lineRule="exact"/>
              <w:ind w:left="16"/>
              <w:rPr>
                <w:sz w:val="16"/>
              </w:rPr>
            </w:pPr>
            <w:r>
              <w:rPr>
                <w:sz w:val="16"/>
              </w:rPr>
              <w:t>DIT108</w:t>
            </w:r>
          </w:p>
        </w:tc>
        <w:tc>
          <w:tcPr>
            <w:tcW w:w="801" w:type="dxa"/>
          </w:tcPr>
          <w:p w:rsidR="00B14C82" w:rsidRDefault="00B14C82" w:rsidP="0067474B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38" w:type="dxa"/>
          </w:tcPr>
          <w:p w:rsidR="00B14C82" w:rsidRDefault="00B14C82" w:rsidP="0067474B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10" w:type="dxa"/>
          </w:tcPr>
          <w:p w:rsidR="00B14C82" w:rsidRDefault="00B14C82" w:rsidP="0067474B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B14C82" w:rsidRDefault="00B14C82" w:rsidP="0067474B">
            <w:pPr>
              <w:pStyle w:val="TableParagraph"/>
              <w:spacing w:line="201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14C82" w:rsidTr="0067474B">
        <w:trPr>
          <w:trHeight w:val="230"/>
        </w:trPr>
        <w:tc>
          <w:tcPr>
            <w:tcW w:w="475" w:type="dxa"/>
          </w:tcPr>
          <w:p w:rsidR="00B14C82" w:rsidRDefault="00B14C82" w:rsidP="006747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16:00</w:t>
            </w:r>
          </w:p>
        </w:tc>
        <w:tc>
          <w:tcPr>
            <w:tcW w:w="739" w:type="dxa"/>
            <w:tcBorders>
              <w:right w:val="double" w:sz="2" w:space="0" w:color="BFBFBF"/>
            </w:tcBorders>
          </w:tcPr>
          <w:p w:rsidR="00B14C82" w:rsidRDefault="00B14C82" w:rsidP="0067474B">
            <w:pPr>
              <w:pStyle w:val="TableParagraph"/>
              <w:spacing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38" w:type="dxa"/>
            <w:tcBorders>
              <w:top w:val="nil"/>
              <w:left w:val="double" w:sz="2" w:space="0" w:color="BFBFBF"/>
            </w:tcBorders>
            <w:shd w:val="clear" w:color="auto" w:fill="33EB87"/>
          </w:tcPr>
          <w:p w:rsidR="00B14C82" w:rsidRDefault="00B14C82" w:rsidP="0067474B">
            <w:pPr>
              <w:pStyle w:val="TableParagraph"/>
              <w:spacing w:before="0" w:line="192" w:lineRule="exact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ROMUROVA</w:t>
            </w:r>
          </w:p>
        </w:tc>
        <w:tc>
          <w:tcPr>
            <w:tcW w:w="801" w:type="dxa"/>
          </w:tcPr>
          <w:p w:rsidR="00B14C82" w:rsidRDefault="00B14C82" w:rsidP="0067474B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38" w:type="dxa"/>
          </w:tcPr>
          <w:p w:rsidR="00B14C82" w:rsidRDefault="00B14C82" w:rsidP="0067474B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10" w:type="dxa"/>
          </w:tcPr>
          <w:p w:rsidR="00B14C82" w:rsidRDefault="00B14C82" w:rsidP="0067474B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B14C82" w:rsidRDefault="00B14C82" w:rsidP="0067474B">
            <w:pPr>
              <w:pStyle w:val="TableParagraph"/>
              <w:spacing w:line="201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14C82" w:rsidTr="0067474B">
        <w:trPr>
          <w:trHeight w:val="230"/>
        </w:trPr>
        <w:tc>
          <w:tcPr>
            <w:tcW w:w="475" w:type="dxa"/>
          </w:tcPr>
          <w:p w:rsidR="00B14C82" w:rsidRDefault="00B14C82" w:rsidP="006747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739" w:type="dxa"/>
          </w:tcPr>
          <w:p w:rsidR="00B14C82" w:rsidRDefault="00B14C82" w:rsidP="0067474B">
            <w:pPr>
              <w:pStyle w:val="TableParagraph"/>
              <w:spacing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38" w:type="dxa"/>
          </w:tcPr>
          <w:p w:rsidR="00B14C82" w:rsidRDefault="00B14C82" w:rsidP="0067474B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1" w:type="dxa"/>
          </w:tcPr>
          <w:p w:rsidR="00B14C82" w:rsidRDefault="00B14C82" w:rsidP="0067474B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38" w:type="dxa"/>
          </w:tcPr>
          <w:p w:rsidR="00B14C82" w:rsidRDefault="00B14C82" w:rsidP="0067474B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10" w:type="dxa"/>
          </w:tcPr>
          <w:p w:rsidR="00B14C82" w:rsidRDefault="00B14C82" w:rsidP="0067474B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B14C82" w:rsidRDefault="00B14C82" w:rsidP="0067474B">
            <w:pPr>
              <w:pStyle w:val="TableParagraph"/>
              <w:spacing w:line="201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14C82" w:rsidTr="0067474B">
        <w:trPr>
          <w:trHeight w:val="201"/>
        </w:trPr>
        <w:tc>
          <w:tcPr>
            <w:tcW w:w="475" w:type="dxa"/>
            <w:vMerge w:val="restart"/>
          </w:tcPr>
          <w:p w:rsidR="00B14C82" w:rsidRDefault="00B14C82" w:rsidP="0067474B">
            <w:pPr>
              <w:pStyle w:val="TableParagraph"/>
              <w:spacing w:before="118"/>
              <w:ind w:left="14"/>
              <w:jc w:val="left"/>
              <w:rPr>
                <w:rFonts w:ascii="Segoe UI Symbol"/>
                <w:sz w:val="16"/>
              </w:rPr>
            </w:pPr>
            <w:r>
              <w:rPr>
                <w:rFonts w:ascii="Segoe UI Symbol"/>
                <w:spacing w:val="-1"/>
                <w:w w:val="110"/>
                <w:sz w:val="16"/>
              </w:rPr>
              <w:t>18:00</w:t>
            </w:r>
          </w:p>
        </w:tc>
        <w:tc>
          <w:tcPr>
            <w:tcW w:w="739" w:type="dxa"/>
            <w:vMerge w:val="restart"/>
          </w:tcPr>
          <w:p w:rsidR="00B14C82" w:rsidRDefault="00B14C82" w:rsidP="0067474B">
            <w:pPr>
              <w:pStyle w:val="TableParagraph"/>
              <w:spacing w:before="118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38" w:type="dxa"/>
            <w:tcBorders>
              <w:bottom w:val="nil"/>
            </w:tcBorders>
            <w:shd w:val="clear" w:color="auto" w:fill="18BFB3"/>
          </w:tcPr>
          <w:p w:rsidR="00B14C82" w:rsidRDefault="00B14C82" w:rsidP="0067474B">
            <w:pPr>
              <w:pStyle w:val="TableParagraph"/>
              <w:spacing w:line="172" w:lineRule="exact"/>
              <w:ind w:left="16"/>
              <w:rPr>
                <w:sz w:val="16"/>
              </w:rPr>
            </w:pPr>
            <w:r>
              <w:rPr>
                <w:sz w:val="16"/>
              </w:rPr>
              <w:t>DIT102</w:t>
            </w:r>
          </w:p>
        </w:tc>
        <w:tc>
          <w:tcPr>
            <w:tcW w:w="801" w:type="dxa"/>
            <w:vMerge w:val="restart"/>
          </w:tcPr>
          <w:p w:rsidR="00B14C82" w:rsidRDefault="00B14C82" w:rsidP="0067474B">
            <w:pPr>
              <w:pStyle w:val="TableParagraph"/>
              <w:spacing w:before="118"/>
              <w:ind w:left="269" w:right="25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38" w:type="dxa"/>
            <w:vMerge w:val="restart"/>
          </w:tcPr>
          <w:p w:rsidR="00B14C82" w:rsidRDefault="00B14C82" w:rsidP="0067474B">
            <w:pPr>
              <w:pStyle w:val="TableParagraph"/>
              <w:spacing w:before="118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10" w:type="dxa"/>
            <w:vMerge w:val="restart"/>
          </w:tcPr>
          <w:p w:rsidR="00B14C82" w:rsidRDefault="00B14C82" w:rsidP="0067474B">
            <w:pPr>
              <w:pStyle w:val="TableParagraph"/>
              <w:spacing w:before="118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vMerge w:val="restart"/>
            <w:tcBorders>
              <w:right w:val="double" w:sz="2" w:space="0" w:color="BFBFBF"/>
            </w:tcBorders>
          </w:tcPr>
          <w:p w:rsidR="00B14C82" w:rsidRDefault="00B14C82" w:rsidP="0067474B">
            <w:pPr>
              <w:pStyle w:val="TableParagraph"/>
              <w:spacing w:before="118"/>
              <w:ind w:left="282" w:right="26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14C82" w:rsidTr="0067474B">
        <w:trPr>
          <w:trHeight w:val="200"/>
        </w:trPr>
        <w:tc>
          <w:tcPr>
            <w:tcW w:w="475" w:type="dxa"/>
            <w:vMerge/>
            <w:tcBorders>
              <w:top w:val="nil"/>
            </w:tcBorders>
          </w:tcPr>
          <w:p w:rsidR="00B14C82" w:rsidRDefault="00B14C82" w:rsidP="0067474B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B14C82" w:rsidRDefault="00B14C82" w:rsidP="0067474B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</w:tcBorders>
            <w:shd w:val="clear" w:color="auto" w:fill="18BFB3"/>
          </w:tcPr>
          <w:p w:rsidR="00B14C82" w:rsidRDefault="00B14C82" w:rsidP="0067474B">
            <w:pPr>
              <w:pStyle w:val="TableParagraph"/>
              <w:spacing w:before="0" w:line="180" w:lineRule="exact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ROMUROVA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 w:rsidR="00B14C82" w:rsidRDefault="00B14C82" w:rsidP="0067474B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:rsidR="00B14C82" w:rsidRDefault="00B14C82" w:rsidP="0067474B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14C82" w:rsidRDefault="00B14C82" w:rsidP="0067474B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right w:val="double" w:sz="2" w:space="0" w:color="BFBFBF"/>
            </w:tcBorders>
          </w:tcPr>
          <w:p w:rsidR="00B14C82" w:rsidRDefault="00B14C82" w:rsidP="0067474B">
            <w:pPr>
              <w:rPr>
                <w:sz w:val="2"/>
                <w:szCs w:val="2"/>
              </w:rPr>
            </w:pPr>
          </w:p>
        </w:tc>
      </w:tr>
      <w:tr w:rsidR="00B14C82" w:rsidTr="0067474B">
        <w:trPr>
          <w:trHeight w:val="230"/>
        </w:trPr>
        <w:tc>
          <w:tcPr>
            <w:tcW w:w="475" w:type="dxa"/>
            <w:tcBorders>
              <w:bottom w:val="double" w:sz="2" w:space="0" w:color="BFBFBF"/>
            </w:tcBorders>
          </w:tcPr>
          <w:p w:rsidR="00B14C82" w:rsidRDefault="00B14C82" w:rsidP="0067474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51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:rsidR="00B14C82" w:rsidRDefault="00B14C82" w:rsidP="0067474B">
            <w:pPr>
              <w:pStyle w:val="TableParagraph"/>
              <w:spacing w:line="201" w:lineRule="exact"/>
              <w:ind w:left="499"/>
              <w:jc w:val="left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FET 6.7.7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 1/20/23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2:43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:rsidR="00BD19F2" w:rsidRDefault="00BD19F2">
      <w:bookmarkStart w:id="0" w:name="_GoBack"/>
      <w:bookmarkEnd w:id="0"/>
    </w:p>
    <w:sectPr w:rsidR="00BD1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5A"/>
    <w:rsid w:val="00782F5A"/>
    <w:rsid w:val="00B14C82"/>
    <w:rsid w:val="00BD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772A4-840A-414F-BCE2-B75A8F1C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82"/>
    <w:pPr>
      <w:widowControl w:val="0"/>
      <w:autoSpaceDE w:val="0"/>
      <w:autoSpaceDN w:val="0"/>
      <w:spacing w:after="0" w:line="240" w:lineRule="auto"/>
    </w:pPr>
    <w:rPr>
      <w:rFonts w:ascii="Leelawadee UI" w:eastAsia="Leelawadee UI" w:hAnsi="Leelawadee UI" w:cs="Leelawadee U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14C82"/>
    <w:pPr>
      <w:spacing w:before="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2023-02-19T12:09:00Z</dcterms:created>
  <dcterms:modified xsi:type="dcterms:W3CDTF">2023-02-19T12:09:00Z</dcterms:modified>
</cp:coreProperties>
</file>