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FFE9" w14:textId="0CDB4B1E" w:rsidR="00B4458B" w:rsidRPr="00FA3E26" w:rsidRDefault="00C20233" w:rsidP="00FA3E26">
      <w:pPr>
        <w:jc w:val="center"/>
        <w:rPr>
          <w:b/>
          <w:bCs/>
          <w:lang w:val="tr-TR"/>
        </w:rPr>
      </w:pPr>
      <w:r w:rsidRPr="00FA3E26">
        <w:rPr>
          <w:b/>
          <w:bCs/>
          <w:lang w:val="tr-TR"/>
        </w:rPr>
        <w:t>İlk</w:t>
      </w:r>
      <w:r w:rsidR="00FA3E26">
        <w:rPr>
          <w:b/>
          <w:bCs/>
          <w:lang w:val="tr-TR"/>
        </w:rPr>
        <w:t xml:space="preserve"> ve </w:t>
      </w:r>
      <w:r w:rsidRPr="00FA3E26">
        <w:rPr>
          <w:b/>
          <w:bCs/>
          <w:lang w:val="tr-TR"/>
        </w:rPr>
        <w:t>Ac</w:t>
      </w:r>
      <w:r w:rsidR="00FA3E26">
        <w:rPr>
          <w:b/>
          <w:bCs/>
          <w:lang w:val="tr-TR"/>
        </w:rPr>
        <w:t>i</w:t>
      </w:r>
      <w:r w:rsidRPr="00FA3E26">
        <w:rPr>
          <w:b/>
          <w:bCs/>
          <w:lang w:val="tr-TR"/>
        </w:rPr>
        <w:t>l Yardım 1.</w:t>
      </w:r>
      <w:r w:rsidR="00FA3E26">
        <w:rPr>
          <w:b/>
          <w:bCs/>
          <w:lang w:val="tr-TR"/>
        </w:rPr>
        <w:t xml:space="preserve"> S</w:t>
      </w:r>
      <w:r w:rsidRPr="00FA3E26">
        <w:rPr>
          <w:b/>
          <w:bCs/>
          <w:lang w:val="tr-TR"/>
        </w:rPr>
        <w:t>ınıf</w:t>
      </w:r>
    </w:p>
    <w:p w14:paraId="4A795726" w14:textId="77777777" w:rsidR="00A03087" w:rsidRDefault="00A03087">
      <w:pPr>
        <w:rPr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1522"/>
        <w:gridCol w:w="1518"/>
        <w:gridCol w:w="1881"/>
        <w:gridCol w:w="1529"/>
        <w:gridCol w:w="2016"/>
        <w:gridCol w:w="1483"/>
      </w:tblGrid>
      <w:tr w:rsidR="00C20233" w14:paraId="6F9CD4D1" w14:textId="77777777" w:rsidTr="00FA3E26">
        <w:trPr>
          <w:trHeight w:val="301"/>
          <w:jc w:val="center"/>
        </w:trPr>
        <w:tc>
          <w:tcPr>
            <w:tcW w:w="956" w:type="dxa"/>
            <w:vMerge w:val="restart"/>
          </w:tcPr>
          <w:p w14:paraId="2C112DEA" w14:textId="77777777" w:rsidR="00C20233" w:rsidRDefault="00C20233" w:rsidP="00FA3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9" w:type="dxa"/>
            <w:gridSpan w:val="6"/>
            <w:tcBorders>
              <w:right w:val="double" w:sz="2" w:space="0" w:color="BFBFBF"/>
            </w:tcBorders>
          </w:tcPr>
          <w:p w14:paraId="2A1B2D12" w14:textId="77777777" w:rsidR="00C20233" w:rsidRDefault="00C20233" w:rsidP="00927C61">
            <w:pPr>
              <w:pStyle w:val="TableParagraph"/>
              <w:spacing w:line="201" w:lineRule="exact"/>
              <w:ind w:left="2177" w:right="216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2IAY</w:t>
            </w:r>
          </w:p>
        </w:tc>
      </w:tr>
      <w:tr w:rsidR="00C20233" w14:paraId="3A42802B" w14:textId="77777777" w:rsidTr="00FA3E26">
        <w:trPr>
          <w:trHeight w:val="303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6E9D487D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14:paraId="22F2D946" w14:textId="77777777" w:rsidR="00C20233" w:rsidRDefault="00C20233" w:rsidP="00927C61">
            <w:pPr>
              <w:pStyle w:val="TableParagraph"/>
              <w:spacing w:line="201" w:lineRule="exact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1518" w:type="dxa"/>
          </w:tcPr>
          <w:p w14:paraId="598621A1" w14:textId="77777777" w:rsidR="00C20233" w:rsidRDefault="00C20233" w:rsidP="00927C61">
            <w:pPr>
              <w:pStyle w:val="TableParagraph"/>
              <w:spacing w:line="201" w:lineRule="exact"/>
              <w:ind w:right="38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1881" w:type="dxa"/>
          </w:tcPr>
          <w:p w14:paraId="09C4F71B" w14:textId="77777777" w:rsidR="00C20233" w:rsidRDefault="00C20233" w:rsidP="00927C61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529" w:type="dxa"/>
          </w:tcPr>
          <w:p w14:paraId="64488393" w14:textId="77777777" w:rsidR="00C20233" w:rsidRDefault="00C20233" w:rsidP="00927C61">
            <w:pPr>
              <w:pStyle w:val="TableParagraph"/>
              <w:spacing w:line="201" w:lineRule="exact"/>
              <w:ind w:left="1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2016" w:type="dxa"/>
          </w:tcPr>
          <w:p w14:paraId="4CEC8428" w14:textId="77777777" w:rsidR="00C20233" w:rsidRDefault="00C20233" w:rsidP="00927C61">
            <w:pPr>
              <w:pStyle w:val="TableParagraph"/>
              <w:spacing w:line="201" w:lineRule="exact"/>
              <w:ind w:left="251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1480" w:type="dxa"/>
            <w:tcBorders>
              <w:right w:val="double" w:sz="2" w:space="0" w:color="BFBFBF"/>
            </w:tcBorders>
          </w:tcPr>
          <w:p w14:paraId="2896BFA2" w14:textId="77777777" w:rsidR="00C20233" w:rsidRDefault="00C20233" w:rsidP="00927C61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C20233" w14:paraId="6F77BE3D" w14:textId="77777777" w:rsidTr="00FA3E26">
        <w:trPr>
          <w:trHeight w:val="303"/>
          <w:jc w:val="center"/>
        </w:trPr>
        <w:tc>
          <w:tcPr>
            <w:tcW w:w="956" w:type="dxa"/>
          </w:tcPr>
          <w:p w14:paraId="243BD50E" w14:textId="77777777" w:rsidR="00C20233" w:rsidRDefault="00C20233" w:rsidP="00FA3E26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522" w:type="dxa"/>
          </w:tcPr>
          <w:p w14:paraId="26692EFD" w14:textId="77777777" w:rsidR="00C20233" w:rsidRDefault="00C20233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18" w:type="dxa"/>
          </w:tcPr>
          <w:p w14:paraId="2C3C5C87" w14:textId="77777777" w:rsidR="00C20233" w:rsidRDefault="00C20233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81" w:type="dxa"/>
          </w:tcPr>
          <w:p w14:paraId="22B67EDC" w14:textId="77777777" w:rsidR="00C20233" w:rsidRDefault="00C20233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29" w:type="dxa"/>
          </w:tcPr>
          <w:p w14:paraId="4E2D9344" w14:textId="77777777" w:rsidR="00C20233" w:rsidRDefault="00C20233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1699A8"/>
          </w:tcPr>
          <w:p w14:paraId="45776D45" w14:textId="77777777" w:rsidR="00C20233" w:rsidRDefault="00C20233" w:rsidP="00FA3E26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FFFFFF"/>
                <w:sz w:val="16"/>
              </w:rPr>
              <w:t>FAR102</w:t>
            </w:r>
          </w:p>
        </w:tc>
        <w:tc>
          <w:tcPr>
            <w:tcW w:w="1480" w:type="dxa"/>
            <w:tcBorders>
              <w:right w:val="double" w:sz="2" w:space="0" w:color="BFBFBF"/>
            </w:tcBorders>
          </w:tcPr>
          <w:p w14:paraId="11A7DA8B" w14:textId="77777777" w:rsidR="00C20233" w:rsidRDefault="00C20233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4395BCA7" w14:textId="77777777" w:rsidTr="00FA3E26">
        <w:trPr>
          <w:trHeight w:val="185"/>
          <w:jc w:val="center"/>
        </w:trPr>
        <w:tc>
          <w:tcPr>
            <w:tcW w:w="956" w:type="dxa"/>
            <w:vMerge w:val="restart"/>
          </w:tcPr>
          <w:p w14:paraId="5FCA2FC1" w14:textId="77777777" w:rsidR="00C20233" w:rsidRDefault="00C20233" w:rsidP="00FA3E26">
            <w:pPr>
              <w:pStyle w:val="TableParagraph"/>
              <w:spacing w:before="87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522" w:type="dxa"/>
            <w:vMerge w:val="restart"/>
          </w:tcPr>
          <w:p w14:paraId="6A96FA38" w14:textId="77777777" w:rsidR="00C20233" w:rsidRDefault="00C20233" w:rsidP="00927C61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18" w:type="dxa"/>
            <w:vMerge w:val="restart"/>
          </w:tcPr>
          <w:p w14:paraId="3D0A20E4" w14:textId="77777777" w:rsidR="00C20233" w:rsidRDefault="00C20233" w:rsidP="00927C61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81" w:type="dxa"/>
            <w:vMerge w:val="restart"/>
          </w:tcPr>
          <w:p w14:paraId="489CAFE8" w14:textId="77777777" w:rsidR="00C20233" w:rsidRDefault="00C20233" w:rsidP="00927C61">
            <w:pPr>
              <w:pStyle w:val="TableParagraph"/>
              <w:spacing w:before="46"/>
              <w:ind w:left="67" w:right="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29" w:type="dxa"/>
            <w:vMerge w:val="restart"/>
            <w:tcBorders>
              <w:right w:val="double" w:sz="2" w:space="0" w:color="BFBFBF"/>
            </w:tcBorders>
          </w:tcPr>
          <w:p w14:paraId="3E153265" w14:textId="77777777" w:rsidR="00C20233" w:rsidRDefault="00C20233" w:rsidP="00927C61">
            <w:pPr>
              <w:pStyle w:val="TableParagraph"/>
              <w:spacing w:before="46"/>
              <w:ind w:left="246" w:right="23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  <w:tcBorders>
              <w:top w:val="nil"/>
              <w:left w:val="double" w:sz="2" w:space="0" w:color="BFBFBF"/>
              <w:bottom w:val="nil"/>
            </w:tcBorders>
            <w:shd w:val="clear" w:color="auto" w:fill="1699A8"/>
          </w:tcPr>
          <w:p w14:paraId="4E3B21BC" w14:textId="77777777" w:rsidR="00C20233" w:rsidRDefault="00C20233" w:rsidP="00FA3E26">
            <w:pPr>
              <w:pStyle w:val="TableParagraph"/>
              <w:ind w:right="89"/>
              <w:rPr>
                <w:sz w:val="16"/>
              </w:rPr>
            </w:pP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1480" w:type="dxa"/>
            <w:vMerge w:val="restart"/>
            <w:tcBorders>
              <w:right w:val="double" w:sz="2" w:space="0" w:color="BFBFBF"/>
            </w:tcBorders>
          </w:tcPr>
          <w:p w14:paraId="4D8A095B" w14:textId="77777777" w:rsidR="00C20233" w:rsidRDefault="00C20233" w:rsidP="00927C61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4E3172BE" w14:textId="77777777" w:rsidTr="00FA3E26">
        <w:trPr>
          <w:trHeight w:val="262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62732F47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7E9A41C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5949C6E6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7E6041CA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right w:val="double" w:sz="2" w:space="0" w:color="BFBFBF"/>
            </w:tcBorders>
          </w:tcPr>
          <w:p w14:paraId="4DC8D339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left w:val="double" w:sz="2" w:space="0" w:color="BFBFBF"/>
            </w:tcBorders>
            <w:shd w:val="clear" w:color="auto" w:fill="1699A8"/>
          </w:tcPr>
          <w:p w14:paraId="2C5C20D4" w14:textId="77777777" w:rsidR="00C20233" w:rsidRDefault="00C20233" w:rsidP="00FA3E26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656426CD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19AA9107" w14:textId="77777777" w:rsidTr="00FA3E26">
        <w:trPr>
          <w:trHeight w:val="263"/>
          <w:jc w:val="center"/>
        </w:trPr>
        <w:tc>
          <w:tcPr>
            <w:tcW w:w="956" w:type="dxa"/>
            <w:vMerge w:val="restart"/>
          </w:tcPr>
          <w:p w14:paraId="5A0BCEEB" w14:textId="77777777" w:rsidR="00C20233" w:rsidRDefault="00C20233" w:rsidP="00FA3E2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20DFCCB" w14:textId="77777777" w:rsidR="00C20233" w:rsidRDefault="00C20233" w:rsidP="00FA3E26">
            <w:pPr>
              <w:pStyle w:val="TableParagraph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522" w:type="dxa"/>
            <w:vMerge w:val="restart"/>
          </w:tcPr>
          <w:p w14:paraId="3DA7AF0B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64F314C8" w14:textId="77777777" w:rsidR="00C20233" w:rsidRDefault="00C20233" w:rsidP="00927C61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C8EDB"/>
          </w:tcPr>
          <w:p w14:paraId="5C712A0D" w14:textId="77777777" w:rsidR="00C20233" w:rsidRDefault="00C20233" w:rsidP="00FA3E26">
            <w:pPr>
              <w:pStyle w:val="TableParagraph"/>
              <w:spacing w:line="182" w:lineRule="exact"/>
              <w:ind w:left="120"/>
              <w:rPr>
                <w:sz w:val="16"/>
              </w:rPr>
            </w:pPr>
            <w:r>
              <w:rPr>
                <w:sz w:val="16"/>
              </w:rPr>
              <w:t>IAY112</w:t>
            </w:r>
          </w:p>
        </w:tc>
        <w:tc>
          <w:tcPr>
            <w:tcW w:w="1881" w:type="dxa"/>
            <w:vMerge w:val="restart"/>
          </w:tcPr>
          <w:p w14:paraId="7C67160D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19C5EF0E" w14:textId="77777777" w:rsidR="00C20233" w:rsidRDefault="00C20233" w:rsidP="00927C61">
            <w:pPr>
              <w:pStyle w:val="TableParagraph"/>
              <w:spacing w:before="1"/>
              <w:ind w:left="67" w:right="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29" w:type="dxa"/>
            <w:vMerge w:val="restart"/>
          </w:tcPr>
          <w:p w14:paraId="5970A927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216186E" w14:textId="77777777" w:rsidR="00C20233" w:rsidRDefault="00C20233" w:rsidP="00927C61">
            <w:pPr>
              <w:pStyle w:val="TableParagraph"/>
              <w:spacing w:before="1"/>
              <w:ind w:left="246" w:right="23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  <w:vMerge w:val="restart"/>
          </w:tcPr>
          <w:p w14:paraId="34B416F1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7BE0F35D" w14:textId="77777777" w:rsidR="00C20233" w:rsidRDefault="00C20233" w:rsidP="00927C61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 w:val="restart"/>
            <w:tcBorders>
              <w:right w:val="double" w:sz="2" w:space="0" w:color="BFBFBF"/>
            </w:tcBorders>
          </w:tcPr>
          <w:p w14:paraId="7FE5327D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16CEE16B" w14:textId="77777777" w:rsidR="00C20233" w:rsidRDefault="00C20233" w:rsidP="00927C61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7240D582" w14:textId="77777777" w:rsidTr="00FA3E26">
        <w:trPr>
          <w:trHeight w:val="223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3F8A7423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3D963E34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C8EDB"/>
          </w:tcPr>
          <w:p w14:paraId="47DD226A" w14:textId="77777777" w:rsidR="00C20233" w:rsidRDefault="00C20233" w:rsidP="00FA3E26">
            <w:pPr>
              <w:pStyle w:val="TableParagraph"/>
              <w:spacing w:line="151" w:lineRule="exact"/>
              <w:ind w:right="10"/>
              <w:rPr>
                <w:sz w:val="16"/>
              </w:rPr>
            </w:pPr>
            <w:r>
              <w:rPr>
                <w:sz w:val="16"/>
                <w:shd w:val="clear" w:color="auto" w:fill="AC8EDB"/>
              </w:rPr>
              <w:t>BKORBAY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14:paraId="097E07F7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43043ED6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4EB62C0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25380C69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05EFF932" w14:textId="77777777" w:rsidTr="00FA3E26">
        <w:trPr>
          <w:trHeight w:val="262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3C4BD35D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3F8696E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C8EDB"/>
          </w:tcPr>
          <w:p w14:paraId="2BF18837" w14:textId="77777777" w:rsidR="00C20233" w:rsidRDefault="00C20233" w:rsidP="00FA3E26">
            <w:pPr>
              <w:pStyle w:val="TableParagraph"/>
              <w:spacing w:line="180" w:lineRule="exact"/>
              <w:ind w:right="44"/>
              <w:rPr>
                <w:sz w:val="16"/>
              </w:rPr>
            </w:pPr>
            <w:r>
              <w:rPr>
                <w:sz w:val="16"/>
              </w:rPr>
              <w:t>VT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14:paraId="6C0364FE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59465B42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B27DDE5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4378A21D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44EDC08E" w14:textId="77777777" w:rsidTr="00FA3E26">
        <w:trPr>
          <w:trHeight w:val="301"/>
          <w:jc w:val="center"/>
        </w:trPr>
        <w:tc>
          <w:tcPr>
            <w:tcW w:w="956" w:type="dxa"/>
          </w:tcPr>
          <w:p w14:paraId="6237B1A7" w14:textId="77777777" w:rsidR="00C20233" w:rsidRDefault="00C20233" w:rsidP="00FA3E26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522" w:type="dxa"/>
          </w:tcPr>
          <w:p w14:paraId="0DA7403E" w14:textId="77777777" w:rsidR="00C20233" w:rsidRDefault="00C20233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18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CA0093"/>
          </w:tcPr>
          <w:p w14:paraId="64584591" w14:textId="77777777" w:rsidR="00C20233" w:rsidRDefault="00C20233" w:rsidP="00FA3E26">
            <w:pPr>
              <w:pStyle w:val="TableParagraph"/>
              <w:spacing w:before="106" w:line="234" w:lineRule="exact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IAY102</w:t>
            </w:r>
          </w:p>
        </w:tc>
        <w:tc>
          <w:tcPr>
            <w:tcW w:w="1881" w:type="dxa"/>
          </w:tcPr>
          <w:p w14:paraId="2971AA9D" w14:textId="77777777" w:rsidR="00C20233" w:rsidRDefault="00C20233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29" w:type="dxa"/>
          </w:tcPr>
          <w:p w14:paraId="08AB01D6" w14:textId="77777777" w:rsidR="00C20233" w:rsidRDefault="00C20233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B5BC2F"/>
          </w:tcPr>
          <w:p w14:paraId="23721615" w14:textId="77777777" w:rsidR="00C20233" w:rsidRDefault="00C20233" w:rsidP="00FA3E26">
            <w:pPr>
              <w:pStyle w:val="TableParagraph"/>
              <w:spacing w:before="106" w:line="234" w:lineRule="exact"/>
              <w:ind w:left="241"/>
              <w:rPr>
                <w:sz w:val="16"/>
              </w:rPr>
            </w:pPr>
            <w:r>
              <w:rPr>
                <w:sz w:val="16"/>
              </w:rPr>
              <w:t>IAY114</w:t>
            </w:r>
          </w:p>
        </w:tc>
        <w:tc>
          <w:tcPr>
            <w:tcW w:w="1480" w:type="dxa"/>
            <w:tcBorders>
              <w:right w:val="double" w:sz="2" w:space="0" w:color="BFBFBF"/>
            </w:tcBorders>
          </w:tcPr>
          <w:p w14:paraId="6AC5E4F7" w14:textId="77777777" w:rsidR="00C20233" w:rsidRDefault="00C20233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2A3012CA" w14:textId="77777777" w:rsidTr="00FA3E26">
        <w:trPr>
          <w:trHeight w:val="110"/>
          <w:jc w:val="center"/>
        </w:trPr>
        <w:tc>
          <w:tcPr>
            <w:tcW w:w="956" w:type="dxa"/>
            <w:tcBorders>
              <w:bottom w:val="nil"/>
            </w:tcBorders>
          </w:tcPr>
          <w:p w14:paraId="7000E5EB" w14:textId="77777777" w:rsidR="00C20233" w:rsidRDefault="00C20233" w:rsidP="00FA3E2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2" w:type="dxa"/>
            <w:tcBorders>
              <w:bottom w:val="nil"/>
              <w:right w:val="double" w:sz="2" w:space="0" w:color="BFBFBF"/>
            </w:tcBorders>
          </w:tcPr>
          <w:p w14:paraId="6D815C82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CA0093"/>
          </w:tcPr>
          <w:p w14:paraId="16C6D60C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14:paraId="650E56B6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29" w:type="dxa"/>
            <w:vMerge w:val="restart"/>
            <w:tcBorders>
              <w:bottom w:val="nil"/>
              <w:right w:val="double" w:sz="2" w:space="0" w:color="BFBFBF"/>
            </w:tcBorders>
            <w:shd w:val="clear" w:color="auto" w:fill="B5BC2F"/>
          </w:tcPr>
          <w:p w14:paraId="7221617A" w14:textId="77777777" w:rsidR="00C20233" w:rsidRDefault="00C20233" w:rsidP="00FA3E26"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sz w:val="16"/>
              </w:rPr>
              <w:t>IAY114</w:t>
            </w:r>
          </w:p>
        </w:tc>
        <w:tc>
          <w:tcPr>
            <w:tcW w:w="2016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B5BC2F"/>
          </w:tcPr>
          <w:p w14:paraId="05A56B9A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nil"/>
              <w:right w:val="double" w:sz="2" w:space="0" w:color="BFBFBF"/>
            </w:tcBorders>
          </w:tcPr>
          <w:p w14:paraId="361DA42D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C20233" w14:paraId="054AC127" w14:textId="77777777" w:rsidTr="00FA3E26">
        <w:trPr>
          <w:trHeight w:val="279"/>
          <w:jc w:val="center"/>
        </w:trPr>
        <w:tc>
          <w:tcPr>
            <w:tcW w:w="956" w:type="dxa"/>
            <w:vMerge w:val="restart"/>
            <w:tcBorders>
              <w:top w:val="nil"/>
            </w:tcBorders>
          </w:tcPr>
          <w:p w14:paraId="114D8AF4" w14:textId="77777777" w:rsidR="00C20233" w:rsidRDefault="00C20233" w:rsidP="00FA3E26">
            <w:pPr>
              <w:pStyle w:val="TableParagraph"/>
              <w:spacing w:before="141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522" w:type="dxa"/>
            <w:vMerge w:val="restart"/>
            <w:tcBorders>
              <w:top w:val="nil"/>
              <w:right w:val="double" w:sz="2" w:space="0" w:color="BFBFBF"/>
            </w:tcBorders>
          </w:tcPr>
          <w:p w14:paraId="66D875A0" w14:textId="77777777" w:rsidR="00C20233" w:rsidRDefault="00C20233" w:rsidP="00927C61">
            <w:pPr>
              <w:pStyle w:val="TableParagraph"/>
              <w:spacing w:before="10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18" w:type="dxa"/>
            <w:vMerge w:val="restart"/>
            <w:tcBorders>
              <w:top w:val="nil"/>
              <w:left w:val="double" w:sz="2" w:space="0" w:color="BFBFBF"/>
            </w:tcBorders>
            <w:shd w:val="clear" w:color="auto" w:fill="CA0093"/>
          </w:tcPr>
          <w:p w14:paraId="1E38A920" w14:textId="77777777" w:rsidR="00FA3E26" w:rsidRDefault="00C20233" w:rsidP="00FA3E26">
            <w:pPr>
              <w:pStyle w:val="TableParagraph"/>
              <w:spacing w:before="17" w:line="177" w:lineRule="auto"/>
              <w:ind w:left="14" w:right="42" w:firstLine="131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AASIK</w:t>
            </w:r>
          </w:p>
          <w:p w14:paraId="192563CD" w14:textId="70844ADB" w:rsidR="00C20233" w:rsidRDefault="00C20233" w:rsidP="00FA3E26">
            <w:pPr>
              <w:pStyle w:val="TableParagraph"/>
              <w:spacing w:before="17" w:line="177" w:lineRule="auto"/>
              <w:ind w:left="14" w:right="42" w:firstLine="131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1881" w:type="dxa"/>
            <w:vMerge w:val="restart"/>
            <w:tcBorders>
              <w:top w:val="nil"/>
            </w:tcBorders>
          </w:tcPr>
          <w:p w14:paraId="4A727FCC" w14:textId="77777777" w:rsidR="00C20233" w:rsidRDefault="00C20233" w:rsidP="00927C61">
            <w:pPr>
              <w:pStyle w:val="TableParagraph"/>
              <w:spacing w:before="101"/>
              <w:ind w:left="67" w:right="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29" w:type="dxa"/>
            <w:vMerge/>
            <w:tcBorders>
              <w:top w:val="nil"/>
              <w:bottom w:val="nil"/>
              <w:right w:val="double" w:sz="2" w:space="0" w:color="BFBFBF"/>
            </w:tcBorders>
            <w:shd w:val="clear" w:color="auto" w:fill="B5BC2F"/>
          </w:tcPr>
          <w:p w14:paraId="259D8429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double" w:sz="2" w:space="0" w:color="BFBFBF"/>
            </w:tcBorders>
            <w:shd w:val="clear" w:color="auto" w:fill="B5BC2F"/>
          </w:tcPr>
          <w:p w14:paraId="34FE9384" w14:textId="256DF9CF" w:rsidR="00FA3E26" w:rsidRDefault="00C20233" w:rsidP="00FA3E26">
            <w:pPr>
              <w:pStyle w:val="TableParagraph"/>
              <w:spacing w:before="17" w:line="177" w:lineRule="auto"/>
              <w:ind w:left="138" w:right="165" w:firstLine="62"/>
              <w:rPr>
                <w:spacing w:val="-41"/>
                <w:sz w:val="16"/>
              </w:rPr>
            </w:pPr>
            <w:r>
              <w:rPr>
                <w:sz w:val="16"/>
              </w:rPr>
              <w:t>EYOLAC</w:t>
            </w:r>
          </w:p>
          <w:p w14:paraId="26E3E493" w14:textId="49C5669E" w:rsidR="00C20233" w:rsidRDefault="00C20233" w:rsidP="00FA3E26">
            <w:pPr>
              <w:pStyle w:val="TableParagraph"/>
              <w:spacing w:before="17" w:line="177" w:lineRule="auto"/>
              <w:ind w:left="138" w:right="165" w:firstLine="62"/>
              <w:rPr>
                <w:sz w:val="16"/>
              </w:rPr>
            </w:pPr>
            <w:r>
              <w:rPr>
                <w:sz w:val="16"/>
              </w:rPr>
              <w:t>VT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480" w:type="dxa"/>
            <w:vMerge w:val="restart"/>
            <w:tcBorders>
              <w:top w:val="nil"/>
              <w:right w:val="double" w:sz="2" w:space="0" w:color="BFBFBF"/>
            </w:tcBorders>
          </w:tcPr>
          <w:p w14:paraId="0FC4A06A" w14:textId="77777777" w:rsidR="00C20233" w:rsidRDefault="00C20233" w:rsidP="00927C61">
            <w:pPr>
              <w:pStyle w:val="TableParagraph"/>
              <w:spacing w:before="101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42475787" w14:textId="77777777" w:rsidTr="00FA3E26">
        <w:trPr>
          <w:trHeight w:val="224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1FE0A2F4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  <w:right w:val="double" w:sz="2" w:space="0" w:color="BFBFBF"/>
            </w:tcBorders>
          </w:tcPr>
          <w:p w14:paraId="07D81D72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double" w:sz="2" w:space="0" w:color="BFBFBF"/>
            </w:tcBorders>
            <w:shd w:val="clear" w:color="auto" w:fill="CA0093"/>
          </w:tcPr>
          <w:p w14:paraId="08EE57BD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3AA89F6A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  <w:right w:val="double" w:sz="2" w:space="0" w:color="BFBFBF"/>
            </w:tcBorders>
            <w:shd w:val="clear" w:color="auto" w:fill="B5BC2F"/>
          </w:tcPr>
          <w:p w14:paraId="71F8705C" w14:textId="1848B421" w:rsidR="00C20233" w:rsidRDefault="00C20233" w:rsidP="00FA3E26">
            <w:pPr>
              <w:pStyle w:val="TableParagraph"/>
              <w:spacing w:line="151" w:lineRule="exact"/>
              <w:ind w:left="12"/>
              <w:rPr>
                <w:sz w:val="16"/>
              </w:rPr>
            </w:pPr>
            <w:r>
              <w:rPr>
                <w:sz w:val="16"/>
                <w:shd w:val="clear" w:color="auto" w:fill="B5BC2F"/>
              </w:rPr>
              <w:t>EYOLAC</w:t>
            </w:r>
          </w:p>
        </w:tc>
        <w:tc>
          <w:tcPr>
            <w:tcW w:w="2016" w:type="dxa"/>
            <w:vMerge/>
            <w:tcBorders>
              <w:top w:val="nil"/>
              <w:left w:val="double" w:sz="2" w:space="0" w:color="BFBFBF"/>
            </w:tcBorders>
            <w:shd w:val="clear" w:color="auto" w:fill="B5BC2F"/>
          </w:tcPr>
          <w:p w14:paraId="62FB64DE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615984C5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25042F15" w14:textId="77777777" w:rsidTr="00FA3E26">
        <w:trPr>
          <w:trHeight w:val="262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45F5A757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  <w:right w:val="double" w:sz="2" w:space="0" w:color="BFBFBF"/>
            </w:tcBorders>
          </w:tcPr>
          <w:p w14:paraId="7C219183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double" w:sz="2" w:space="0" w:color="BFBFBF"/>
            </w:tcBorders>
            <w:shd w:val="clear" w:color="auto" w:fill="CA0093"/>
          </w:tcPr>
          <w:p w14:paraId="2ED857C9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3CAC83F9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right w:val="double" w:sz="2" w:space="0" w:color="BFBFBF"/>
            </w:tcBorders>
            <w:shd w:val="clear" w:color="auto" w:fill="B5BC2F"/>
          </w:tcPr>
          <w:p w14:paraId="414FCC03" w14:textId="77777777" w:rsidR="00C20233" w:rsidRDefault="00C20233" w:rsidP="00FA3E26">
            <w:pPr>
              <w:pStyle w:val="TableParagraph"/>
              <w:spacing w:line="180" w:lineRule="exact"/>
              <w:ind w:right="31"/>
              <w:rPr>
                <w:sz w:val="16"/>
              </w:rPr>
            </w:pPr>
            <w:r>
              <w:rPr>
                <w:sz w:val="16"/>
              </w:rPr>
              <w:t>VT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 D05</w:t>
            </w:r>
          </w:p>
        </w:tc>
        <w:tc>
          <w:tcPr>
            <w:tcW w:w="2016" w:type="dxa"/>
            <w:vMerge/>
            <w:tcBorders>
              <w:top w:val="nil"/>
              <w:left w:val="double" w:sz="2" w:space="0" w:color="BFBFBF"/>
            </w:tcBorders>
            <w:shd w:val="clear" w:color="auto" w:fill="B5BC2F"/>
          </w:tcPr>
          <w:p w14:paraId="2D525FCA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4C3193E9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6DE1D3B4" w14:textId="77777777" w:rsidTr="00FA3E26">
        <w:trPr>
          <w:trHeight w:val="263"/>
          <w:jc w:val="center"/>
        </w:trPr>
        <w:tc>
          <w:tcPr>
            <w:tcW w:w="956" w:type="dxa"/>
            <w:vMerge w:val="restart"/>
          </w:tcPr>
          <w:p w14:paraId="2C8EFF83" w14:textId="77777777" w:rsidR="00C20233" w:rsidRDefault="00C20233" w:rsidP="00FA3E26">
            <w:pPr>
              <w:pStyle w:val="TableParagraph"/>
              <w:spacing w:line="178" w:lineRule="exact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522" w:type="dxa"/>
            <w:vMerge w:val="restart"/>
          </w:tcPr>
          <w:p w14:paraId="04ED17FD" w14:textId="77777777" w:rsidR="00C20233" w:rsidRDefault="00C20233" w:rsidP="00927C61">
            <w:pPr>
              <w:pStyle w:val="TableParagraph"/>
              <w:spacing w:line="188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18" w:type="dxa"/>
            <w:vMerge w:val="restart"/>
          </w:tcPr>
          <w:p w14:paraId="16BDFEC2" w14:textId="77777777" w:rsidR="00C20233" w:rsidRDefault="00C20233" w:rsidP="00927C61">
            <w:pPr>
              <w:pStyle w:val="TableParagraph"/>
              <w:spacing w:line="188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81" w:type="dxa"/>
            <w:vMerge w:val="restart"/>
            <w:tcBorders>
              <w:bottom w:val="nil"/>
            </w:tcBorders>
            <w:shd w:val="clear" w:color="auto" w:fill="59E675"/>
          </w:tcPr>
          <w:p w14:paraId="11E314A6" w14:textId="77777777" w:rsidR="00C20233" w:rsidRDefault="00C20233" w:rsidP="00FA3E26">
            <w:pPr>
              <w:pStyle w:val="TableParagraph"/>
              <w:spacing w:line="188" w:lineRule="exact"/>
              <w:ind w:left="208"/>
              <w:rPr>
                <w:sz w:val="16"/>
              </w:rPr>
            </w:pPr>
            <w:r>
              <w:rPr>
                <w:sz w:val="16"/>
              </w:rPr>
              <w:t>IAY106</w:t>
            </w:r>
          </w:p>
        </w:tc>
        <w:tc>
          <w:tcPr>
            <w:tcW w:w="1529" w:type="dxa"/>
            <w:vMerge w:val="restart"/>
          </w:tcPr>
          <w:p w14:paraId="4F9BD24F" w14:textId="77777777" w:rsidR="00C20233" w:rsidRDefault="00C20233" w:rsidP="00927C61">
            <w:pPr>
              <w:pStyle w:val="TableParagraph"/>
              <w:spacing w:line="188" w:lineRule="exact"/>
              <w:ind w:left="246" w:right="23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59E675"/>
          </w:tcPr>
          <w:p w14:paraId="27E00EC5" w14:textId="77777777" w:rsidR="00C20233" w:rsidRDefault="00C20233" w:rsidP="00FA3E26"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z w:val="16"/>
              </w:rPr>
              <w:t>IAY106</w:t>
            </w:r>
          </w:p>
        </w:tc>
        <w:tc>
          <w:tcPr>
            <w:tcW w:w="1480" w:type="dxa"/>
            <w:vMerge w:val="restart"/>
            <w:tcBorders>
              <w:right w:val="double" w:sz="2" w:space="0" w:color="BFBFBF"/>
            </w:tcBorders>
          </w:tcPr>
          <w:p w14:paraId="59A36EE3" w14:textId="77777777" w:rsidR="00C20233" w:rsidRDefault="00C20233" w:rsidP="00927C61">
            <w:pPr>
              <w:pStyle w:val="TableParagraph"/>
              <w:spacing w:line="188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0BDFBB9D" w14:textId="77777777" w:rsidTr="00FA3E26">
        <w:trPr>
          <w:trHeight w:val="45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0B83870C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FE08524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14:paraId="73608F3D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bottom w:val="nil"/>
            </w:tcBorders>
            <w:shd w:val="clear" w:color="auto" w:fill="59E675"/>
          </w:tcPr>
          <w:p w14:paraId="5A641D35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4DC15272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59E675"/>
          </w:tcPr>
          <w:p w14:paraId="0C84B13D" w14:textId="77777777" w:rsidR="00C20233" w:rsidRDefault="00C20233" w:rsidP="00FA3E26">
            <w:pPr>
              <w:pStyle w:val="TableParagraph"/>
              <w:spacing w:line="151" w:lineRule="exact"/>
              <w:ind w:left="104"/>
              <w:rPr>
                <w:sz w:val="16"/>
              </w:rPr>
            </w:pPr>
            <w:r>
              <w:rPr>
                <w:sz w:val="16"/>
              </w:rPr>
              <w:t>SEOZTASLI</w:t>
            </w: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5990321F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0E0DC5D8" w14:textId="77777777" w:rsidTr="00FA3E26">
        <w:trPr>
          <w:trHeight w:val="215"/>
          <w:jc w:val="center"/>
        </w:trPr>
        <w:tc>
          <w:tcPr>
            <w:tcW w:w="956" w:type="dxa"/>
            <w:vMerge w:val="restart"/>
          </w:tcPr>
          <w:p w14:paraId="212D1C2D" w14:textId="77777777" w:rsidR="00C20233" w:rsidRDefault="00C20233" w:rsidP="00FA3E26">
            <w:pPr>
              <w:pStyle w:val="TableParagraph"/>
              <w:spacing w:before="109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522" w:type="dxa"/>
            <w:tcBorders>
              <w:bottom w:val="nil"/>
            </w:tcBorders>
            <w:shd w:val="clear" w:color="auto" w:fill="AC8EDB"/>
          </w:tcPr>
          <w:p w14:paraId="5A9EAF48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18" w:type="dxa"/>
            <w:tcBorders>
              <w:bottom w:val="nil"/>
              <w:right w:val="double" w:sz="2" w:space="0" w:color="BFBFBF"/>
            </w:tcBorders>
            <w:shd w:val="clear" w:color="auto" w:fill="D33377"/>
          </w:tcPr>
          <w:p w14:paraId="14B73B32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81" w:type="dxa"/>
            <w:tcBorders>
              <w:top w:val="nil"/>
              <w:left w:val="double" w:sz="2" w:space="0" w:color="BFBFBF"/>
              <w:bottom w:val="nil"/>
            </w:tcBorders>
            <w:shd w:val="clear" w:color="auto" w:fill="59E675"/>
          </w:tcPr>
          <w:p w14:paraId="54669F11" w14:textId="27EAA747" w:rsidR="00C20233" w:rsidRDefault="00C20233" w:rsidP="00FA3E26">
            <w:pPr>
              <w:pStyle w:val="TableParagraph"/>
              <w:spacing w:line="144" w:lineRule="exact"/>
              <w:ind w:left="13"/>
              <w:rPr>
                <w:sz w:val="16"/>
              </w:rPr>
            </w:pPr>
            <w:r>
              <w:rPr>
                <w:sz w:val="16"/>
                <w:shd w:val="clear" w:color="auto" w:fill="59E675"/>
              </w:rPr>
              <w:t>SEOZTASLI</w:t>
            </w:r>
          </w:p>
        </w:tc>
        <w:tc>
          <w:tcPr>
            <w:tcW w:w="1529" w:type="dxa"/>
            <w:vMerge w:val="restart"/>
            <w:tcBorders>
              <w:right w:val="double" w:sz="2" w:space="0" w:color="BFBFBF"/>
            </w:tcBorders>
          </w:tcPr>
          <w:p w14:paraId="7FF127F6" w14:textId="77777777" w:rsidR="00C20233" w:rsidRDefault="00C20233" w:rsidP="00927C61">
            <w:pPr>
              <w:pStyle w:val="TableParagraph"/>
              <w:spacing w:before="69"/>
              <w:ind w:left="246" w:right="23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59E675"/>
          </w:tcPr>
          <w:p w14:paraId="619711EF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tcBorders>
              <w:right w:val="double" w:sz="2" w:space="0" w:color="BFBFBF"/>
            </w:tcBorders>
          </w:tcPr>
          <w:p w14:paraId="7B97EA8B" w14:textId="77777777" w:rsidR="00C20233" w:rsidRDefault="00C20233" w:rsidP="00927C61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6F9A3455" w14:textId="77777777" w:rsidTr="00FA3E26">
        <w:trPr>
          <w:trHeight w:val="262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416B9FF3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 w:val="restart"/>
            <w:tcBorders>
              <w:top w:val="nil"/>
              <w:bottom w:val="nil"/>
            </w:tcBorders>
            <w:shd w:val="clear" w:color="auto" w:fill="AC8EDB"/>
          </w:tcPr>
          <w:p w14:paraId="58E3F4C2" w14:textId="77777777" w:rsidR="00C20233" w:rsidRDefault="00C20233" w:rsidP="00FA3E26">
            <w:pPr>
              <w:pStyle w:val="TableParagraph"/>
              <w:spacing w:line="233" w:lineRule="exact"/>
              <w:ind w:left="120"/>
              <w:rPr>
                <w:sz w:val="16"/>
              </w:rPr>
            </w:pPr>
            <w:r>
              <w:rPr>
                <w:sz w:val="16"/>
              </w:rPr>
              <w:t>IAY112</w:t>
            </w:r>
          </w:p>
        </w:tc>
        <w:tc>
          <w:tcPr>
            <w:tcW w:w="1518" w:type="dxa"/>
            <w:vMerge w:val="restart"/>
            <w:tcBorders>
              <w:top w:val="nil"/>
              <w:bottom w:val="nil"/>
              <w:right w:val="double" w:sz="2" w:space="0" w:color="BFBFBF"/>
            </w:tcBorders>
            <w:shd w:val="clear" w:color="auto" w:fill="D33377"/>
          </w:tcPr>
          <w:p w14:paraId="3C319B41" w14:textId="77777777" w:rsidR="00C20233" w:rsidRDefault="00C20233" w:rsidP="00FA3E26">
            <w:pPr>
              <w:pStyle w:val="TableParagraph"/>
              <w:spacing w:line="233" w:lineRule="exact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IAY104</w:t>
            </w:r>
          </w:p>
        </w:tc>
        <w:tc>
          <w:tcPr>
            <w:tcW w:w="1881" w:type="dxa"/>
            <w:tcBorders>
              <w:top w:val="nil"/>
              <w:left w:val="double" w:sz="2" w:space="0" w:color="BFBFBF"/>
            </w:tcBorders>
            <w:shd w:val="clear" w:color="auto" w:fill="59E675"/>
          </w:tcPr>
          <w:p w14:paraId="561DF237" w14:textId="77777777" w:rsidR="00C20233" w:rsidRDefault="00C20233" w:rsidP="00FA3E26">
            <w:pPr>
              <w:pStyle w:val="TableParagraph"/>
              <w:spacing w:line="180" w:lineRule="exact"/>
              <w:ind w:left="12" w:right="39"/>
              <w:rPr>
                <w:sz w:val="16"/>
              </w:rPr>
            </w:pPr>
            <w:r>
              <w:rPr>
                <w:sz w:val="16"/>
              </w:rPr>
              <w:t>VT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529" w:type="dxa"/>
            <w:vMerge/>
            <w:tcBorders>
              <w:top w:val="nil"/>
              <w:right w:val="double" w:sz="2" w:space="0" w:color="BFBFBF"/>
            </w:tcBorders>
          </w:tcPr>
          <w:p w14:paraId="55E20D82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left w:val="double" w:sz="2" w:space="0" w:color="BFBFBF"/>
            </w:tcBorders>
            <w:shd w:val="clear" w:color="auto" w:fill="59E675"/>
          </w:tcPr>
          <w:p w14:paraId="5C2D12C9" w14:textId="77777777" w:rsidR="00C20233" w:rsidRDefault="00C20233" w:rsidP="00FA3E26">
            <w:pPr>
              <w:pStyle w:val="TableParagraph"/>
              <w:spacing w:line="180" w:lineRule="exact"/>
              <w:ind w:left="138"/>
              <w:rPr>
                <w:sz w:val="16"/>
              </w:rPr>
            </w:pPr>
            <w:r>
              <w:rPr>
                <w:sz w:val="16"/>
              </w:rPr>
              <w:t>VT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48368BB3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14942A8E" w14:textId="77777777" w:rsidTr="00FA3E26">
        <w:trPr>
          <w:trHeight w:val="10"/>
          <w:jc w:val="center"/>
        </w:trPr>
        <w:tc>
          <w:tcPr>
            <w:tcW w:w="956" w:type="dxa"/>
            <w:tcBorders>
              <w:bottom w:val="nil"/>
              <w:right w:val="single" w:sz="6" w:space="0" w:color="808080"/>
            </w:tcBorders>
          </w:tcPr>
          <w:p w14:paraId="09D686B6" w14:textId="77777777" w:rsidR="00C20233" w:rsidRDefault="00C20233" w:rsidP="00FA3E2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2" w:type="dxa"/>
            <w:vMerge/>
            <w:tcBorders>
              <w:top w:val="nil"/>
              <w:bottom w:val="nil"/>
            </w:tcBorders>
            <w:shd w:val="clear" w:color="auto" w:fill="AC8EDB"/>
          </w:tcPr>
          <w:p w14:paraId="05FAA1E7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bottom w:val="nil"/>
              <w:right w:val="double" w:sz="2" w:space="0" w:color="BFBFBF"/>
            </w:tcBorders>
            <w:shd w:val="clear" w:color="auto" w:fill="D33377"/>
          </w:tcPr>
          <w:p w14:paraId="7B21CDB7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bottom w:val="nil"/>
              <w:right w:val="single" w:sz="6" w:space="0" w:color="808080"/>
            </w:tcBorders>
          </w:tcPr>
          <w:p w14:paraId="5ADDEB87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29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0EA1723D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16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2659D1"/>
          </w:tcPr>
          <w:p w14:paraId="62A8399E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80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6AB749B9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C20233" w14:paraId="3E872469" w14:textId="77777777" w:rsidTr="00FA3E26">
        <w:trPr>
          <w:trHeight w:val="263"/>
          <w:jc w:val="center"/>
        </w:trPr>
        <w:tc>
          <w:tcPr>
            <w:tcW w:w="956" w:type="dxa"/>
            <w:tcBorders>
              <w:top w:val="nil"/>
              <w:bottom w:val="nil"/>
              <w:right w:val="double" w:sz="2" w:space="0" w:color="BFBFBF"/>
            </w:tcBorders>
          </w:tcPr>
          <w:p w14:paraId="13315617" w14:textId="77777777" w:rsidR="00C20233" w:rsidRDefault="00C20233" w:rsidP="00FA3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nil"/>
              <w:left w:val="double" w:sz="2" w:space="0" w:color="BFBFBF"/>
              <w:bottom w:val="nil"/>
            </w:tcBorders>
            <w:shd w:val="clear" w:color="auto" w:fill="AC8EDB"/>
          </w:tcPr>
          <w:p w14:paraId="66C0754A" w14:textId="77777777" w:rsidR="00C20233" w:rsidRDefault="00C20233" w:rsidP="00FA3E26"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sz w:val="16"/>
              </w:rPr>
              <w:t>BKORBAY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D33377"/>
          </w:tcPr>
          <w:p w14:paraId="006075EC" w14:textId="717EA970" w:rsidR="00C20233" w:rsidRDefault="00FA3E26" w:rsidP="00FA3E26">
            <w:pPr>
              <w:pStyle w:val="TableParagraph"/>
              <w:spacing w:line="181" w:lineRule="exact"/>
              <w:ind w:right="61"/>
              <w:rPr>
                <w:sz w:val="16"/>
              </w:rPr>
            </w:pPr>
            <w:r>
              <w:rPr>
                <w:color w:val="FFFFFF"/>
                <w:sz w:val="16"/>
              </w:rPr>
              <w:t>AASIK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0F9890A4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6AF19601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2659D1"/>
          </w:tcPr>
          <w:p w14:paraId="511495EF" w14:textId="77777777" w:rsidR="00C20233" w:rsidRDefault="00C20233" w:rsidP="00FA3E26"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color w:val="FFFFFF"/>
                <w:sz w:val="16"/>
              </w:rPr>
              <w:t>IAY110</w:t>
            </w:r>
          </w:p>
        </w:tc>
        <w:tc>
          <w:tcPr>
            <w:tcW w:w="1480" w:type="dxa"/>
            <w:tcBorders>
              <w:top w:val="nil"/>
              <w:bottom w:val="nil"/>
              <w:right w:val="double" w:sz="2" w:space="0" w:color="BFBFBF"/>
            </w:tcBorders>
          </w:tcPr>
          <w:p w14:paraId="1DC8E1B2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20233" w14:paraId="7A518A73" w14:textId="77777777" w:rsidTr="00FA3E26">
        <w:trPr>
          <w:trHeight w:val="282"/>
          <w:jc w:val="center"/>
        </w:trPr>
        <w:tc>
          <w:tcPr>
            <w:tcW w:w="956" w:type="dxa"/>
            <w:tcBorders>
              <w:top w:val="nil"/>
              <w:bottom w:val="nil"/>
              <w:right w:val="double" w:sz="2" w:space="0" w:color="BFBFBF"/>
            </w:tcBorders>
          </w:tcPr>
          <w:p w14:paraId="618C9334" w14:textId="77777777" w:rsidR="00C20233" w:rsidRDefault="00C20233" w:rsidP="00FA3E26">
            <w:pPr>
              <w:pStyle w:val="TableParagraph"/>
              <w:spacing w:before="2" w:line="194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522" w:type="dxa"/>
            <w:tcBorders>
              <w:top w:val="nil"/>
              <w:left w:val="double" w:sz="2" w:space="0" w:color="BFBFBF"/>
              <w:bottom w:val="nil"/>
            </w:tcBorders>
            <w:shd w:val="clear" w:color="auto" w:fill="AC8EDB"/>
          </w:tcPr>
          <w:p w14:paraId="68F82188" w14:textId="77777777" w:rsidR="00C20233" w:rsidRDefault="00C20233" w:rsidP="00FA3E26">
            <w:pPr>
              <w:pStyle w:val="TableParagraph"/>
              <w:spacing w:line="196" w:lineRule="exact"/>
              <w:ind w:left="14" w:right="-15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-D3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D33377"/>
          </w:tcPr>
          <w:p w14:paraId="122B50FA" w14:textId="77777777" w:rsidR="00C20233" w:rsidRDefault="00C20233" w:rsidP="00FA3E26">
            <w:pPr>
              <w:pStyle w:val="TableParagraph"/>
              <w:spacing w:line="196" w:lineRule="exact"/>
              <w:ind w:right="44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14:paraId="22CE2FE2" w14:textId="77777777" w:rsidR="00C20233" w:rsidRDefault="00C20233" w:rsidP="00927C61">
            <w:pPr>
              <w:pStyle w:val="TableParagraph"/>
              <w:spacing w:line="196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B0FB942" w14:textId="77777777" w:rsidR="00C20233" w:rsidRDefault="00C20233" w:rsidP="00927C61">
            <w:pPr>
              <w:pStyle w:val="TableParagraph"/>
              <w:spacing w:line="196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2659D1"/>
          </w:tcPr>
          <w:p w14:paraId="0542EFBF" w14:textId="77777777" w:rsidR="00C20233" w:rsidRDefault="00C20233" w:rsidP="00FA3E26">
            <w:pPr>
              <w:pStyle w:val="TableParagraph"/>
              <w:spacing w:line="196" w:lineRule="exact"/>
              <w:ind w:left="212"/>
              <w:rPr>
                <w:sz w:val="16"/>
              </w:rPr>
            </w:pPr>
            <w:r>
              <w:rPr>
                <w:color w:val="FFFFFF"/>
                <w:sz w:val="16"/>
              </w:rPr>
              <w:t>APAYAS</w:t>
            </w:r>
          </w:p>
        </w:tc>
        <w:tc>
          <w:tcPr>
            <w:tcW w:w="1480" w:type="dxa"/>
            <w:tcBorders>
              <w:top w:val="nil"/>
              <w:bottom w:val="nil"/>
              <w:right w:val="double" w:sz="2" w:space="0" w:color="BFBFBF"/>
            </w:tcBorders>
          </w:tcPr>
          <w:p w14:paraId="73F432E6" w14:textId="77777777" w:rsidR="00C20233" w:rsidRDefault="00C20233" w:rsidP="00927C61">
            <w:pPr>
              <w:pStyle w:val="TableParagraph"/>
              <w:spacing w:line="196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5888C476" w14:textId="77777777" w:rsidTr="00FA3E26">
        <w:trPr>
          <w:trHeight w:val="291"/>
          <w:jc w:val="center"/>
        </w:trPr>
        <w:tc>
          <w:tcPr>
            <w:tcW w:w="956" w:type="dxa"/>
            <w:tcBorders>
              <w:top w:val="nil"/>
              <w:right w:val="double" w:sz="2" w:space="0" w:color="BFBFBF"/>
            </w:tcBorders>
          </w:tcPr>
          <w:p w14:paraId="2539695F" w14:textId="77777777" w:rsidR="00C20233" w:rsidRDefault="00C20233" w:rsidP="00FA3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nil"/>
              <w:left w:val="double" w:sz="2" w:space="0" w:color="BFBFBF"/>
            </w:tcBorders>
            <w:shd w:val="clear" w:color="auto" w:fill="AC8EDB"/>
          </w:tcPr>
          <w:p w14:paraId="268C2446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D33377"/>
          </w:tcPr>
          <w:p w14:paraId="69586533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14:paraId="7F2F3236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50A635E8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2659D1"/>
          </w:tcPr>
          <w:p w14:paraId="136EDB87" w14:textId="77777777" w:rsidR="00C20233" w:rsidRDefault="00C20233" w:rsidP="00FA3E26">
            <w:pPr>
              <w:pStyle w:val="TableParagraph"/>
              <w:spacing w:line="203" w:lineRule="exact"/>
              <w:ind w:left="138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80" w:type="dxa"/>
            <w:tcBorders>
              <w:top w:val="nil"/>
              <w:right w:val="double" w:sz="2" w:space="0" w:color="BFBFBF"/>
            </w:tcBorders>
          </w:tcPr>
          <w:p w14:paraId="1EE88025" w14:textId="77777777" w:rsidR="00C20233" w:rsidRDefault="00C20233" w:rsidP="00927C6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20233" w14:paraId="2BE5A50E" w14:textId="77777777" w:rsidTr="00FA3E26">
        <w:trPr>
          <w:trHeight w:val="263"/>
          <w:jc w:val="center"/>
        </w:trPr>
        <w:tc>
          <w:tcPr>
            <w:tcW w:w="956" w:type="dxa"/>
            <w:vMerge w:val="restart"/>
          </w:tcPr>
          <w:p w14:paraId="11E5C57A" w14:textId="77777777" w:rsidR="00C20233" w:rsidRDefault="00C20233" w:rsidP="00FA3E2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36D58E4C" w14:textId="77777777" w:rsidR="00C20233" w:rsidRDefault="00C20233" w:rsidP="00FA3E26">
            <w:pPr>
              <w:pStyle w:val="TableParagraph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522" w:type="dxa"/>
            <w:vMerge w:val="restart"/>
          </w:tcPr>
          <w:p w14:paraId="39C0BD32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3226FADC" w14:textId="77777777" w:rsidR="00C20233" w:rsidRDefault="00C20233" w:rsidP="00927C61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D33377"/>
          </w:tcPr>
          <w:p w14:paraId="1C729FA4" w14:textId="77777777" w:rsidR="00C20233" w:rsidRDefault="00C20233" w:rsidP="00FA3E26">
            <w:pPr>
              <w:pStyle w:val="TableParagraph"/>
              <w:spacing w:line="182" w:lineRule="exact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IAY104</w:t>
            </w:r>
          </w:p>
        </w:tc>
        <w:tc>
          <w:tcPr>
            <w:tcW w:w="1881" w:type="dxa"/>
            <w:vMerge w:val="restart"/>
          </w:tcPr>
          <w:p w14:paraId="7463289F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1B1A57FF" w14:textId="77777777" w:rsidR="00C20233" w:rsidRDefault="00C20233" w:rsidP="00927C61">
            <w:pPr>
              <w:pStyle w:val="TableParagraph"/>
              <w:spacing w:before="1"/>
              <w:ind w:left="67" w:right="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29" w:type="dxa"/>
            <w:vMerge w:val="restart"/>
          </w:tcPr>
          <w:p w14:paraId="5CAE8B68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2F26F058" w14:textId="77777777" w:rsidR="00C20233" w:rsidRDefault="00C20233" w:rsidP="00927C61">
            <w:pPr>
              <w:pStyle w:val="TableParagraph"/>
              <w:spacing w:before="1"/>
              <w:ind w:left="246" w:right="23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  <w:vMerge w:val="restart"/>
          </w:tcPr>
          <w:p w14:paraId="03DF3877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2585CE33" w14:textId="77777777" w:rsidR="00C20233" w:rsidRDefault="00C20233" w:rsidP="00927C61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vMerge w:val="restart"/>
            <w:tcBorders>
              <w:right w:val="double" w:sz="2" w:space="0" w:color="BFBFBF"/>
            </w:tcBorders>
          </w:tcPr>
          <w:p w14:paraId="1944515F" w14:textId="77777777" w:rsidR="00C20233" w:rsidRDefault="00C20233" w:rsidP="00927C61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6CF270FE" w14:textId="77777777" w:rsidR="00C20233" w:rsidRDefault="00C20233" w:rsidP="00927C61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0A98E412" w14:textId="77777777" w:rsidTr="00FA3E26">
        <w:trPr>
          <w:trHeight w:val="224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23F9C967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0B03A8D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D33377"/>
          </w:tcPr>
          <w:p w14:paraId="43C30DA9" w14:textId="2D5C99FE" w:rsidR="00C20233" w:rsidRDefault="00FA3E26" w:rsidP="00FA3E26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D33377"/>
              </w:rPr>
              <w:t>ASIK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14:paraId="2CEFEF74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0BC1ED91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9C37E89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4BDA23B6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1B36C334" w14:textId="77777777" w:rsidTr="00FA3E26">
        <w:trPr>
          <w:trHeight w:val="262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14:paraId="2672500C" w14:textId="77777777" w:rsidR="00C20233" w:rsidRDefault="00C20233" w:rsidP="00FA3E2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0A75971B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D33377"/>
          </w:tcPr>
          <w:p w14:paraId="5C32A9DE" w14:textId="77777777" w:rsidR="00C20233" w:rsidRDefault="00C20233" w:rsidP="00FA3E26">
            <w:pPr>
              <w:pStyle w:val="TableParagraph"/>
              <w:spacing w:line="180" w:lineRule="exact"/>
              <w:ind w:right="44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14:paraId="1EAB994B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38249E73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FDF7133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right w:val="double" w:sz="2" w:space="0" w:color="BFBFBF"/>
            </w:tcBorders>
          </w:tcPr>
          <w:p w14:paraId="6A06A00B" w14:textId="77777777" w:rsidR="00C20233" w:rsidRDefault="00C20233" w:rsidP="00927C61">
            <w:pPr>
              <w:rPr>
                <w:sz w:val="2"/>
                <w:szCs w:val="2"/>
              </w:rPr>
            </w:pPr>
          </w:p>
        </w:tc>
      </w:tr>
      <w:tr w:rsidR="00C20233" w14:paraId="0AA8C6B3" w14:textId="77777777" w:rsidTr="00FA3E26">
        <w:trPr>
          <w:trHeight w:val="301"/>
          <w:jc w:val="center"/>
        </w:trPr>
        <w:tc>
          <w:tcPr>
            <w:tcW w:w="956" w:type="dxa"/>
          </w:tcPr>
          <w:p w14:paraId="1EEB6960" w14:textId="77777777" w:rsidR="00C20233" w:rsidRDefault="00C20233" w:rsidP="00FA3E26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522" w:type="dxa"/>
          </w:tcPr>
          <w:p w14:paraId="4836464A" w14:textId="77777777" w:rsidR="00C20233" w:rsidRDefault="00C20233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18" w:type="dxa"/>
          </w:tcPr>
          <w:p w14:paraId="65336A7C" w14:textId="77777777" w:rsidR="00C20233" w:rsidRDefault="00C20233" w:rsidP="00927C61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81" w:type="dxa"/>
          </w:tcPr>
          <w:p w14:paraId="0088FC94" w14:textId="77777777" w:rsidR="00C20233" w:rsidRDefault="00C20233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29" w:type="dxa"/>
          </w:tcPr>
          <w:p w14:paraId="224E71F7" w14:textId="77777777" w:rsidR="00C20233" w:rsidRDefault="00C20233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6" w:type="dxa"/>
          </w:tcPr>
          <w:p w14:paraId="3676CD0D" w14:textId="77777777" w:rsidR="00C20233" w:rsidRDefault="00C20233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0" w:type="dxa"/>
            <w:tcBorders>
              <w:right w:val="double" w:sz="2" w:space="0" w:color="BFBFBF"/>
            </w:tcBorders>
          </w:tcPr>
          <w:p w14:paraId="06A5332C" w14:textId="77777777" w:rsidR="00C20233" w:rsidRDefault="00C20233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20233" w14:paraId="695A5811" w14:textId="77777777" w:rsidTr="00FA3E26">
        <w:trPr>
          <w:trHeight w:val="301"/>
          <w:jc w:val="center"/>
        </w:trPr>
        <w:tc>
          <w:tcPr>
            <w:tcW w:w="956" w:type="dxa"/>
            <w:tcBorders>
              <w:bottom w:val="double" w:sz="2" w:space="0" w:color="BFBFBF"/>
            </w:tcBorders>
          </w:tcPr>
          <w:p w14:paraId="07DB7ED9" w14:textId="77777777" w:rsidR="00C20233" w:rsidRDefault="00C20233" w:rsidP="00FA3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A9DF8B1" w14:textId="77777777" w:rsidR="00C20233" w:rsidRDefault="00C20233" w:rsidP="00927C61">
            <w:pPr>
              <w:pStyle w:val="TableParagraph"/>
              <w:ind w:left="492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49F1861A" w14:textId="77777777" w:rsidR="00A03087" w:rsidRDefault="00A03087">
      <w:pPr>
        <w:rPr>
          <w:lang w:val="tr-TR"/>
        </w:rPr>
      </w:pPr>
    </w:p>
    <w:p w14:paraId="092B0690" w14:textId="77777777" w:rsidR="001C0336" w:rsidRDefault="001C0336">
      <w:pPr>
        <w:rPr>
          <w:lang w:val="tr-TR"/>
        </w:rPr>
      </w:pPr>
    </w:p>
    <w:p w14:paraId="7D1C7B07" w14:textId="77777777" w:rsidR="001C0336" w:rsidRDefault="001C0336">
      <w:pPr>
        <w:rPr>
          <w:lang w:val="tr-TR"/>
        </w:rPr>
      </w:pPr>
    </w:p>
    <w:p w14:paraId="091B2409" w14:textId="77777777" w:rsidR="001C0336" w:rsidRDefault="001C0336">
      <w:pPr>
        <w:rPr>
          <w:lang w:val="tr-TR"/>
        </w:rPr>
      </w:pPr>
    </w:p>
    <w:p w14:paraId="118D29F3" w14:textId="77777777" w:rsidR="001C0336" w:rsidRDefault="001C0336">
      <w:pPr>
        <w:rPr>
          <w:lang w:val="tr-TR"/>
        </w:rPr>
      </w:pPr>
    </w:p>
    <w:p w14:paraId="757A84C8" w14:textId="77777777" w:rsidR="001C0336" w:rsidRDefault="001C0336">
      <w:pPr>
        <w:rPr>
          <w:lang w:val="tr-TR"/>
        </w:rPr>
      </w:pPr>
    </w:p>
    <w:sectPr w:rsidR="001C0336" w:rsidSect="0027596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7"/>
    <w:rsid w:val="00096A15"/>
    <w:rsid w:val="001C0336"/>
    <w:rsid w:val="00275967"/>
    <w:rsid w:val="002E4EF1"/>
    <w:rsid w:val="003C718E"/>
    <w:rsid w:val="00450F17"/>
    <w:rsid w:val="004F00B8"/>
    <w:rsid w:val="005D76CC"/>
    <w:rsid w:val="005F0983"/>
    <w:rsid w:val="008A032E"/>
    <w:rsid w:val="00A03087"/>
    <w:rsid w:val="00AA77B9"/>
    <w:rsid w:val="00B4458B"/>
    <w:rsid w:val="00B51B03"/>
    <w:rsid w:val="00BC0F88"/>
    <w:rsid w:val="00C20233"/>
    <w:rsid w:val="00C40E06"/>
    <w:rsid w:val="00D26252"/>
    <w:rsid w:val="00D60AC9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ABB"/>
  <w15:chartTrackingRefBased/>
  <w15:docId w15:val="{9C9DAB4E-C5C3-D547-9FE2-2CEE456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087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 safarzadeh</dc:creator>
  <cp:keywords/>
  <dc:description/>
  <cp:lastModifiedBy>Ulas Hurdoganoglu</cp:lastModifiedBy>
  <cp:revision>4</cp:revision>
  <dcterms:created xsi:type="dcterms:W3CDTF">2024-02-08T09:43:00Z</dcterms:created>
  <dcterms:modified xsi:type="dcterms:W3CDTF">2024-02-13T11:36:00Z</dcterms:modified>
</cp:coreProperties>
</file>