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94"/>
        <w:gridCol w:w="26"/>
        <w:gridCol w:w="4908"/>
      </w:tblGrid>
      <w:tr w:rsidR="00B467D0" w14:paraId="28C9E139" w14:textId="77777777" w:rsidTr="00B467D0">
        <w:trPr>
          <w:jc w:val="center"/>
        </w:trPr>
        <w:tc>
          <w:tcPr>
            <w:tcW w:w="4890" w:type="dxa"/>
            <w:vAlign w:val="center"/>
          </w:tcPr>
          <w:p w14:paraId="1E6C147A" w14:textId="77777777" w:rsidR="00B467D0" w:rsidRPr="00893528" w:rsidRDefault="00B467D0" w:rsidP="00294BAC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Diploma No:</w:t>
            </w:r>
          </w:p>
        </w:tc>
        <w:tc>
          <w:tcPr>
            <w:tcW w:w="4322" w:type="dxa"/>
            <w:gridSpan w:val="2"/>
            <w:vAlign w:val="center"/>
          </w:tcPr>
          <w:p w14:paraId="335A4305" w14:textId="77777777" w:rsidR="00B467D0" w:rsidRPr="00893528" w:rsidRDefault="007B3CF0" w:rsidP="00294BAC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 xml:space="preserve">Diploma Date: </w:t>
            </w:r>
          </w:p>
        </w:tc>
      </w:tr>
      <w:tr w:rsidR="00893528" w14:paraId="0BBD534F" w14:textId="77777777" w:rsidTr="00601C4B">
        <w:trPr>
          <w:jc w:val="center"/>
        </w:trPr>
        <w:tc>
          <w:tcPr>
            <w:tcW w:w="9212" w:type="dxa"/>
            <w:gridSpan w:val="3"/>
            <w:shd w:val="clear" w:color="auto" w:fill="DAEEF3" w:themeFill="accent5" w:themeFillTint="33"/>
            <w:vAlign w:val="center"/>
          </w:tcPr>
          <w:p w14:paraId="63D20958" w14:textId="77777777" w:rsidR="00893528" w:rsidRDefault="00893528" w:rsidP="00893528">
            <w:pPr>
              <w:jc w:val="center"/>
            </w:pPr>
            <w:r w:rsidRPr="00893528">
              <w:rPr>
                <w:rFonts w:cs="Arial"/>
                <w:b/>
                <w:sz w:val="16"/>
              </w:rPr>
              <w:t>1.INFORMATION IDENTIFYING THE HOLDER OF THE QUALIFICATION</w:t>
            </w:r>
          </w:p>
        </w:tc>
      </w:tr>
      <w:tr w:rsidR="007E6A79" w14:paraId="476E1262" w14:textId="77777777" w:rsidTr="004573A1">
        <w:trPr>
          <w:trHeight w:val="401"/>
          <w:jc w:val="center"/>
        </w:trPr>
        <w:tc>
          <w:tcPr>
            <w:tcW w:w="4911" w:type="dxa"/>
            <w:gridSpan w:val="2"/>
          </w:tcPr>
          <w:p w14:paraId="7931A51C" w14:textId="77777777" w:rsidR="00CF657E" w:rsidRPr="008A21C2" w:rsidRDefault="00CF657E" w:rsidP="004573A1">
            <w:pPr>
              <w:rPr>
                <w:b/>
              </w:rPr>
            </w:pPr>
            <w:r w:rsidRPr="00893528">
              <w:rPr>
                <w:rFonts w:cs="Arial"/>
                <w:b/>
                <w:sz w:val="16"/>
              </w:rPr>
              <w:t xml:space="preserve">1.1. </w:t>
            </w:r>
            <w:r w:rsidRPr="00893528">
              <w:rPr>
                <w:rFonts w:cs="Arial"/>
                <w:b/>
                <w:i/>
                <w:sz w:val="16"/>
              </w:rPr>
              <w:t>Family name(s)</w:t>
            </w:r>
            <w:r w:rsidR="00703729">
              <w:rPr>
                <w:rFonts w:cs="Arial"/>
                <w:b/>
                <w:i/>
                <w:sz w:val="16"/>
              </w:rPr>
              <w:t>:</w:t>
            </w:r>
          </w:p>
          <w:p w14:paraId="009811D8" w14:textId="77777777" w:rsidR="004573A1" w:rsidRDefault="004573A1" w:rsidP="009F667C">
            <w:r w:rsidRPr="00B21DCA">
              <w:rPr>
                <w:rFonts w:cs="Arial"/>
                <w:b/>
                <w:sz w:val="16"/>
              </w:rPr>
              <w:t xml:space="preserve">1.2. </w:t>
            </w:r>
            <w:r w:rsidRPr="00B21DCA">
              <w:rPr>
                <w:rFonts w:cs="Arial"/>
                <w:b/>
                <w:i/>
                <w:sz w:val="16"/>
              </w:rPr>
              <w:t>Given name(s)</w:t>
            </w:r>
            <w:r>
              <w:rPr>
                <w:rFonts w:cs="Arial"/>
                <w:b/>
                <w:i/>
                <w:sz w:val="16"/>
              </w:rPr>
              <w:t>:</w:t>
            </w:r>
          </w:p>
        </w:tc>
        <w:tc>
          <w:tcPr>
            <w:tcW w:w="4301" w:type="dxa"/>
          </w:tcPr>
          <w:p w14:paraId="64F149E2" w14:textId="77777777" w:rsidR="004573A1" w:rsidRPr="008A21C2" w:rsidRDefault="004573A1" w:rsidP="004573A1">
            <w:pPr>
              <w:rPr>
                <w:rFonts w:cs="Arial"/>
                <w:b/>
                <w:i/>
                <w:sz w:val="16"/>
                <w:szCs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1.3. </w:t>
            </w:r>
            <w:r w:rsidRPr="00B21DCA">
              <w:rPr>
                <w:rFonts w:cs="Arial"/>
                <w:b/>
                <w:i/>
                <w:sz w:val="16"/>
              </w:rPr>
              <w:t>Placeanddate of birth</w:t>
            </w:r>
            <w:r>
              <w:rPr>
                <w:rFonts w:cs="Arial"/>
                <w:b/>
                <w:i/>
                <w:sz w:val="16"/>
              </w:rPr>
              <w:t>:</w:t>
            </w:r>
          </w:p>
          <w:p w14:paraId="17AC48B5" w14:textId="77777777" w:rsidR="00CF657E" w:rsidRDefault="00CF657E" w:rsidP="009F667C">
            <w:r w:rsidRPr="00FB7905">
              <w:rPr>
                <w:rFonts w:cs="Arial"/>
                <w:b/>
                <w:sz w:val="16"/>
              </w:rPr>
              <w:t xml:space="preserve">1.4. </w:t>
            </w:r>
            <w:r w:rsidRPr="00FB7905">
              <w:rPr>
                <w:rFonts w:cs="Arial"/>
                <w:b/>
                <w:i/>
                <w:sz w:val="16"/>
              </w:rPr>
              <w:t>Studentidentification number</w:t>
            </w:r>
            <w:r w:rsidR="00703729" w:rsidRPr="00FB7905">
              <w:rPr>
                <w:rFonts w:cs="Arial"/>
                <w:b/>
                <w:i/>
                <w:sz w:val="16"/>
              </w:rPr>
              <w:t>:</w:t>
            </w:r>
          </w:p>
        </w:tc>
      </w:tr>
      <w:tr w:rsidR="00893528" w14:paraId="50AC2D6A" w14:textId="77777777" w:rsidTr="00601C4B">
        <w:trPr>
          <w:jc w:val="center"/>
        </w:trPr>
        <w:tc>
          <w:tcPr>
            <w:tcW w:w="9212" w:type="dxa"/>
            <w:gridSpan w:val="3"/>
            <w:shd w:val="clear" w:color="auto" w:fill="DAEEF3" w:themeFill="accent5" w:themeFillTint="33"/>
            <w:vAlign w:val="center"/>
          </w:tcPr>
          <w:p w14:paraId="64C41024" w14:textId="77777777" w:rsidR="00893528" w:rsidRPr="00893528" w:rsidRDefault="00893528" w:rsidP="00893528">
            <w:pPr>
              <w:jc w:val="center"/>
              <w:rPr>
                <w:b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>2. INFORMATION IDENTIFYING THE QUALIFICATION</w:t>
            </w:r>
          </w:p>
        </w:tc>
      </w:tr>
      <w:tr w:rsidR="007E6A79" w14:paraId="2EBA983A" w14:textId="77777777" w:rsidTr="00601C4B">
        <w:trPr>
          <w:trHeight w:val="1159"/>
          <w:jc w:val="center"/>
        </w:trPr>
        <w:tc>
          <w:tcPr>
            <w:tcW w:w="4911" w:type="dxa"/>
            <w:gridSpan w:val="2"/>
          </w:tcPr>
          <w:p w14:paraId="78570A67" w14:textId="77777777" w:rsidR="00582DBB" w:rsidRDefault="00582DBB" w:rsidP="00582DBB">
            <w:pPr>
              <w:contextualSpacing/>
              <w:rPr>
                <w:rFonts w:cs="Arial"/>
                <w:b/>
                <w:i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2.1. </w:t>
            </w:r>
            <w:r w:rsidRPr="00B21DCA">
              <w:rPr>
                <w:rFonts w:cs="Arial"/>
                <w:b/>
                <w:i/>
                <w:sz w:val="16"/>
              </w:rPr>
              <w:t>Name of thequalificationand (ifapplicable) thetitleconferre</w:t>
            </w:r>
            <w:r>
              <w:rPr>
                <w:rFonts w:cs="Arial"/>
                <w:b/>
                <w:i/>
                <w:sz w:val="16"/>
              </w:rPr>
              <w:t>d</w:t>
            </w:r>
          </w:p>
          <w:p w14:paraId="3E371BE3" w14:textId="59C25D90" w:rsidR="00FB7905" w:rsidRPr="00FB7905" w:rsidRDefault="00FB7905" w:rsidP="00845327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sz w:val="16"/>
                <w:szCs w:val="16"/>
              </w:rPr>
            </w:pPr>
            <w:r w:rsidRPr="00FB7905">
              <w:rPr>
                <w:rFonts w:cs="Arial"/>
                <w:sz w:val="16"/>
                <w:szCs w:val="16"/>
              </w:rPr>
              <w:t>A</w:t>
            </w:r>
            <w:r>
              <w:rPr>
                <w:rFonts w:cs="Arial"/>
                <w:sz w:val="16"/>
                <w:szCs w:val="16"/>
              </w:rPr>
              <w:t>SSOCIATE</w:t>
            </w:r>
            <w:r w:rsidRPr="00FB7905">
              <w:rPr>
                <w:rFonts w:cs="Arial"/>
                <w:sz w:val="16"/>
                <w:szCs w:val="16"/>
              </w:rPr>
              <w:t xml:space="preserve"> D</w:t>
            </w:r>
            <w:r>
              <w:rPr>
                <w:rFonts w:cs="Arial"/>
                <w:sz w:val="16"/>
                <w:szCs w:val="16"/>
              </w:rPr>
              <w:t>EGREE</w:t>
            </w:r>
            <w:r w:rsidR="002C64B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OF</w:t>
            </w:r>
            <w:r w:rsidR="002C64B7">
              <w:rPr>
                <w:rFonts w:cs="Arial"/>
                <w:sz w:val="16"/>
                <w:szCs w:val="16"/>
              </w:rPr>
              <w:t xml:space="preserve"> </w:t>
            </w:r>
            <w:r w:rsidR="00845327" w:rsidRPr="00845327">
              <w:rPr>
                <w:rFonts w:cs="Arial"/>
                <w:sz w:val="16"/>
                <w:szCs w:val="16"/>
              </w:rPr>
              <w:t>BIOMEDICAL DEVICE TECHNOLOGY</w:t>
            </w:r>
            <w:r w:rsidR="00845327" w:rsidRPr="00845327">
              <w:rPr>
                <w:rFonts w:cs="Arial"/>
                <w:sz w:val="16"/>
                <w:szCs w:val="16"/>
              </w:rPr>
              <w:t xml:space="preserve"> </w:t>
            </w:r>
            <w:r w:rsidRPr="00FB7905">
              <w:rPr>
                <w:rFonts w:cs="Arial"/>
                <w:sz w:val="16"/>
                <w:szCs w:val="16"/>
              </w:rPr>
              <w:t>A.D.</w:t>
            </w:r>
          </w:p>
          <w:p w14:paraId="6335A0B7" w14:textId="77777777" w:rsidR="00582DBB" w:rsidRPr="00B21DCA" w:rsidRDefault="00582DBB" w:rsidP="00582DBB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2.2. </w:t>
            </w:r>
            <w:r w:rsidRPr="00B21DCA">
              <w:rPr>
                <w:rFonts w:cs="Arial"/>
                <w:b/>
                <w:i/>
                <w:sz w:val="16"/>
              </w:rPr>
              <w:t>Main field(s) of studyforqualification</w:t>
            </w:r>
            <w:r w:rsidRPr="00B21DCA">
              <w:rPr>
                <w:rFonts w:cs="Arial"/>
                <w:b/>
                <w:sz w:val="16"/>
              </w:rPr>
              <w:tab/>
            </w:r>
          </w:p>
          <w:p w14:paraId="58D440E4" w14:textId="77777777" w:rsidR="00845327" w:rsidRDefault="00845327" w:rsidP="00845327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sz w:val="16"/>
                <w:szCs w:val="16"/>
              </w:rPr>
            </w:pPr>
            <w:r w:rsidRPr="00845327">
              <w:rPr>
                <w:rFonts w:cs="Arial"/>
                <w:sz w:val="16"/>
                <w:szCs w:val="16"/>
              </w:rPr>
              <w:t>BIOMEDICAL DEVICE TECHNOLOGY</w:t>
            </w:r>
            <w:r w:rsidRPr="00845327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50E8B77C" w14:textId="1DC2E4E7" w:rsidR="00582DBB" w:rsidRPr="00B21DCA" w:rsidRDefault="00582DBB" w:rsidP="00845327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i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2.3. </w:t>
            </w:r>
            <w:r w:rsidRPr="00B21DCA">
              <w:rPr>
                <w:rFonts w:cs="Arial"/>
                <w:b/>
                <w:i/>
                <w:sz w:val="16"/>
              </w:rPr>
              <w:t>Name andstatus of awardinginstitution</w:t>
            </w:r>
          </w:p>
          <w:p w14:paraId="0AD3EC10" w14:textId="3B7E36A0" w:rsidR="00CF657E" w:rsidRPr="00CF657E" w:rsidRDefault="00702393" w:rsidP="00582DBB">
            <w:pPr>
              <w:autoSpaceDE w:val="0"/>
              <w:autoSpaceDN w:val="0"/>
              <w:adjustRightInd w:val="0"/>
              <w:contextualSpacing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NEAR EAST UNIVERSITY</w:t>
            </w:r>
            <w:r w:rsidRPr="00B21DCA">
              <w:rPr>
                <w:rFonts w:cs="Arial"/>
                <w:sz w:val="16"/>
              </w:rPr>
              <w:t xml:space="preserve"> </w:t>
            </w:r>
            <w:r w:rsidR="00582DBB" w:rsidRPr="00B21DCA">
              <w:rPr>
                <w:rFonts w:cs="Arial"/>
                <w:sz w:val="16"/>
              </w:rPr>
              <w:t>PRIVATE UNIVERSITY</w:t>
            </w:r>
          </w:p>
        </w:tc>
        <w:tc>
          <w:tcPr>
            <w:tcW w:w="4301" w:type="dxa"/>
          </w:tcPr>
          <w:p w14:paraId="7F13D762" w14:textId="77777777" w:rsidR="00CF657E" w:rsidRPr="00B21DCA" w:rsidRDefault="00CF657E" w:rsidP="00601C4B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i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2.4. </w:t>
            </w:r>
            <w:r w:rsidRPr="00B21DCA">
              <w:rPr>
                <w:rFonts w:cs="Arial"/>
                <w:b/>
                <w:i/>
                <w:sz w:val="16"/>
              </w:rPr>
              <w:t>Name andtype of institution</w:t>
            </w:r>
            <w:r w:rsidRPr="00B21DCA">
              <w:rPr>
                <w:rFonts w:cs="Arial"/>
                <w:b/>
                <w:sz w:val="16"/>
              </w:rPr>
              <w:t>a</w:t>
            </w:r>
            <w:r w:rsidRPr="00B21DCA">
              <w:rPr>
                <w:rFonts w:cs="Arial"/>
                <w:b/>
                <w:i/>
                <w:sz w:val="16"/>
              </w:rPr>
              <w:t>dministering</w:t>
            </w:r>
            <w:r w:rsidRPr="00B21DCA">
              <w:rPr>
                <w:rFonts w:cs="Arial"/>
                <w:b/>
                <w:sz w:val="16"/>
              </w:rPr>
              <w:t>s</w:t>
            </w:r>
            <w:r w:rsidRPr="00B21DCA">
              <w:rPr>
                <w:rFonts w:cs="Arial"/>
                <w:b/>
                <w:i/>
                <w:sz w:val="16"/>
              </w:rPr>
              <w:t>tudies</w:t>
            </w:r>
          </w:p>
          <w:p w14:paraId="373AC5EF" w14:textId="77777777" w:rsidR="00CF657E" w:rsidRDefault="00CF657E" w:rsidP="00601C4B">
            <w:pPr>
              <w:rPr>
                <w:rFonts w:cs="Arial"/>
                <w:sz w:val="16"/>
              </w:rPr>
            </w:pPr>
            <w:r w:rsidRPr="00B21DCA">
              <w:rPr>
                <w:rFonts w:cs="Arial"/>
                <w:sz w:val="16"/>
              </w:rPr>
              <w:t>SAME AS 2.3.</w:t>
            </w:r>
          </w:p>
          <w:p w14:paraId="64C83B10" w14:textId="77777777" w:rsidR="00601C4B" w:rsidRPr="00CF657E" w:rsidRDefault="00601C4B" w:rsidP="00601C4B">
            <w:pPr>
              <w:autoSpaceDE w:val="0"/>
              <w:autoSpaceDN w:val="0"/>
              <w:adjustRightInd w:val="0"/>
              <w:contextualSpacing/>
              <w:rPr>
                <w:rFonts w:cs="Arial"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2.5. </w:t>
            </w:r>
            <w:r w:rsidRPr="00B21DCA">
              <w:rPr>
                <w:rFonts w:cs="Arial"/>
                <w:b/>
                <w:i/>
                <w:sz w:val="16"/>
              </w:rPr>
              <w:t>Language(s) of instruction/examinations</w:t>
            </w:r>
          </w:p>
          <w:p w14:paraId="708EBB76" w14:textId="77777777" w:rsidR="00601C4B" w:rsidRPr="00CF657E" w:rsidRDefault="00FB7905" w:rsidP="00601C4B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TURKISH</w:t>
            </w:r>
          </w:p>
        </w:tc>
      </w:tr>
      <w:tr w:rsidR="00CF657E" w14:paraId="7D0A8F67" w14:textId="77777777" w:rsidTr="00601C4B">
        <w:trPr>
          <w:jc w:val="center"/>
        </w:trPr>
        <w:tc>
          <w:tcPr>
            <w:tcW w:w="9212" w:type="dxa"/>
            <w:gridSpan w:val="3"/>
            <w:shd w:val="clear" w:color="auto" w:fill="DAEEF3" w:themeFill="accent5" w:themeFillTint="33"/>
            <w:vAlign w:val="center"/>
          </w:tcPr>
          <w:p w14:paraId="476EB460" w14:textId="77777777" w:rsidR="00CF657E" w:rsidRPr="00CF657E" w:rsidRDefault="00CF657E" w:rsidP="00CF657E">
            <w:pPr>
              <w:jc w:val="center"/>
              <w:rPr>
                <w:b/>
                <w:sz w:val="18"/>
              </w:rPr>
            </w:pPr>
            <w:r w:rsidRPr="00B21DCA">
              <w:rPr>
                <w:rFonts w:cs="Arial"/>
                <w:b/>
                <w:sz w:val="18"/>
              </w:rPr>
              <w:t>3. INFORMATION ON THE LEVEL OF THE QUALIFICATION</w:t>
            </w:r>
          </w:p>
        </w:tc>
      </w:tr>
      <w:tr w:rsidR="007E6A79" w14:paraId="50A1133D" w14:textId="77777777" w:rsidTr="00B74E84">
        <w:trPr>
          <w:jc w:val="center"/>
        </w:trPr>
        <w:tc>
          <w:tcPr>
            <w:tcW w:w="4911" w:type="dxa"/>
            <w:gridSpan w:val="2"/>
            <w:vAlign w:val="center"/>
          </w:tcPr>
          <w:p w14:paraId="192C5C07" w14:textId="77777777" w:rsidR="00CF657E" w:rsidRPr="00B21DCA" w:rsidRDefault="00CF657E" w:rsidP="00CF657E">
            <w:pPr>
              <w:autoSpaceDE w:val="0"/>
              <w:autoSpaceDN w:val="0"/>
              <w:adjustRightInd w:val="0"/>
              <w:rPr>
                <w:rFonts w:cs="Arial"/>
                <w:b/>
                <w:i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3.1. </w:t>
            </w:r>
            <w:r w:rsidRPr="00B21DCA">
              <w:rPr>
                <w:rFonts w:cs="Arial"/>
                <w:b/>
                <w:i/>
                <w:sz w:val="16"/>
              </w:rPr>
              <w:t>Level of qualification</w:t>
            </w:r>
          </w:p>
          <w:p w14:paraId="55D34AE3" w14:textId="77777777" w:rsidR="00893528" w:rsidRPr="00CF657E" w:rsidRDefault="00B74E84" w:rsidP="00FB7905">
            <w:pPr>
              <w:autoSpaceDE w:val="0"/>
              <w:autoSpaceDN w:val="0"/>
              <w:adjustRightInd w:val="0"/>
              <w:rPr>
                <w:rFonts w:cs="Arial"/>
                <w:sz w:val="16"/>
              </w:rPr>
            </w:pPr>
            <w:r w:rsidRPr="00B74E84">
              <w:rPr>
                <w:rFonts w:cs="Arial"/>
                <w:sz w:val="16"/>
              </w:rPr>
              <w:t>First Cycle (</w:t>
            </w:r>
            <w:r w:rsidR="00FB7905">
              <w:rPr>
                <w:rFonts w:cs="Arial"/>
                <w:sz w:val="16"/>
              </w:rPr>
              <w:t>Associate</w:t>
            </w:r>
            <w:r w:rsidRPr="00B74E84">
              <w:rPr>
                <w:rFonts w:cs="Arial"/>
                <w:sz w:val="16"/>
              </w:rPr>
              <w:t>’sDegree)</w:t>
            </w:r>
          </w:p>
        </w:tc>
        <w:tc>
          <w:tcPr>
            <w:tcW w:w="4301" w:type="dxa"/>
            <w:vAlign w:val="center"/>
          </w:tcPr>
          <w:p w14:paraId="25ECD835" w14:textId="77777777" w:rsidR="001A7617" w:rsidRPr="00B21DCA" w:rsidRDefault="001A7617" w:rsidP="001A7617">
            <w:pPr>
              <w:autoSpaceDE w:val="0"/>
              <w:autoSpaceDN w:val="0"/>
              <w:adjustRightInd w:val="0"/>
              <w:ind w:left="3544" w:hanging="3544"/>
              <w:rPr>
                <w:rFonts w:cs="Arial"/>
                <w:b/>
                <w:i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3.2. </w:t>
            </w:r>
            <w:r w:rsidRPr="00B21DCA">
              <w:rPr>
                <w:rFonts w:cs="Arial"/>
                <w:b/>
                <w:i/>
                <w:sz w:val="16"/>
              </w:rPr>
              <w:t xml:space="preserve">Officiallength of program </w:t>
            </w:r>
          </w:p>
          <w:p w14:paraId="0A2F38C2" w14:textId="77777777" w:rsidR="00893528" w:rsidRPr="00CF657E" w:rsidRDefault="00FB7905" w:rsidP="00FB7905">
            <w:pPr>
              <w:autoSpaceDE w:val="0"/>
              <w:autoSpaceDN w:val="0"/>
              <w:adjustRightInd w:val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Normally 2 Years</w:t>
            </w:r>
            <w:r w:rsidR="00B74E84" w:rsidRPr="00B74E84">
              <w:rPr>
                <w:rFonts w:cs="Arial"/>
                <w:sz w:val="16"/>
              </w:rPr>
              <w:t>, 2 semestersperyear, 16 weekspersemester</w:t>
            </w:r>
          </w:p>
        </w:tc>
      </w:tr>
      <w:tr w:rsidR="001A7617" w14:paraId="1134A460" w14:textId="77777777" w:rsidTr="00B74E84">
        <w:trPr>
          <w:jc w:val="center"/>
        </w:trPr>
        <w:tc>
          <w:tcPr>
            <w:tcW w:w="9212" w:type="dxa"/>
            <w:gridSpan w:val="3"/>
            <w:vAlign w:val="center"/>
          </w:tcPr>
          <w:p w14:paraId="4E6BDDCE" w14:textId="77777777" w:rsidR="001A7617" w:rsidRPr="00CF657E" w:rsidRDefault="001A7617" w:rsidP="001A7617">
            <w:pPr>
              <w:autoSpaceDE w:val="0"/>
              <w:autoSpaceDN w:val="0"/>
              <w:adjustRightInd w:val="0"/>
              <w:rPr>
                <w:rFonts w:cs="Arial"/>
                <w:b/>
                <w:sz w:val="16"/>
              </w:rPr>
            </w:pPr>
            <w:r w:rsidRPr="00CF657E">
              <w:rPr>
                <w:rFonts w:cs="Arial"/>
                <w:b/>
                <w:sz w:val="16"/>
              </w:rPr>
              <w:t xml:space="preserve">3.3. </w:t>
            </w:r>
            <w:r w:rsidRPr="00CF657E">
              <w:rPr>
                <w:rFonts w:cs="Arial"/>
                <w:b/>
                <w:i/>
                <w:sz w:val="16"/>
              </w:rPr>
              <w:t>Access requirement(s)</w:t>
            </w:r>
            <w:r w:rsidRPr="00CF657E">
              <w:rPr>
                <w:rFonts w:cs="Arial"/>
                <w:b/>
                <w:sz w:val="16"/>
              </w:rPr>
              <w:tab/>
            </w:r>
          </w:p>
          <w:p w14:paraId="1B290F17" w14:textId="77777777" w:rsidR="001A7617" w:rsidRDefault="00B74E84" w:rsidP="00893528">
            <w:r w:rsidRPr="00B74E84">
              <w:rPr>
                <w:rFonts w:cs="Arial"/>
                <w:sz w:val="16"/>
              </w:rPr>
              <w:t>Admission of Turkishnationalitiestohighereducation is based on a nation-wideStudentSelectionExamination (ÖSS) administeredbytheHigherEducationCouncil of Turkey (YÖK). Admission of TurkishRepublic of NorthernCyprusnationals is based on theNear East UniversityEntranceandPlacementExamforTurkishCypriots. Admission of foreignstudents is based on theirhighschoolcredentials. Proof of English languageproficiency is alsorequired.</w:t>
            </w:r>
          </w:p>
        </w:tc>
      </w:tr>
      <w:tr w:rsidR="001A7617" w14:paraId="333C8046" w14:textId="77777777" w:rsidTr="00601C4B">
        <w:trPr>
          <w:jc w:val="center"/>
        </w:trPr>
        <w:tc>
          <w:tcPr>
            <w:tcW w:w="9212" w:type="dxa"/>
            <w:gridSpan w:val="3"/>
            <w:shd w:val="clear" w:color="auto" w:fill="DAEEF3" w:themeFill="accent5" w:themeFillTint="33"/>
            <w:vAlign w:val="center"/>
          </w:tcPr>
          <w:p w14:paraId="2B92A123" w14:textId="77777777" w:rsidR="001A7617" w:rsidRPr="001A7617" w:rsidRDefault="001A7617" w:rsidP="001A7617">
            <w:pPr>
              <w:jc w:val="center"/>
              <w:rPr>
                <w:rFonts w:cs="Arial"/>
                <w:b/>
                <w:sz w:val="16"/>
                <w:szCs w:val="20"/>
              </w:rPr>
            </w:pPr>
            <w:r w:rsidRPr="00B21DCA">
              <w:rPr>
                <w:rFonts w:cs="Arial"/>
                <w:b/>
                <w:sz w:val="16"/>
                <w:szCs w:val="20"/>
              </w:rPr>
              <w:t>4. INFORMATION ON THE CONTENTS AND RESULTS GAINED</w:t>
            </w:r>
          </w:p>
        </w:tc>
      </w:tr>
      <w:tr w:rsidR="007E6A79" w14:paraId="2D58781D" w14:textId="77777777" w:rsidTr="00B74E84">
        <w:trPr>
          <w:jc w:val="center"/>
        </w:trPr>
        <w:tc>
          <w:tcPr>
            <w:tcW w:w="4911" w:type="dxa"/>
            <w:gridSpan w:val="2"/>
            <w:vAlign w:val="center"/>
          </w:tcPr>
          <w:p w14:paraId="3311DEFD" w14:textId="77777777" w:rsidR="001A7617" w:rsidRPr="00B21DCA" w:rsidRDefault="001A7617" w:rsidP="001A7617">
            <w:pPr>
              <w:autoSpaceDE w:val="0"/>
              <w:autoSpaceDN w:val="0"/>
              <w:adjustRightInd w:val="0"/>
              <w:rPr>
                <w:rFonts w:cs="Arial"/>
                <w:b/>
                <w:sz w:val="16"/>
                <w:szCs w:val="20"/>
              </w:rPr>
            </w:pPr>
            <w:r w:rsidRPr="00B21DCA">
              <w:rPr>
                <w:rFonts w:cs="Arial"/>
                <w:b/>
                <w:sz w:val="16"/>
                <w:szCs w:val="20"/>
              </w:rPr>
              <w:t>4.1</w:t>
            </w:r>
            <w:r w:rsidRPr="00B21DCA">
              <w:rPr>
                <w:rFonts w:cs="Arial"/>
                <w:b/>
                <w:i/>
                <w:sz w:val="16"/>
                <w:szCs w:val="20"/>
              </w:rPr>
              <w:t>. Mode of study</w:t>
            </w:r>
            <w:r w:rsidRPr="00B21DCA">
              <w:rPr>
                <w:rFonts w:cs="Arial"/>
                <w:b/>
                <w:sz w:val="16"/>
                <w:szCs w:val="20"/>
              </w:rPr>
              <w:tab/>
            </w:r>
          </w:p>
          <w:p w14:paraId="4FA4566B" w14:textId="77777777" w:rsidR="00893528" w:rsidRPr="001A7617" w:rsidRDefault="001A7617" w:rsidP="001A7617">
            <w:pPr>
              <w:autoSpaceDE w:val="0"/>
              <w:autoSpaceDN w:val="0"/>
              <w:adjustRightInd w:val="0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Full-Time</w:t>
            </w:r>
          </w:p>
        </w:tc>
        <w:tc>
          <w:tcPr>
            <w:tcW w:w="4301" w:type="dxa"/>
            <w:vAlign w:val="center"/>
          </w:tcPr>
          <w:p w14:paraId="6E941DC9" w14:textId="77777777" w:rsidR="001A7617" w:rsidRPr="00B21DCA" w:rsidRDefault="001A7617" w:rsidP="001A7617">
            <w:pPr>
              <w:autoSpaceDE w:val="0"/>
              <w:autoSpaceDN w:val="0"/>
              <w:adjustRightInd w:val="0"/>
              <w:ind w:left="3544" w:hanging="3544"/>
              <w:rPr>
                <w:rFonts w:cs="Arial"/>
                <w:b/>
                <w:sz w:val="16"/>
                <w:szCs w:val="20"/>
              </w:rPr>
            </w:pPr>
            <w:r w:rsidRPr="00B21DCA">
              <w:rPr>
                <w:rFonts w:cs="Arial"/>
                <w:b/>
                <w:sz w:val="16"/>
                <w:szCs w:val="20"/>
              </w:rPr>
              <w:t xml:space="preserve">4.2. </w:t>
            </w:r>
            <w:r w:rsidRPr="00B21DCA">
              <w:rPr>
                <w:rFonts w:cs="Arial"/>
                <w:b/>
                <w:i/>
                <w:sz w:val="16"/>
                <w:szCs w:val="20"/>
              </w:rPr>
              <w:t>Programmerequirements</w:t>
            </w:r>
            <w:r w:rsidRPr="00B21DCA">
              <w:rPr>
                <w:rFonts w:cs="Arial"/>
                <w:b/>
                <w:sz w:val="16"/>
                <w:szCs w:val="20"/>
              </w:rPr>
              <w:tab/>
            </w:r>
          </w:p>
          <w:p w14:paraId="43479CD5" w14:textId="77777777" w:rsidR="00893528" w:rsidRPr="001A7617" w:rsidRDefault="00B74E84" w:rsidP="001A7617">
            <w:pPr>
              <w:autoSpaceDE w:val="0"/>
              <w:autoSpaceDN w:val="0"/>
              <w:adjustRightInd w:val="0"/>
              <w:rPr>
                <w:rFonts w:cs="Arial"/>
                <w:sz w:val="16"/>
                <w:szCs w:val="20"/>
              </w:rPr>
            </w:pPr>
            <w:r w:rsidRPr="00B74E84">
              <w:rPr>
                <w:rFonts w:cs="Arial"/>
                <w:sz w:val="16"/>
                <w:szCs w:val="20"/>
              </w:rPr>
              <w:t>A student is requiredtohave a minimum CGPA of 2.OO/4.00 andnofailinggrades (below DD).</w:t>
            </w:r>
          </w:p>
        </w:tc>
      </w:tr>
      <w:tr w:rsidR="007E6A79" w14:paraId="230384CC" w14:textId="77777777" w:rsidTr="00B74E84">
        <w:trPr>
          <w:jc w:val="center"/>
        </w:trPr>
        <w:tc>
          <w:tcPr>
            <w:tcW w:w="4911" w:type="dxa"/>
            <w:gridSpan w:val="2"/>
            <w:vAlign w:val="center"/>
          </w:tcPr>
          <w:p w14:paraId="3604B71E" w14:textId="77777777" w:rsidR="001A7617" w:rsidRPr="00B21DCA" w:rsidRDefault="001A7617" w:rsidP="001A7617">
            <w:pPr>
              <w:jc w:val="both"/>
              <w:rPr>
                <w:rFonts w:cs="Arial"/>
                <w:b/>
                <w:sz w:val="16"/>
                <w:szCs w:val="20"/>
              </w:rPr>
            </w:pPr>
            <w:r w:rsidRPr="00B21DCA">
              <w:rPr>
                <w:rFonts w:cs="Arial"/>
                <w:b/>
                <w:sz w:val="16"/>
                <w:szCs w:val="20"/>
              </w:rPr>
              <w:t xml:space="preserve">4.3. </w:t>
            </w:r>
            <w:r w:rsidRPr="00B21DCA">
              <w:rPr>
                <w:rFonts w:cs="Arial"/>
                <w:b/>
                <w:i/>
                <w:sz w:val="16"/>
                <w:szCs w:val="20"/>
              </w:rPr>
              <w:t>Objectives</w:t>
            </w:r>
            <w:r w:rsidRPr="00B21DCA">
              <w:rPr>
                <w:rFonts w:cs="Arial"/>
                <w:b/>
                <w:sz w:val="16"/>
                <w:szCs w:val="20"/>
              </w:rPr>
              <w:tab/>
            </w:r>
          </w:p>
          <w:p w14:paraId="6DF1D7C8" w14:textId="77777777" w:rsidR="00893528" w:rsidRPr="006B1779" w:rsidRDefault="006B1779" w:rsidP="001A7617">
            <w:pPr>
              <w:jc w:val="both"/>
              <w:rPr>
                <w:rFonts w:cs="Arial"/>
                <w:sz w:val="16"/>
                <w:szCs w:val="16"/>
              </w:rPr>
            </w:pPr>
            <w:r w:rsidRPr="006B1779">
              <w:rPr>
                <w:rFonts w:cs="Arial"/>
                <w:sz w:val="16"/>
                <w:szCs w:val="16"/>
              </w:rPr>
              <w:t>Educateandtrainstudentstodemonstrateabilitytoresearch, analyzeandpresentscientificandtechnologicalconceptsand data in a preciseandlogicalmanner; knowledgeandunderstandingthefunctionsandoperations of theindustry; knowledgeorthescientificandtechnologicalfactorsinvolved in thesectorandabilitytointegrateandapplysuchknowledge in themanagement of operationalactivities; abilitytoadaptprofessionally in a rapidlychangingsociety; theirperspectiveswithrespecttosocialissues, responsibilitiesandethics.</w:t>
            </w:r>
          </w:p>
        </w:tc>
        <w:tc>
          <w:tcPr>
            <w:tcW w:w="4301" w:type="dxa"/>
            <w:vAlign w:val="center"/>
          </w:tcPr>
          <w:p w14:paraId="71F00458" w14:textId="77777777" w:rsidR="001A7617" w:rsidRDefault="001A7617" w:rsidP="001A7617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i/>
                <w:sz w:val="16"/>
                <w:szCs w:val="20"/>
              </w:rPr>
            </w:pPr>
            <w:r w:rsidRPr="001A7617">
              <w:rPr>
                <w:rFonts w:cs="Arial"/>
                <w:b/>
                <w:i/>
                <w:sz w:val="16"/>
                <w:szCs w:val="20"/>
              </w:rPr>
              <w:t>4.4. Programmedetailsandtheindividualgrades/marksobtained</w:t>
            </w:r>
          </w:p>
          <w:p w14:paraId="1FE3AB5E" w14:textId="77777777" w:rsidR="001A7617" w:rsidRPr="001A7617" w:rsidRDefault="001A7617" w:rsidP="001A7617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Pleaseseethenextpage.</w:t>
            </w:r>
          </w:p>
          <w:p w14:paraId="7C31F150" w14:textId="77777777" w:rsidR="00893528" w:rsidRDefault="00893528" w:rsidP="001A7617">
            <w:pPr>
              <w:autoSpaceDE w:val="0"/>
              <w:autoSpaceDN w:val="0"/>
              <w:adjustRightInd w:val="0"/>
              <w:jc w:val="both"/>
            </w:pPr>
          </w:p>
        </w:tc>
      </w:tr>
      <w:tr w:rsidR="001A7617" w14:paraId="0EB53421" w14:textId="77777777" w:rsidTr="00B74E84">
        <w:trPr>
          <w:jc w:val="center"/>
        </w:trPr>
        <w:tc>
          <w:tcPr>
            <w:tcW w:w="9212" w:type="dxa"/>
            <w:gridSpan w:val="3"/>
            <w:vAlign w:val="center"/>
          </w:tcPr>
          <w:p w14:paraId="590A4DF7" w14:textId="77777777" w:rsidR="001A7617" w:rsidRPr="00B21DCA" w:rsidRDefault="001A7617" w:rsidP="001A7617">
            <w:pPr>
              <w:spacing w:line="276" w:lineRule="auto"/>
              <w:jc w:val="both"/>
              <w:rPr>
                <w:rFonts w:cs="Arial"/>
                <w:b/>
                <w:sz w:val="16"/>
                <w:szCs w:val="20"/>
              </w:rPr>
            </w:pPr>
            <w:r w:rsidRPr="00B21DCA">
              <w:rPr>
                <w:rFonts w:cs="Arial"/>
                <w:b/>
                <w:sz w:val="16"/>
                <w:szCs w:val="20"/>
              </w:rPr>
              <w:t>4.</w:t>
            </w:r>
            <w:r w:rsidR="0060058F">
              <w:rPr>
                <w:rFonts w:cs="Arial"/>
                <w:b/>
                <w:sz w:val="16"/>
                <w:szCs w:val="20"/>
              </w:rPr>
              <w:t>5</w:t>
            </w:r>
            <w:r w:rsidRPr="00B21DCA">
              <w:rPr>
                <w:rFonts w:cs="Arial"/>
                <w:b/>
                <w:sz w:val="16"/>
                <w:szCs w:val="20"/>
              </w:rPr>
              <w:t xml:space="preserve">. </w:t>
            </w:r>
            <w:r w:rsidRPr="00B21DCA">
              <w:rPr>
                <w:rFonts w:cs="Arial"/>
                <w:b/>
                <w:i/>
                <w:sz w:val="16"/>
                <w:szCs w:val="20"/>
              </w:rPr>
              <w:t>Gradingscheme, gradetranslationandgradedistributionguidance:</w:t>
            </w:r>
          </w:p>
          <w:p w14:paraId="7B5DDDFC" w14:textId="77777777" w:rsidR="001A7617" w:rsidRPr="00B21DCA" w:rsidRDefault="001A7617" w:rsidP="001A7617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  <w:r w:rsidRPr="00B21DCA">
              <w:rPr>
                <w:rFonts w:cs="Arial"/>
                <w:sz w:val="16"/>
                <w:szCs w:val="20"/>
              </w:rPr>
              <w:t xml:space="preserve">Foreachcoursetaken, thestudent is assignedone of thefollowinggradesbythecourseteacher. </w:t>
            </w:r>
          </w:p>
          <w:p w14:paraId="5B1A03E8" w14:textId="77777777" w:rsidR="001A7617" w:rsidRPr="00B21DCA" w:rsidRDefault="001A7617" w:rsidP="001A7617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  <w:r w:rsidRPr="00B21DCA">
              <w:rPr>
                <w:rFonts w:cs="Arial"/>
                <w:sz w:val="16"/>
                <w:szCs w:val="20"/>
              </w:rPr>
              <w:t>ForA.Sc.,B.Sc. or B.A. degrees, studentsmustobtain at least DD or S fromeachcourseandhave a GGPA of not lessthan 2.00 out of 4.00 andhavecompletedallthecoursesandsummerpractices in the program. Forgraduatedegrees, studentsmustobtain at least CC or S fromeachcourseforM.Sc. and M.A., at least BB forPh.D. Theyalsoneedtohave a GCPA of 3.00 tograduate. Thestudent’sstanding is calculated in the form of a Graduate Point Average (GPA) andCumulative Grade Point (CGPA) and is announced at theend of eachsemesterbytheRegistrar’s Office. The total creditpointsfor a courseareobtainedbymultiplyingthecoefficient of the final gradebythecredithours. Inordertoobtainthe GPA foranygivensemester, the total creditpointsaredividedbythe total credithours. Theaveragesaregivenuptotwodecimalpoints. Studentswhoobtain a CGPA of 3.00-3.49 at theend of a semesterareconsidered as “HonourStudents” andthosewhoobtain a CGPA of 3.50-4.00 at theend of a semesterareconsidered as “High HonourStudents” andthis is recorded in theiracademicreport. Thelettergrades, thequalitypointequivalentsare:</w:t>
            </w:r>
          </w:p>
          <w:p w14:paraId="1014C2C3" w14:textId="77777777" w:rsidR="001A7617" w:rsidRPr="00B21DCA" w:rsidRDefault="001A7617" w:rsidP="001A7617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</w:p>
          <w:p w14:paraId="35DE5610" w14:textId="77777777" w:rsidR="004B522E" w:rsidRDefault="004B522E" w:rsidP="004B522E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b/>
                <w:sz w:val="16"/>
                <w:szCs w:val="20"/>
              </w:rPr>
              <w:t>Percentage        Course Coefficient</w:t>
            </w:r>
            <w:r>
              <w:rPr>
                <w:rFonts w:cs="Arial"/>
                <w:b/>
                <w:sz w:val="16"/>
                <w:szCs w:val="20"/>
              </w:rPr>
              <w:tab/>
              <w:t>Grade</w:t>
            </w:r>
            <w:r>
              <w:rPr>
                <w:rFonts w:cs="Arial"/>
                <w:b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 xml:space="preserve">                                    </w:t>
            </w:r>
            <w:r>
              <w:rPr>
                <w:rFonts w:cs="Arial"/>
                <w:b/>
                <w:sz w:val="16"/>
                <w:szCs w:val="20"/>
              </w:rPr>
              <w:t>Percentage        Course Coefficient</w:t>
            </w:r>
            <w:r>
              <w:rPr>
                <w:rFonts w:cs="Arial"/>
                <w:b/>
                <w:sz w:val="16"/>
                <w:szCs w:val="20"/>
              </w:rPr>
              <w:tab/>
              <w:t>Grade</w:t>
            </w:r>
          </w:p>
          <w:p w14:paraId="2D986334" w14:textId="77777777" w:rsidR="004B522E" w:rsidRDefault="004B522E" w:rsidP="004B522E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90-100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4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AA</w:t>
            </w:r>
            <w:r>
              <w:rPr>
                <w:rFonts w:cs="Arial"/>
                <w:sz w:val="16"/>
                <w:szCs w:val="20"/>
              </w:rPr>
              <w:tab/>
              <w:t xml:space="preserve">                                                70-74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2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CC</w:t>
            </w:r>
          </w:p>
          <w:p w14:paraId="4A228EFE" w14:textId="77777777" w:rsidR="004B522E" w:rsidRDefault="004B522E" w:rsidP="004B522E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85-89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3.5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BA</w:t>
            </w:r>
            <w:r>
              <w:rPr>
                <w:rFonts w:cs="Arial"/>
                <w:sz w:val="16"/>
                <w:szCs w:val="20"/>
              </w:rPr>
              <w:tab/>
              <w:t xml:space="preserve">                                                60-69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1.5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DC</w:t>
            </w:r>
          </w:p>
          <w:p w14:paraId="2AD47C98" w14:textId="77777777" w:rsidR="004B522E" w:rsidRDefault="004B522E" w:rsidP="004B522E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80-84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3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BB</w:t>
            </w:r>
            <w:r>
              <w:rPr>
                <w:rFonts w:cs="Arial"/>
                <w:sz w:val="16"/>
                <w:szCs w:val="20"/>
              </w:rPr>
              <w:tab/>
              <w:t xml:space="preserve">                                                50-59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1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DD</w:t>
            </w:r>
          </w:p>
          <w:p w14:paraId="34BC9049" w14:textId="77777777" w:rsidR="004B522E" w:rsidRDefault="004B522E" w:rsidP="004B522E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75-79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2.5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CB</w:t>
            </w:r>
            <w:r>
              <w:rPr>
                <w:rFonts w:cs="Arial"/>
                <w:sz w:val="16"/>
                <w:szCs w:val="20"/>
              </w:rPr>
              <w:tab/>
              <w:t xml:space="preserve">                                    49 and below                  0                                     FF</w:t>
            </w:r>
          </w:p>
          <w:p w14:paraId="732C89F3" w14:textId="77777777" w:rsidR="001A7617" w:rsidRPr="001A7617" w:rsidRDefault="0060058F" w:rsidP="001A7617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  <w:r w:rsidRPr="00B21DCA">
              <w:rPr>
                <w:rFonts w:cs="Arial"/>
                <w:b/>
                <w:sz w:val="16"/>
                <w:szCs w:val="20"/>
              </w:rPr>
              <w:t>l</w:t>
            </w:r>
            <w:r w:rsidRPr="00B21DCA">
              <w:rPr>
                <w:rFonts w:cs="Arial"/>
                <w:sz w:val="16"/>
                <w:szCs w:val="20"/>
              </w:rPr>
              <w:t>- Incomplete</w:t>
            </w:r>
            <w:r w:rsidRPr="00B21DCA">
              <w:rPr>
                <w:rFonts w:cs="Arial"/>
                <w:b/>
                <w:sz w:val="16"/>
                <w:szCs w:val="20"/>
              </w:rPr>
              <w:t xml:space="preserve">S- </w:t>
            </w:r>
            <w:r w:rsidRPr="00B21DCA">
              <w:rPr>
                <w:rFonts w:cs="Arial"/>
                <w:sz w:val="16"/>
                <w:szCs w:val="20"/>
              </w:rPr>
              <w:t xml:space="preserve">SatisfactoryCompletion, </w:t>
            </w:r>
            <w:r w:rsidRPr="00B21DCA">
              <w:rPr>
                <w:rFonts w:cs="Arial"/>
                <w:b/>
                <w:sz w:val="16"/>
                <w:szCs w:val="20"/>
              </w:rPr>
              <w:t>U</w:t>
            </w:r>
            <w:r w:rsidRPr="00B21DCA">
              <w:rPr>
                <w:rFonts w:cs="Arial"/>
                <w:sz w:val="16"/>
                <w:szCs w:val="20"/>
              </w:rPr>
              <w:t xml:space="preserve">-Unsatisfactory, </w:t>
            </w:r>
            <w:r>
              <w:rPr>
                <w:rFonts w:cs="Arial"/>
                <w:b/>
                <w:sz w:val="16"/>
                <w:szCs w:val="20"/>
              </w:rPr>
              <w:t>N</w:t>
            </w:r>
            <w:r w:rsidRPr="00B21DCA">
              <w:rPr>
                <w:rFonts w:cs="Arial"/>
                <w:b/>
                <w:sz w:val="16"/>
                <w:szCs w:val="20"/>
              </w:rPr>
              <w:t>A</w:t>
            </w:r>
            <w:r w:rsidRPr="00B21DCA">
              <w:rPr>
                <w:rFonts w:cs="Arial"/>
                <w:sz w:val="16"/>
                <w:szCs w:val="20"/>
              </w:rPr>
              <w:t>-NeverAttended,</w:t>
            </w:r>
            <w:r w:rsidRPr="00B21DCA">
              <w:rPr>
                <w:rFonts w:cs="Arial"/>
                <w:b/>
                <w:sz w:val="16"/>
                <w:szCs w:val="20"/>
              </w:rPr>
              <w:t>E</w:t>
            </w:r>
            <w:r w:rsidRPr="00B21DCA">
              <w:rPr>
                <w:rFonts w:cs="Arial"/>
                <w:sz w:val="16"/>
                <w:szCs w:val="20"/>
              </w:rPr>
              <w:t xml:space="preserve">-Exempted, </w:t>
            </w:r>
            <w:r w:rsidRPr="00B21DCA">
              <w:rPr>
                <w:rFonts w:cs="Arial"/>
                <w:b/>
                <w:sz w:val="16"/>
                <w:szCs w:val="20"/>
              </w:rPr>
              <w:t>W</w:t>
            </w:r>
            <w:r w:rsidRPr="00B21DCA">
              <w:rPr>
                <w:rFonts w:cs="Arial"/>
                <w:sz w:val="16"/>
                <w:szCs w:val="20"/>
              </w:rPr>
              <w:t>–</w:t>
            </w:r>
            <w:r>
              <w:rPr>
                <w:rFonts w:cs="Arial"/>
                <w:sz w:val="16"/>
                <w:szCs w:val="20"/>
              </w:rPr>
              <w:t>Withdrawn</w:t>
            </w:r>
          </w:p>
        </w:tc>
      </w:tr>
      <w:tr w:rsidR="001A7617" w14:paraId="2EFA288B" w14:textId="77777777" w:rsidTr="00B74E84">
        <w:trPr>
          <w:jc w:val="center"/>
        </w:trPr>
        <w:tc>
          <w:tcPr>
            <w:tcW w:w="9212" w:type="dxa"/>
            <w:gridSpan w:val="3"/>
            <w:vAlign w:val="center"/>
          </w:tcPr>
          <w:p w14:paraId="589D8B69" w14:textId="77777777" w:rsidR="001A7617" w:rsidRDefault="001A7617" w:rsidP="009F667C">
            <w:pPr>
              <w:autoSpaceDE w:val="0"/>
              <w:autoSpaceDN w:val="0"/>
              <w:adjustRightInd w:val="0"/>
              <w:jc w:val="both"/>
            </w:pPr>
            <w:r w:rsidRPr="001A7617">
              <w:rPr>
                <w:rFonts w:cs="Arial"/>
                <w:b/>
                <w:sz w:val="16"/>
                <w:szCs w:val="20"/>
              </w:rPr>
              <w:t>4.</w:t>
            </w:r>
            <w:r w:rsidR="0060058F">
              <w:rPr>
                <w:rFonts w:cs="Arial"/>
                <w:b/>
                <w:sz w:val="16"/>
                <w:szCs w:val="20"/>
              </w:rPr>
              <w:t>6</w:t>
            </w:r>
            <w:r w:rsidRPr="001A7617">
              <w:rPr>
                <w:rFonts w:cs="Arial"/>
                <w:b/>
                <w:i/>
                <w:sz w:val="16"/>
                <w:szCs w:val="20"/>
              </w:rPr>
              <w:t>Overall classification of theaward</w:t>
            </w:r>
            <w:r w:rsidRPr="001A7617">
              <w:rPr>
                <w:rFonts w:cs="Arial"/>
                <w:b/>
                <w:i/>
                <w:sz w:val="16"/>
                <w:szCs w:val="20"/>
              </w:rPr>
              <w:tab/>
            </w:r>
            <w:r w:rsidR="007144E4">
              <w:rPr>
                <w:rFonts w:cs="Arial"/>
                <w:sz w:val="16"/>
                <w:szCs w:val="20"/>
              </w:rPr>
              <w:t xml:space="preserve">CGPA: </w:t>
            </w:r>
            <w:r w:rsidRPr="00B21DCA">
              <w:rPr>
                <w:rFonts w:cs="Arial"/>
                <w:sz w:val="16"/>
                <w:szCs w:val="20"/>
              </w:rPr>
              <w:t>/4.00</w:t>
            </w:r>
          </w:p>
        </w:tc>
      </w:tr>
      <w:tr w:rsidR="001A7617" w14:paraId="5B7B0832" w14:textId="77777777" w:rsidTr="00601C4B">
        <w:trPr>
          <w:jc w:val="center"/>
        </w:trPr>
        <w:tc>
          <w:tcPr>
            <w:tcW w:w="9212" w:type="dxa"/>
            <w:gridSpan w:val="3"/>
            <w:shd w:val="clear" w:color="auto" w:fill="DAEEF3" w:themeFill="accent5" w:themeFillTint="33"/>
            <w:vAlign w:val="center"/>
          </w:tcPr>
          <w:p w14:paraId="4DF21777" w14:textId="77777777" w:rsidR="001A7617" w:rsidRDefault="001A7617" w:rsidP="001A7617">
            <w:pPr>
              <w:jc w:val="center"/>
            </w:pPr>
            <w:r w:rsidRPr="00B21DCA">
              <w:rPr>
                <w:rFonts w:cs="Arial"/>
                <w:b/>
                <w:sz w:val="18"/>
              </w:rPr>
              <w:t>5. INFORMATION ON THE FUNCTION OF THE QUALIFICATION</w:t>
            </w:r>
          </w:p>
        </w:tc>
      </w:tr>
      <w:tr w:rsidR="00893528" w14:paraId="2158E025" w14:textId="77777777" w:rsidTr="00B467D0">
        <w:trPr>
          <w:jc w:val="center"/>
        </w:trPr>
        <w:tc>
          <w:tcPr>
            <w:tcW w:w="4890" w:type="dxa"/>
            <w:vAlign w:val="center"/>
          </w:tcPr>
          <w:p w14:paraId="19F64972" w14:textId="77777777" w:rsidR="001A7617" w:rsidRPr="00B21DCA" w:rsidRDefault="001A7617" w:rsidP="001A7617">
            <w:pPr>
              <w:autoSpaceDE w:val="0"/>
              <w:autoSpaceDN w:val="0"/>
              <w:adjustRightInd w:val="0"/>
              <w:ind w:left="2832" w:hanging="2832"/>
              <w:rPr>
                <w:rFonts w:cs="Arial"/>
                <w:b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5.1. </w:t>
            </w:r>
            <w:r w:rsidRPr="00B21DCA">
              <w:rPr>
                <w:rFonts w:cs="Arial"/>
                <w:b/>
                <w:i/>
                <w:sz w:val="16"/>
              </w:rPr>
              <w:t>Access tofurtherstudy</w:t>
            </w:r>
            <w:r w:rsidRPr="00B21DCA">
              <w:rPr>
                <w:rFonts w:cs="Arial"/>
                <w:b/>
                <w:sz w:val="16"/>
              </w:rPr>
              <w:tab/>
            </w:r>
            <w:r w:rsidRPr="00B21DCA">
              <w:rPr>
                <w:rFonts w:cs="Arial"/>
                <w:b/>
                <w:sz w:val="16"/>
              </w:rPr>
              <w:tab/>
            </w:r>
          </w:p>
          <w:p w14:paraId="186C67BE" w14:textId="77777777" w:rsidR="00893528" w:rsidRPr="001A7617" w:rsidRDefault="001A7617" w:rsidP="001A7617">
            <w:pPr>
              <w:autoSpaceDE w:val="0"/>
              <w:autoSpaceDN w:val="0"/>
              <w:adjustRightInd w:val="0"/>
              <w:ind w:left="2832" w:hanging="2832"/>
              <w:rPr>
                <w:rFonts w:cs="Arial"/>
                <w:sz w:val="16"/>
              </w:rPr>
            </w:pPr>
            <w:r w:rsidRPr="00B21DCA">
              <w:rPr>
                <w:rFonts w:cs="Arial"/>
                <w:sz w:val="16"/>
              </w:rPr>
              <w:t>May applytosecondcycleprogrammes.</w:t>
            </w:r>
          </w:p>
        </w:tc>
        <w:tc>
          <w:tcPr>
            <w:tcW w:w="4322" w:type="dxa"/>
            <w:gridSpan w:val="2"/>
            <w:vAlign w:val="center"/>
          </w:tcPr>
          <w:p w14:paraId="11D4A8E3" w14:textId="77777777" w:rsidR="001A7617" w:rsidRPr="00B21DCA" w:rsidRDefault="001A7617" w:rsidP="001A7617">
            <w:pPr>
              <w:autoSpaceDE w:val="0"/>
              <w:autoSpaceDN w:val="0"/>
              <w:adjustRightInd w:val="0"/>
              <w:ind w:left="2832" w:hanging="2829"/>
              <w:jc w:val="both"/>
              <w:rPr>
                <w:rFonts w:cs="Arial"/>
                <w:b/>
                <w:i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5.2. </w:t>
            </w:r>
            <w:r w:rsidRPr="00B21DCA">
              <w:rPr>
                <w:rFonts w:cs="Arial"/>
                <w:b/>
                <w:i/>
                <w:sz w:val="16"/>
              </w:rPr>
              <w:t>Professional statusconferred</w:t>
            </w:r>
          </w:p>
          <w:p w14:paraId="265FBD2C" w14:textId="77777777" w:rsidR="006B1779" w:rsidRPr="006B1779" w:rsidRDefault="006B1779" w:rsidP="006B1779">
            <w:pPr>
              <w:autoSpaceDE w:val="0"/>
              <w:autoSpaceDN w:val="0"/>
              <w:adjustRightInd w:val="0"/>
              <w:ind w:left="3540" w:hanging="3540"/>
              <w:jc w:val="both"/>
              <w:rPr>
                <w:rFonts w:cs="Arial"/>
                <w:sz w:val="16"/>
                <w:szCs w:val="16"/>
              </w:rPr>
            </w:pPr>
            <w:r w:rsidRPr="006B1779">
              <w:rPr>
                <w:rFonts w:cs="Arial"/>
                <w:sz w:val="16"/>
                <w:szCs w:val="16"/>
              </w:rPr>
              <w:t>Thisdegreeenablesthegraduatestoexercisetheprofession.</w:t>
            </w:r>
            <w:r w:rsidRPr="0090367C">
              <w:rPr>
                <w:rFonts w:cs="Arial"/>
                <w:b/>
              </w:rPr>
              <w:tab/>
            </w:r>
          </w:p>
          <w:p w14:paraId="41E8F702" w14:textId="77777777" w:rsidR="00893528" w:rsidRDefault="00893528" w:rsidP="00BF52B5">
            <w:pPr>
              <w:autoSpaceDE w:val="0"/>
              <w:autoSpaceDN w:val="0"/>
              <w:adjustRightInd w:val="0"/>
              <w:ind w:left="9" w:hanging="9"/>
              <w:jc w:val="both"/>
            </w:pPr>
          </w:p>
        </w:tc>
      </w:tr>
      <w:tr w:rsidR="001A7617" w14:paraId="141AD8CD" w14:textId="77777777" w:rsidTr="00B74E84">
        <w:trPr>
          <w:jc w:val="center"/>
        </w:trPr>
        <w:tc>
          <w:tcPr>
            <w:tcW w:w="9212" w:type="dxa"/>
            <w:gridSpan w:val="3"/>
            <w:vAlign w:val="center"/>
          </w:tcPr>
          <w:p w14:paraId="699BABCD" w14:textId="77777777" w:rsidR="001A7617" w:rsidRPr="001A7617" w:rsidRDefault="001A7617" w:rsidP="001A761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6. ADDITIONAL INFORMATION</w:t>
            </w:r>
          </w:p>
        </w:tc>
      </w:tr>
      <w:tr w:rsidR="001A7617" w14:paraId="0D288A1E" w14:textId="77777777" w:rsidTr="00B467D0">
        <w:trPr>
          <w:jc w:val="center"/>
        </w:trPr>
        <w:tc>
          <w:tcPr>
            <w:tcW w:w="4890" w:type="dxa"/>
            <w:vAlign w:val="center"/>
          </w:tcPr>
          <w:p w14:paraId="64FBF794" w14:textId="77777777" w:rsidR="001A7617" w:rsidRPr="00B21DCA" w:rsidRDefault="001A7617" w:rsidP="001A7617">
            <w:pPr>
              <w:autoSpaceDE w:val="0"/>
              <w:autoSpaceDN w:val="0"/>
              <w:adjustRightInd w:val="0"/>
              <w:rPr>
                <w:rFonts w:cs="Arial"/>
                <w:b/>
                <w:i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6. 1. </w:t>
            </w:r>
            <w:r w:rsidRPr="00B21DCA">
              <w:rPr>
                <w:rFonts w:cs="Arial"/>
                <w:b/>
                <w:i/>
                <w:sz w:val="16"/>
              </w:rPr>
              <w:t>Additionalinformation</w:t>
            </w:r>
            <w:r w:rsidRPr="00B21DCA">
              <w:rPr>
                <w:rFonts w:cs="Arial"/>
                <w:b/>
                <w:i/>
                <w:sz w:val="16"/>
              </w:rPr>
              <w:tab/>
            </w:r>
          </w:p>
          <w:p w14:paraId="3155D111" w14:textId="77777777" w:rsidR="001A7617" w:rsidRDefault="001A7617" w:rsidP="001A7617"/>
        </w:tc>
        <w:tc>
          <w:tcPr>
            <w:tcW w:w="4322" w:type="dxa"/>
            <w:gridSpan w:val="2"/>
            <w:vAlign w:val="center"/>
          </w:tcPr>
          <w:p w14:paraId="44424D05" w14:textId="77777777" w:rsidR="001A7617" w:rsidRDefault="001A7617" w:rsidP="001A7617">
            <w:r w:rsidRPr="001A7617">
              <w:rPr>
                <w:rFonts w:cs="Arial"/>
                <w:b/>
                <w:i/>
                <w:sz w:val="16"/>
              </w:rPr>
              <w:t>6.2. Sourcesforfurtherinformation</w:t>
            </w:r>
          </w:p>
          <w:p w14:paraId="3E919C79" w14:textId="40EE8D7E" w:rsidR="001A7617" w:rsidRPr="00B21DCA" w:rsidRDefault="001A7617" w:rsidP="001A7617">
            <w:pPr>
              <w:autoSpaceDE w:val="0"/>
              <w:autoSpaceDN w:val="0"/>
              <w:adjustRightInd w:val="0"/>
              <w:rPr>
                <w:rFonts w:cs="Arial"/>
                <w:sz w:val="16"/>
              </w:rPr>
            </w:pPr>
            <w:r w:rsidRPr="00B21DCA">
              <w:rPr>
                <w:rFonts w:cs="Arial"/>
                <w:b/>
                <w:i/>
                <w:sz w:val="16"/>
              </w:rPr>
              <w:t>Faculty web site</w:t>
            </w:r>
            <w:r w:rsidR="00D06234">
              <w:rPr>
                <w:rFonts w:cs="Arial"/>
                <w:b/>
                <w:i/>
                <w:sz w:val="16"/>
              </w:rPr>
              <w:t xml:space="preserve"> </w:t>
            </w:r>
            <w:r w:rsidR="00D06234" w:rsidRPr="00F76BD2">
              <w:rPr>
                <w:sz w:val="16"/>
              </w:rPr>
              <w:t>https://shmyo.neu.edu.tr/</w:t>
            </w:r>
          </w:p>
          <w:p w14:paraId="732C97C2" w14:textId="30EBF40E" w:rsidR="001A7617" w:rsidRPr="00B21DCA" w:rsidRDefault="001A7617" w:rsidP="001A7617">
            <w:pPr>
              <w:autoSpaceDE w:val="0"/>
              <w:autoSpaceDN w:val="0"/>
              <w:adjustRightInd w:val="0"/>
              <w:rPr>
                <w:rFonts w:cs="Arial"/>
                <w:sz w:val="16"/>
              </w:rPr>
            </w:pPr>
            <w:r w:rsidRPr="00B21DCA">
              <w:rPr>
                <w:rFonts w:cs="Arial"/>
                <w:b/>
                <w:i/>
                <w:sz w:val="16"/>
              </w:rPr>
              <w:t>Department web site</w:t>
            </w:r>
            <w:r w:rsidRPr="00B21DCA">
              <w:rPr>
                <w:rFonts w:cs="Arial"/>
                <w:b/>
                <w:sz w:val="16"/>
              </w:rPr>
              <w:tab/>
            </w:r>
            <w:r w:rsidR="00D06234" w:rsidRPr="00F76BD2">
              <w:rPr>
                <w:sz w:val="16"/>
              </w:rPr>
              <w:t>https://shmyo.neu.edu.tr/</w:t>
            </w:r>
          </w:p>
          <w:p w14:paraId="10C6EA76" w14:textId="77777777" w:rsidR="001A7617" w:rsidRPr="00B21DCA" w:rsidRDefault="001A7617" w:rsidP="001A7617">
            <w:pPr>
              <w:autoSpaceDE w:val="0"/>
              <w:autoSpaceDN w:val="0"/>
              <w:adjustRightInd w:val="0"/>
              <w:rPr>
                <w:rFonts w:cs="Arial"/>
                <w:i/>
                <w:sz w:val="16"/>
              </w:rPr>
            </w:pPr>
            <w:r w:rsidRPr="00B21DCA">
              <w:rPr>
                <w:rFonts w:cs="Arial"/>
                <w:b/>
                <w:i/>
                <w:sz w:val="16"/>
              </w:rPr>
              <w:t>University web site</w:t>
            </w:r>
            <w:r w:rsidR="0060058F">
              <w:rPr>
                <w:rFonts w:cs="Arial"/>
                <w:b/>
                <w:sz w:val="16"/>
              </w:rPr>
              <w:tab/>
            </w:r>
            <w:r w:rsidRPr="00B21DCA">
              <w:rPr>
                <w:sz w:val="16"/>
              </w:rPr>
              <w:t>http://</w:t>
            </w:r>
            <w:r w:rsidRPr="00B21DCA">
              <w:rPr>
                <w:rFonts w:cs="Arial"/>
                <w:sz w:val="16"/>
              </w:rPr>
              <w:t>www.neu.edu.tr</w:t>
            </w:r>
          </w:p>
          <w:p w14:paraId="3A1D6372" w14:textId="77777777" w:rsidR="0060058F" w:rsidRDefault="0060058F" w:rsidP="001A7617">
            <w:pPr>
              <w:autoSpaceDE w:val="0"/>
              <w:autoSpaceDN w:val="0"/>
              <w:adjustRightInd w:val="0"/>
              <w:rPr>
                <w:rFonts w:cs="Arial"/>
                <w:b/>
                <w:i/>
                <w:sz w:val="16"/>
              </w:rPr>
            </w:pPr>
            <w:r>
              <w:rPr>
                <w:rFonts w:cs="Arial"/>
                <w:b/>
                <w:i/>
                <w:sz w:val="16"/>
              </w:rPr>
              <w:t>T</w:t>
            </w:r>
            <w:r w:rsidR="001A7617" w:rsidRPr="00B21DCA">
              <w:rPr>
                <w:rFonts w:cs="Arial"/>
                <w:b/>
                <w:i/>
                <w:sz w:val="16"/>
              </w:rPr>
              <w:t>heCouncil of HigherEducation of Turkey</w:t>
            </w:r>
            <w:r w:rsidR="001A7617" w:rsidRPr="00B21DCA">
              <w:rPr>
                <w:rFonts w:cs="Arial"/>
                <w:b/>
                <w:i/>
                <w:sz w:val="16"/>
              </w:rPr>
              <w:tab/>
            </w:r>
          </w:p>
          <w:p w14:paraId="147CD732" w14:textId="77777777" w:rsidR="001A7617" w:rsidRPr="00B21DCA" w:rsidRDefault="001A7617" w:rsidP="001A761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</w:rPr>
            </w:pPr>
            <w:r w:rsidRPr="00B21DCA">
              <w:rPr>
                <w:sz w:val="16"/>
              </w:rPr>
              <w:t xml:space="preserve"> http://</w:t>
            </w:r>
            <w:r w:rsidRPr="00B21DCA">
              <w:rPr>
                <w:rFonts w:cs="Arial"/>
                <w:sz w:val="16"/>
              </w:rPr>
              <w:t>www.yok.gov.tr</w:t>
            </w:r>
          </w:p>
          <w:p w14:paraId="14585748" w14:textId="77777777" w:rsidR="001A7617" w:rsidRPr="00B21DCA" w:rsidRDefault="001A7617" w:rsidP="001A7617">
            <w:pPr>
              <w:autoSpaceDE w:val="0"/>
              <w:autoSpaceDN w:val="0"/>
              <w:adjustRightInd w:val="0"/>
              <w:rPr>
                <w:rFonts w:cs="Arial"/>
                <w:sz w:val="16"/>
              </w:rPr>
            </w:pPr>
            <w:r w:rsidRPr="00B21DCA">
              <w:rPr>
                <w:rFonts w:cs="Arial"/>
                <w:b/>
                <w:i/>
                <w:sz w:val="16"/>
              </w:rPr>
              <w:t>HigherEducation Planning, Evaluation AccreditationandCoordination of North CyprusCouncil Web site</w:t>
            </w:r>
            <w:r w:rsidRPr="00B21DCA">
              <w:rPr>
                <w:rFonts w:cs="Arial"/>
                <w:b/>
                <w:sz w:val="16"/>
              </w:rPr>
              <w:tab/>
            </w:r>
            <w:r w:rsidRPr="00B21DCA">
              <w:rPr>
                <w:sz w:val="16"/>
              </w:rPr>
              <w:t>http://</w:t>
            </w:r>
            <w:r w:rsidRPr="00B21DCA">
              <w:rPr>
                <w:rFonts w:cs="Arial"/>
                <w:sz w:val="16"/>
              </w:rPr>
              <w:t>www.ncyodak.org</w:t>
            </w:r>
          </w:p>
          <w:p w14:paraId="1C192EE3" w14:textId="77777777" w:rsidR="001A7617" w:rsidRPr="001A7617" w:rsidRDefault="001A7617" w:rsidP="001A7617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</w:rPr>
            </w:pPr>
          </w:p>
        </w:tc>
      </w:tr>
    </w:tbl>
    <w:p w14:paraId="67475798" w14:textId="77777777" w:rsidR="0060058F" w:rsidRDefault="0060058F" w:rsidP="0060058F">
      <w:pPr>
        <w:jc w:val="both"/>
        <w:rPr>
          <w:sz w:val="20"/>
          <w:szCs w:val="20"/>
        </w:rPr>
      </w:pPr>
    </w:p>
    <w:p w14:paraId="29249A25" w14:textId="77777777" w:rsidR="00D9242F" w:rsidRDefault="00D9242F" w:rsidP="0060058F">
      <w:pPr>
        <w:jc w:val="both"/>
        <w:rPr>
          <w:sz w:val="20"/>
          <w:szCs w:val="20"/>
        </w:rPr>
      </w:pPr>
    </w:p>
    <w:p w14:paraId="652A9737" w14:textId="77777777" w:rsidR="00D9242F" w:rsidRDefault="00D9242F" w:rsidP="0060058F">
      <w:pPr>
        <w:jc w:val="both"/>
        <w:rPr>
          <w:sz w:val="20"/>
          <w:szCs w:val="20"/>
        </w:rPr>
      </w:pPr>
    </w:p>
    <w:p w14:paraId="36F852FD" w14:textId="77777777" w:rsidR="0060058F" w:rsidRPr="0060058F" w:rsidRDefault="0060058F" w:rsidP="0060058F">
      <w:pPr>
        <w:jc w:val="both"/>
        <w:rPr>
          <w:rFonts w:cs="Arial"/>
          <w:i/>
          <w:sz w:val="18"/>
          <w:szCs w:val="20"/>
        </w:rPr>
      </w:pPr>
      <w:r w:rsidRPr="0060058F">
        <w:rPr>
          <w:sz w:val="18"/>
          <w:szCs w:val="20"/>
        </w:rPr>
        <w:lastRenderedPageBreak/>
        <w:t xml:space="preserve">4.4. </w:t>
      </w:r>
      <w:r w:rsidRPr="0060058F">
        <w:rPr>
          <w:rFonts w:cs="Arial"/>
          <w:i/>
          <w:sz w:val="18"/>
          <w:szCs w:val="20"/>
        </w:rPr>
        <w:t>Program detailsandtheindividualgrade/marksobtained:</w:t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734"/>
        <w:gridCol w:w="434"/>
        <w:gridCol w:w="577"/>
        <w:gridCol w:w="410"/>
        <w:gridCol w:w="434"/>
        <w:gridCol w:w="764"/>
        <w:gridCol w:w="567"/>
        <w:gridCol w:w="170"/>
        <w:gridCol w:w="851"/>
        <w:gridCol w:w="1706"/>
        <w:gridCol w:w="410"/>
        <w:gridCol w:w="434"/>
        <w:gridCol w:w="734"/>
        <w:gridCol w:w="434"/>
      </w:tblGrid>
      <w:tr w:rsidR="0073149B" w:rsidRPr="00BF52B5" w14:paraId="08D709BA" w14:textId="77777777" w:rsidTr="0008426B">
        <w:trPr>
          <w:trHeight w:val="30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94758B" w14:textId="77777777" w:rsidR="00BF52B5" w:rsidRPr="00BF52B5" w:rsidRDefault="00BF52B5" w:rsidP="006C1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6E5A32" w14:textId="77777777" w:rsidR="00BF52B5" w:rsidRPr="00BF52B5" w:rsidRDefault="00BF52B5" w:rsidP="006C1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 xml:space="preserve"> ( 1</w:t>
            </w: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vertAlign w:val="superscript"/>
              </w:rPr>
              <w:t>st</w:t>
            </w: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Semester)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6FE03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BAEBA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AF64E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7D4EC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01943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15C34F" w14:textId="77777777" w:rsidR="00BF52B5" w:rsidRPr="00BF52B5" w:rsidRDefault="00BF52B5" w:rsidP="006C1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F2685F" w14:textId="77777777" w:rsidR="00BF52B5" w:rsidRPr="00BF52B5" w:rsidRDefault="00BF52B5" w:rsidP="006C1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( 2</w:t>
            </w: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vertAlign w:val="superscript"/>
              </w:rPr>
              <w:t>nd</w:t>
            </w: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Semester)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ACC1C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503D3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06B3B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DE650A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</w:tr>
      <w:tr w:rsidR="00DA5317" w:rsidRPr="00BF52B5" w14:paraId="670C2A4B" w14:textId="77777777" w:rsidTr="0008426B">
        <w:trPr>
          <w:trHeight w:val="40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3C9CD6EC" w14:textId="77777777" w:rsidR="00BF52B5" w:rsidRPr="00BF52B5" w:rsidRDefault="00BF52B5" w:rsidP="006C1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Course Code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67EDF7F8" w14:textId="77777777" w:rsidR="00BF52B5" w:rsidRPr="00BF52B5" w:rsidRDefault="00BF52B5" w:rsidP="006C1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Course Name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F4ED5F0" w14:textId="77777777" w:rsidR="00BF52B5" w:rsidRPr="00BF52B5" w:rsidRDefault="00BF52B5" w:rsidP="006C1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CR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7E7220CA" w14:textId="77777777" w:rsidR="00BF52B5" w:rsidRPr="00BF52B5" w:rsidRDefault="00BF52B5" w:rsidP="006C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ECTS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7B60E5F5" w14:textId="77777777" w:rsidR="00BF52B5" w:rsidRPr="00BF52B5" w:rsidRDefault="00BF52B5" w:rsidP="006C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Status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F62DC84" w14:textId="77777777" w:rsidR="00BF52B5" w:rsidRPr="00BF52B5" w:rsidRDefault="00BF52B5" w:rsidP="006C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Grade</w:t>
            </w: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EB29F2E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  <w:r w:rsidRPr="00BF52B5">
              <w:rPr>
                <w:rFonts w:ascii="Calibri" w:eastAsia="Times New Roman" w:hAnsi="Calibri" w:cs="Calibri"/>
                <w:color w:val="000000"/>
                <w:sz w:val="1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4591586A" w14:textId="77777777" w:rsidR="00BF52B5" w:rsidRPr="00BF52B5" w:rsidRDefault="00BF52B5" w:rsidP="006C1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Course Code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73F9B6E4" w14:textId="77777777" w:rsidR="00BF52B5" w:rsidRPr="00BF52B5" w:rsidRDefault="00BF52B5" w:rsidP="006C1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Course Name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DEA479B" w14:textId="77777777" w:rsidR="00BF52B5" w:rsidRPr="00BF52B5" w:rsidRDefault="00BF52B5" w:rsidP="006C1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CR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FC9EC09" w14:textId="77777777" w:rsidR="00BF52B5" w:rsidRPr="00BF52B5" w:rsidRDefault="00BF52B5" w:rsidP="006C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ECTS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070F03B" w14:textId="77777777" w:rsidR="00BF52B5" w:rsidRPr="00BF52B5" w:rsidRDefault="00BF52B5" w:rsidP="006C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Status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7BCF4E8" w14:textId="77777777" w:rsidR="00BF52B5" w:rsidRPr="00BF52B5" w:rsidRDefault="00BF52B5" w:rsidP="006C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Grade</w:t>
            </w:r>
          </w:p>
        </w:tc>
      </w:tr>
      <w:tr w:rsidR="00845327" w:rsidRPr="00BF52B5" w14:paraId="6A2CC7AB" w14:textId="77777777" w:rsidTr="00842105">
        <w:trPr>
          <w:trHeight w:val="1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5A0F" w14:textId="493E1883" w:rsidR="00845327" w:rsidRPr="0008426B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AİT101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ED0FC" w14:textId="1DE13A87" w:rsidR="00845327" w:rsidRPr="0008426B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ATATÜRK'S PRINCIPLES AND HISTORY OF REVOLUTION 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41DBA" w14:textId="16129B75" w:rsidR="00845327" w:rsidRPr="00845327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84532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F853BAB" w14:textId="269EC081" w:rsidR="00845327" w:rsidRPr="00845327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84532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54ED375" w14:textId="360A9FEA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2FC27" w14:textId="0E40C4F8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F605D66" w14:textId="77777777" w:rsidR="00845327" w:rsidRPr="00C44583" w:rsidRDefault="00845327" w:rsidP="00845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EC0E37" w14:textId="1715C5E7" w:rsidR="00845327" w:rsidRPr="0008426B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BCT102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A06A3" w14:textId="7DE5E925" w:rsidR="00845327" w:rsidRPr="001A4527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ELECTRONICS 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D4698" w14:textId="1F58157A" w:rsidR="00845327" w:rsidRPr="001A4527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A3BF2" w14:textId="5EA580C7" w:rsidR="00845327" w:rsidRPr="001A4527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A56CD" w14:textId="0FBF32DB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0F6E6" w14:textId="77777777" w:rsidR="00845327" w:rsidRPr="00C44583" w:rsidRDefault="00845327" w:rsidP="00845327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845327" w:rsidRPr="00BF52B5" w14:paraId="097F56AA" w14:textId="77777777" w:rsidTr="00842105">
        <w:trPr>
          <w:trHeight w:val="1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E10F" w14:textId="083D84CD" w:rsidR="00845327" w:rsidRPr="0008426B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İNG101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1B3F8" w14:textId="648EFDF8" w:rsidR="00845327" w:rsidRPr="0008426B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ENGLISH 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221C9" w14:textId="02FD21F9" w:rsidR="00845327" w:rsidRPr="00845327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84532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EC6FD0D" w14:textId="406B53B3" w:rsidR="00845327" w:rsidRPr="00845327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84532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2E6BE2E" w14:textId="1AE67554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AB81D" w14:textId="41A6CD0E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115FC5D" w14:textId="77777777" w:rsidR="00845327" w:rsidRPr="00C44583" w:rsidRDefault="00845327" w:rsidP="00845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F4EBB" w14:textId="3955FBCC" w:rsidR="00845327" w:rsidRPr="0008426B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BCT104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C38B2" w14:textId="1C697A02" w:rsidR="00845327" w:rsidRPr="001A4527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INTRODUCTION TO COMPUTER PROGRAMMING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7D98F" w14:textId="5194031B" w:rsidR="00845327" w:rsidRPr="001A4527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21512" w14:textId="029D3F04" w:rsidR="00845327" w:rsidRPr="001A4527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F3060" w14:textId="33702640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1FAEBC" w14:textId="77777777" w:rsidR="00845327" w:rsidRPr="00C44583" w:rsidRDefault="00845327" w:rsidP="00845327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845327" w:rsidRPr="00BF52B5" w14:paraId="43288FA3" w14:textId="77777777" w:rsidTr="00842105">
        <w:trPr>
          <w:trHeight w:val="1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ECCE" w14:textId="4D00E346" w:rsidR="00845327" w:rsidRPr="0008426B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TUR101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E8409" w14:textId="5CB20462" w:rsidR="00845327" w:rsidRPr="0008426B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TURKISH LANGUAGE 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2802" w14:textId="18F2C59A" w:rsidR="00845327" w:rsidRPr="00845327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84532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0E7AD4B" w14:textId="12F081B4" w:rsidR="00845327" w:rsidRPr="00845327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84532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2EFE48B" w14:textId="75405326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FA194" w14:textId="29C03B97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08698FC" w14:textId="77777777" w:rsidR="00845327" w:rsidRPr="00C44583" w:rsidRDefault="00845327" w:rsidP="00845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7DCE0" w14:textId="32A98286" w:rsidR="00845327" w:rsidRPr="0008426B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BCT108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17BC8" w14:textId="1209570C" w:rsidR="00845327" w:rsidRPr="001A4527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MAINTENANCE AND CONSUMABLES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66B9E" w14:textId="0D66593A" w:rsidR="00845327" w:rsidRPr="001A4527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B5C93" w14:textId="1A9F23BB" w:rsidR="00845327" w:rsidRPr="001A4527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B3484" w14:textId="2E9AC90A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Elective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A7FDF" w14:textId="77777777" w:rsidR="00845327" w:rsidRPr="00C44583" w:rsidRDefault="00845327" w:rsidP="00845327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845327" w:rsidRPr="00BF52B5" w14:paraId="6FADD368" w14:textId="77777777" w:rsidTr="00842105">
        <w:trPr>
          <w:trHeight w:val="1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BE17" w14:textId="63C4FEBD" w:rsidR="00845327" w:rsidRPr="007629BB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KTK100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B586A" w14:textId="345F1605" w:rsidR="00845327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CYPRIOT CULTURE AND HISTORY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BAF1A" w14:textId="0AE107ED" w:rsidR="00845327" w:rsidRPr="00845327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84532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CC9550F" w14:textId="08F25B5B" w:rsidR="00845327" w:rsidRPr="00845327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84532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2D0E769" w14:textId="24EE7C91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Elective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A5B25" w14:textId="10694CE3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6977688" w14:textId="77777777" w:rsidR="00845327" w:rsidRPr="00C44583" w:rsidRDefault="00845327" w:rsidP="00845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AAFBF3" w14:textId="2C01181C" w:rsidR="00845327" w:rsidRPr="0008426B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TUR102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06A1F" w14:textId="0E6B0EF3" w:rsidR="00845327" w:rsidRPr="001A4527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TURKISH LANGUAGE II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42717" w14:textId="09D5E7E4" w:rsidR="00845327" w:rsidRPr="001A4527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C72B3" w14:textId="6EAD1A34" w:rsidR="00845327" w:rsidRPr="001A4527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91298" w14:textId="06982271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B3BB2" w14:textId="77777777" w:rsidR="00845327" w:rsidRPr="00C44583" w:rsidRDefault="00845327" w:rsidP="00845327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845327" w:rsidRPr="00BF52B5" w14:paraId="56803EC3" w14:textId="77777777" w:rsidTr="00842105">
        <w:trPr>
          <w:trHeight w:val="1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881B" w14:textId="5CBD2AF2" w:rsidR="00845327" w:rsidRPr="0008426B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BCT101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0257D" w14:textId="3EDC7F4E" w:rsidR="00845327" w:rsidRPr="0008426B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GENERAL PHYSICS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AF04D" w14:textId="342B933D" w:rsidR="00845327" w:rsidRPr="00845327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84532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13173D2" w14:textId="006AF17E" w:rsidR="00845327" w:rsidRPr="00845327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84532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134FB74" w14:textId="4756ACB9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F8BE0" w14:textId="0F07A70F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BC5E38C" w14:textId="77777777" w:rsidR="00845327" w:rsidRPr="00C44583" w:rsidRDefault="00845327" w:rsidP="00845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B73D29" w14:textId="4106C450" w:rsidR="00845327" w:rsidRPr="0008426B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BCT150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23CCA" w14:textId="173F9BEC" w:rsidR="00845327" w:rsidRPr="001A4527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SUMMER INTERNSHIP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2E4A1" w14:textId="1C26FE25" w:rsidR="00845327" w:rsidRPr="001A4527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9C6C3" w14:textId="0FB74B0E" w:rsidR="00845327" w:rsidRPr="001A4527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AEB40" w14:textId="5C15AD61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CFC9DE" w14:textId="77777777" w:rsidR="00845327" w:rsidRPr="00C44583" w:rsidRDefault="00845327" w:rsidP="00845327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845327" w:rsidRPr="00BF52B5" w14:paraId="351FBADA" w14:textId="77777777" w:rsidTr="00842105">
        <w:trPr>
          <w:trHeight w:val="12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DD89" w14:textId="187A96E3" w:rsidR="00845327" w:rsidRPr="007629BB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BCT103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3B89F" w14:textId="2C0CA3BC" w:rsidR="00845327" w:rsidRPr="007629BB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INTRODUCTION TO BIOMEDICAL DEVICE TECHNOLOGY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2E7C29" w14:textId="3BD9CB33" w:rsidR="00845327" w:rsidRPr="00845327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84532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75E06E9" w14:textId="3B10160F" w:rsidR="00845327" w:rsidRPr="00845327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84532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3C0690" w14:textId="3D1E03A3" w:rsidR="00845327" w:rsidRPr="007629BB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4AE10" w14:textId="3F923725" w:rsidR="00845327" w:rsidRPr="007629BB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4265715" w14:textId="77777777" w:rsidR="00845327" w:rsidRPr="00C44583" w:rsidRDefault="00845327" w:rsidP="00845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E78E1C" w14:textId="3BA5F83F" w:rsidR="00845327" w:rsidRPr="0008426B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BCT106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38B9B" w14:textId="79B00671" w:rsidR="00845327" w:rsidRPr="001A4527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BIOMEDICAL DEVICE APPLICATIONS 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FA56D" w14:textId="3E58B8E7" w:rsidR="00845327" w:rsidRPr="001A4527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A4B00" w14:textId="3FE0B630" w:rsidR="00845327" w:rsidRPr="001A4527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BF0FA" w14:textId="5AD63235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88693" w14:textId="77777777" w:rsidR="00845327" w:rsidRPr="00C44583" w:rsidRDefault="00845327" w:rsidP="00845327">
            <w:pPr>
              <w:spacing w:after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845327" w:rsidRPr="00BF52B5" w14:paraId="24E34D3C" w14:textId="77777777" w:rsidTr="00842105">
        <w:trPr>
          <w:trHeight w:val="12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0401" w14:textId="0E5F6412" w:rsidR="00845327" w:rsidRPr="0008426B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BCT105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666CB" w14:textId="7BF23950" w:rsidR="00845327" w:rsidRPr="0008426B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MEDICAL INSTRUMENTATION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237B6" w14:textId="57CA3C50" w:rsidR="00845327" w:rsidRPr="00845327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84532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D702347" w14:textId="22EBCB25" w:rsidR="00845327" w:rsidRPr="00845327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84532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2060C78" w14:textId="285E6DC8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941D7" w14:textId="61B3EE5A" w:rsidR="00845327" w:rsidRPr="00C44583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CFFC4D2" w14:textId="77777777" w:rsidR="00845327" w:rsidRPr="00C44583" w:rsidRDefault="00845327" w:rsidP="00845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2EA5E5" w14:textId="693151CA" w:rsidR="00845327" w:rsidRPr="0008426B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AİT102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F3AE7" w14:textId="5DEB3130" w:rsidR="00845327" w:rsidRPr="001A4527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ATATÜRK'S PRINCIPLES AND HISTORY OF REVOLUTION II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37B5F" w14:textId="4180E978" w:rsidR="00845327" w:rsidRPr="001A4527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0C1FB" w14:textId="77002A77" w:rsidR="00845327" w:rsidRPr="001A4527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E8530" w14:textId="65CD2E10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85576" w14:textId="77777777" w:rsidR="00845327" w:rsidRPr="00C44583" w:rsidRDefault="00845327" w:rsidP="00845327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845327" w:rsidRPr="00BF52B5" w14:paraId="37C4C7FD" w14:textId="77777777" w:rsidTr="00842105">
        <w:trPr>
          <w:trHeight w:val="11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C792" w14:textId="09E2045F" w:rsidR="00845327" w:rsidRPr="0008426B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KAM100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2FE88" w14:textId="168D9FFC" w:rsidR="00845327" w:rsidRPr="0008426B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CAMPUS ORIENTATION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BA715" w14:textId="1C9E1FAE" w:rsidR="00845327" w:rsidRPr="00845327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84532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FE5BE3F" w14:textId="13E345FC" w:rsidR="00845327" w:rsidRPr="00845327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84532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C06D32" w14:textId="2D59DACA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Elective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A102D" w14:textId="104B94C9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8BB4F3C" w14:textId="77777777" w:rsidR="00845327" w:rsidRPr="00C44583" w:rsidRDefault="00845327" w:rsidP="00845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B962C" w14:textId="241BA879" w:rsidR="00845327" w:rsidRPr="0008426B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İNG102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D1B5C" w14:textId="5F6CB8B3" w:rsidR="00845327" w:rsidRPr="001A4527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ENGLISH II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F5830" w14:textId="68EFFEA9" w:rsidR="00845327" w:rsidRPr="001A4527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6F305" w14:textId="3B9E880B" w:rsidR="00845327" w:rsidRPr="001A4527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5C887" w14:textId="276BF6FB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AC858" w14:textId="77777777" w:rsidR="00845327" w:rsidRPr="00C44583" w:rsidRDefault="00845327" w:rsidP="00845327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845327" w:rsidRPr="00BF52B5" w14:paraId="4AB7B066" w14:textId="77777777" w:rsidTr="00842105">
        <w:trPr>
          <w:trHeight w:val="7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FD98" w14:textId="0EEA3211" w:rsidR="00845327" w:rsidRPr="0008426B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SMO101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56B0A" w14:textId="523F4C01" w:rsidR="00845327" w:rsidRPr="0008426B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MEDICAL TERMINOLOGY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828AA" w14:textId="5FE47804" w:rsidR="00845327" w:rsidRPr="00845327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84532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ECCC6EA" w14:textId="7237122B" w:rsidR="00845327" w:rsidRPr="00845327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84532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F7F1F3" w14:textId="44B3CD67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9C355" w14:textId="735A568B" w:rsidR="00845327" w:rsidRPr="00C44583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897555D" w14:textId="77777777" w:rsidR="00845327" w:rsidRPr="00C44583" w:rsidRDefault="00845327" w:rsidP="00845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2C78B" w14:textId="541AE79F" w:rsidR="00845327" w:rsidRPr="0008426B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KAR100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E1BF4" w14:textId="553FBFB7" w:rsidR="00845327" w:rsidRPr="001A4527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CAREER PLANNING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32E2A" w14:textId="64DBD490" w:rsidR="00845327" w:rsidRPr="001A4527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EE8E2" w14:textId="3EEB86F7" w:rsidR="00845327" w:rsidRPr="001A4527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907F6" w14:textId="27B769EF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Elective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32462" w14:textId="77777777" w:rsidR="00845327" w:rsidRPr="00C44583" w:rsidRDefault="00845327" w:rsidP="00845327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845327" w:rsidRPr="00BF52B5" w14:paraId="106C3A49" w14:textId="77777777" w:rsidTr="00275705">
        <w:trPr>
          <w:trHeight w:val="7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0902" w14:textId="210B185B" w:rsidR="00845327" w:rsidRPr="0008426B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SMO109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13DEF" w14:textId="6153AAD0" w:rsidR="00845327" w:rsidRPr="0008426B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bCs/>
                <w:sz w:val="12"/>
                <w:szCs w:val="12"/>
              </w:rPr>
              <w:t>BASIC FIRST AID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1DA1C" w14:textId="13DAC9D2" w:rsidR="00845327" w:rsidRPr="00845327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84532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C292750" w14:textId="1F17A61B" w:rsidR="00845327" w:rsidRPr="00845327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84532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CA1F0C" w14:textId="77777777" w:rsidR="00845327" w:rsidRPr="00C44583" w:rsidRDefault="00845327" w:rsidP="00845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14:paraId="21D5D1F3" w14:textId="7515E23A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41F5C" w14:textId="7393DE7A" w:rsidR="00845327" w:rsidRPr="00C44583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493DC39" w14:textId="77777777" w:rsidR="00845327" w:rsidRPr="00C44583" w:rsidRDefault="00845327" w:rsidP="00845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43B57" w14:textId="0B569169" w:rsidR="00845327" w:rsidRPr="0008426B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56122" w14:textId="059EE4C0" w:rsidR="00845327" w:rsidRPr="001A4527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C17BD" w14:textId="34F712F4" w:rsidR="00845327" w:rsidRPr="001A4527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784F4" w14:textId="3A67A378" w:rsidR="00845327" w:rsidRPr="001A4527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44F91" w14:textId="37906B0D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D6018" w14:textId="77777777" w:rsidR="00845327" w:rsidRPr="00C44583" w:rsidRDefault="00845327" w:rsidP="00845327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845327" w:rsidRPr="00BF52B5" w14:paraId="7EC8525B" w14:textId="77777777" w:rsidTr="0008426B">
        <w:trPr>
          <w:trHeight w:val="7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0A99A4A5" w14:textId="77777777" w:rsidR="00845327" w:rsidRPr="00C44583" w:rsidRDefault="00845327" w:rsidP="00845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34E0D2E" w14:textId="77777777" w:rsidR="00845327" w:rsidRPr="00C44583" w:rsidRDefault="00845327" w:rsidP="00845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45C833E" w14:textId="56B62018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C2399B9" w14:textId="77777777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CCD0A86" w14:textId="77777777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11998FC" w14:textId="77777777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E0EE15F" w14:textId="77777777" w:rsidR="00845327" w:rsidRPr="00C44583" w:rsidRDefault="00845327" w:rsidP="00845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1BE8F406" w14:textId="77777777" w:rsidR="00845327" w:rsidRPr="00C44583" w:rsidRDefault="00845327" w:rsidP="00845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2E63D0E" w14:textId="77777777" w:rsidR="00845327" w:rsidRPr="00C44583" w:rsidRDefault="00845327" w:rsidP="00845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5C128BC" w14:textId="0D2D6A89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E44AEA8" w14:textId="77777777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BED2E42" w14:textId="77777777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481E8" w14:textId="77777777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845327" w:rsidRPr="00BF52B5" w14:paraId="66DD5FD7" w14:textId="77777777" w:rsidTr="0008426B">
        <w:trPr>
          <w:trHeight w:val="30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0C6C49" w14:textId="77777777" w:rsidR="00845327" w:rsidRPr="00EE4A47" w:rsidRDefault="00845327" w:rsidP="008453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EE4A4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A316D9" w14:textId="77777777" w:rsidR="00845327" w:rsidRPr="00EE4A47" w:rsidRDefault="00845327" w:rsidP="00845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EE4A4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( 3</w:t>
            </w:r>
            <w:r w:rsidRPr="00EE4A4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rd</w:t>
            </w:r>
            <w:r w:rsidRPr="00EE4A4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Semester)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02CA4" w14:textId="77777777" w:rsidR="00845327" w:rsidRPr="00BF52B5" w:rsidRDefault="00845327" w:rsidP="00845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D770D" w14:textId="77777777" w:rsidR="00845327" w:rsidRPr="00BF52B5" w:rsidRDefault="00845327" w:rsidP="00845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D2802" w14:textId="77777777" w:rsidR="00845327" w:rsidRPr="00BF52B5" w:rsidRDefault="00845327" w:rsidP="00845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498FD" w14:textId="77777777" w:rsidR="00845327" w:rsidRPr="00BF52B5" w:rsidRDefault="00845327" w:rsidP="00845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DE798" w14:textId="77777777" w:rsidR="00845327" w:rsidRPr="00BF52B5" w:rsidRDefault="00845327" w:rsidP="00845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8A8937" w14:textId="77777777" w:rsidR="00845327" w:rsidRPr="00BF52B5" w:rsidRDefault="00845327" w:rsidP="008453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4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BEB20A" w14:textId="77777777" w:rsidR="00845327" w:rsidRPr="00BF52B5" w:rsidRDefault="00845327" w:rsidP="00845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( 4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vertAlign w:val="superscript"/>
              </w:rPr>
              <w:t>th</w:t>
            </w: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Semester)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0DFCE" w14:textId="77777777" w:rsidR="00845327" w:rsidRPr="00BF52B5" w:rsidRDefault="00845327" w:rsidP="00845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6C831" w14:textId="77777777" w:rsidR="00845327" w:rsidRPr="00BF52B5" w:rsidRDefault="00845327" w:rsidP="00845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AB7ED" w14:textId="77777777" w:rsidR="00845327" w:rsidRPr="00BF52B5" w:rsidRDefault="00845327" w:rsidP="00845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7EB473" w14:textId="77777777" w:rsidR="00845327" w:rsidRPr="00BF52B5" w:rsidRDefault="00845327" w:rsidP="00845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</w:tr>
      <w:tr w:rsidR="00845327" w:rsidRPr="00BF52B5" w14:paraId="60452E3A" w14:textId="77777777" w:rsidTr="0008426B">
        <w:trPr>
          <w:trHeight w:val="36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55B2A08F" w14:textId="77777777" w:rsidR="00845327" w:rsidRPr="00BF52B5" w:rsidRDefault="00845327" w:rsidP="00845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Course Code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40C6658A" w14:textId="77777777" w:rsidR="00845327" w:rsidRPr="00BF52B5" w:rsidRDefault="00845327" w:rsidP="00845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Course Name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63245F0" w14:textId="77777777" w:rsidR="00845327" w:rsidRPr="00BF52B5" w:rsidRDefault="00845327" w:rsidP="00845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CR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21B1C3C2" w14:textId="77777777" w:rsidR="00845327" w:rsidRPr="00BF52B5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ECTS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3BAFAC77" w14:textId="77777777" w:rsidR="00845327" w:rsidRPr="00BF52B5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Status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D78138A" w14:textId="77777777" w:rsidR="00845327" w:rsidRPr="00BF52B5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Grade</w:t>
            </w: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2928BD1" w14:textId="77777777" w:rsidR="00845327" w:rsidRPr="00BF52B5" w:rsidRDefault="00845327" w:rsidP="00845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  <w:r w:rsidRPr="00BF52B5">
              <w:rPr>
                <w:rFonts w:ascii="Calibri" w:eastAsia="Times New Roman" w:hAnsi="Calibri" w:cs="Calibri"/>
                <w:color w:val="000000"/>
                <w:sz w:val="1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2B0AC657" w14:textId="77777777" w:rsidR="00845327" w:rsidRPr="00BF52B5" w:rsidRDefault="00845327" w:rsidP="00845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Course Code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5767C348" w14:textId="77777777" w:rsidR="00845327" w:rsidRPr="00BF52B5" w:rsidRDefault="00845327" w:rsidP="00845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Course Name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2BB8C87" w14:textId="77777777" w:rsidR="00845327" w:rsidRPr="00BF52B5" w:rsidRDefault="00845327" w:rsidP="00845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CR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00AFC0C" w14:textId="77777777" w:rsidR="00845327" w:rsidRPr="00BF52B5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ECTS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0742C81" w14:textId="77777777" w:rsidR="00845327" w:rsidRPr="00BF52B5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Status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3DC2A06" w14:textId="77777777" w:rsidR="00845327" w:rsidRPr="00BF52B5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Grade</w:t>
            </w:r>
          </w:p>
        </w:tc>
      </w:tr>
      <w:tr w:rsidR="00845327" w:rsidRPr="00DA5317" w14:paraId="2D05119D" w14:textId="77777777" w:rsidTr="00657E60">
        <w:trPr>
          <w:trHeight w:val="1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B3F42" w14:textId="04D33916" w:rsidR="00845327" w:rsidRPr="00C44583" w:rsidRDefault="00845327" w:rsidP="008453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BCT201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6BF2A" w14:textId="34CF8F24" w:rsidR="00845327" w:rsidRPr="00C44583" w:rsidRDefault="00845327" w:rsidP="008453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ELECTRONICS II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06F39" w14:textId="75A8AB45" w:rsidR="00845327" w:rsidRPr="00C44583" w:rsidRDefault="00845327" w:rsidP="008453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97A3B2" w14:textId="64E9F517" w:rsidR="00845327" w:rsidRPr="001A4527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6F89CE" w14:textId="52E0B6EE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668C6" w14:textId="77777777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3EE371A" w14:textId="77777777" w:rsidR="00845327" w:rsidRPr="00C44583" w:rsidRDefault="00845327" w:rsidP="00845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4C75B" w14:textId="72EB9CBC" w:rsidR="00845327" w:rsidRPr="00C44583" w:rsidRDefault="00845327" w:rsidP="00845327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SMO210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0ED96" w14:textId="6B0FF286" w:rsidR="00845327" w:rsidRPr="00C44583" w:rsidRDefault="00845327" w:rsidP="00845327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QUALITY IN HEALTH SERVICES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77353" w14:textId="796D8D16" w:rsidR="00845327" w:rsidRPr="00845327" w:rsidRDefault="00845327" w:rsidP="00845327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01D35" w14:textId="46D79BBD" w:rsidR="00845327" w:rsidRPr="00845327" w:rsidRDefault="00845327" w:rsidP="00845327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D3CDF" w14:textId="4C10C8D4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Elective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4D67B" w14:textId="77777777" w:rsidR="00845327" w:rsidRPr="00C44583" w:rsidRDefault="00845327" w:rsidP="00845327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845327" w:rsidRPr="00DA5317" w14:paraId="0A9C7D00" w14:textId="77777777" w:rsidTr="00657E60">
        <w:trPr>
          <w:trHeight w:val="12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18CD3" w14:textId="3641B72B" w:rsidR="00845327" w:rsidRPr="00C44583" w:rsidRDefault="00845327" w:rsidP="008453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BCT203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45DDC" w14:textId="0A2D1A72" w:rsidR="00845327" w:rsidRPr="00C44583" w:rsidRDefault="00845327" w:rsidP="008453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MICROPROCESSORS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18747" w14:textId="2118AC71" w:rsidR="00845327" w:rsidRPr="00C44583" w:rsidRDefault="00845327" w:rsidP="008453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FF9E23" w14:textId="6708FC23" w:rsidR="00845327" w:rsidRPr="001A4527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627B8F" w14:textId="627F42C9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AE46E" w14:textId="77777777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88A34BE" w14:textId="77777777" w:rsidR="00845327" w:rsidRPr="00C44583" w:rsidRDefault="00845327" w:rsidP="00845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61C44" w14:textId="27D4AC18" w:rsidR="00845327" w:rsidRPr="00C44583" w:rsidRDefault="00845327" w:rsidP="00845327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BCT202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71BDE" w14:textId="41ECBAC3" w:rsidR="00845327" w:rsidRPr="00C44583" w:rsidRDefault="00845327" w:rsidP="00845327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BIOMEDICAL DEVICE APPLICATIONS III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4F236" w14:textId="069CB774" w:rsidR="00845327" w:rsidRPr="00845327" w:rsidRDefault="00845327" w:rsidP="00845327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CBDEF" w14:textId="588D981F" w:rsidR="00845327" w:rsidRPr="00845327" w:rsidRDefault="00845327" w:rsidP="00845327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F5C21" w14:textId="4120BFF3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E43D2" w14:textId="77777777" w:rsidR="00845327" w:rsidRPr="00C44583" w:rsidRDefault="00845327" w:rsidP="00845327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845327" w:rsidRPr="00DA5317" w14:paraId="1B232B38" w14:textId="77777777" w:rsidTr="00F9143E">
        <w:trPr>
          <w:trHeight w:val="12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414D6" w14:textId="121CAC9D" w:rsidR="00845327" w:rsidRPr="00C44583" w:rsidRDefault="00845327" w:rsidP="008453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BCT205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0132E" w14:textId="0E3B264D" w:rsidR="00845327" w:rsidRPr="00C44583" w:rsidRDefault="00845327" w:rsidP="008453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FAILURE ANALYSIS IN BIOMEDICAL SYSTEMS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CC9D1" w14:textId="302481CE" w:rsidR="00845327" w:rsidRPr="00C44583" w:rsidRDefault="00845327" w:rsidP="008453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D72560" w14:textId="75A3A680" w:rsidR="00845327" w:rsidRPr="001A4527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C1B487" w14:textId="2F92944D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Elective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7AB62" w14:textId="77777777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AB6B0AF" w14:textId="77777777" w:rsidR="00845327" w:rsidRPr="00C44583" w:rsidRDefault="00845327" w:rsidP="00845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4FA80" w14:textId="78A9530C" w:rsidR="00845327" w:rsidRPr="00C44583" w:rsidRDefault="00845327" w:rsidP="00845327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BCT204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ABA93" w14:textId="07BE4834" w:rsidR="00845327" w:rsidRPr="00C44583" w:rsidRDefault="00845327" w:rsidP="00845327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BIOMEDICAL SENSORS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4441D" w14:textId="0495907F" w:rsidR="00845327" w:rsidRPr="00845327" w:rsidRDefault="00845327" w:rsidP="00845327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D48B" w14:textId="208193D4" w:rsidR="00845327" w:rsidRPr="00845327" w:rsidRDefault="00845327" w:rsidP="00845327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7A154" w14:textId="24B9833E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4DC45" w14:textId="77777777" w:rsidR="00845327" w:rsidRPr="00C44583" w:rsidRDefault="00845327" w:rsidP="00845327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845327" w:rsidRPr="00DA5317" w14:paraId="13F15EC7" w14:textId="77777777" w:rsidTr="00F9143E">
        <w:trPr>
          <w:trHeight w:val="11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DC941" w14:textId="7116BB27" w:rsidR="00845327" w:rsidRPr="00C44583" w:rsidRDefault="00845327" w:rsidP="008453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BCT207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E8825" w14:textId="3C149C7C" w:rsidR="00845327" w:rsidRPr="00C44583" w:rsidRDefault="00845327" w:rsidP="008453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TREATMENT AND LIFE SUPPORT DEVICES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9E2DB" w14:textId="4481651B" w:rsidR="00845327" w:rsidRPr="00C44583" w:rsidRDefault="00845327" w:rsidP="008453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A0EFA9" w14:textId="1D1FDF1C" w:rsidR="00845327" w:rsidRPr="001A4527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16E2DC" w14:textId="0CBF7692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A022B" w14:textId="77777777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801E2D7" w14:textId="77777777" w:rsidR="00845327" w:rsidRPr="00C44583" w:rsidRDefault="00845327" w:rsidP="00845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684D49" w14:textId="4E17CC3A" w:rsidR="00845327" w:rsidRPr="00C44583" w:rsidRDefault="00845327" w:rsidP="00845327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SMO204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9E693" w14:textId="448FCD28" w:rsidR="00845327" w:rsidRPr="00C44583" w:rsidRDefault="00845327" w:rsidP="00845327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PROFESSIONAL ETHICS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F7562" w14:textId="74C183BF" w:rsidR="00845327" w:rsidRPr="00845327" w:rsidRDefault="00845327" w:rsidP="00845327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724AA" w14:textId="6CD0D89E" w:rsidR="00845327" w:rsidRPr="00845327" w:rsidRDefault="00845327" w:rsidP="00845327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67575" w14:textId="44B9D83B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Elective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4F254" w14:textId="77777777" w:rsidR="00845327" w:rsidRPr="00C44583" w:rsidRDefault="00845327" w:rsidP="00845327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845327" w:rsidRPr="00DA5317" w14:paraId="6E82A146" w14:textId="77777777" w:rsidTr="00F9143E">
        <w:trPr>
          <w:trHeight w:val="7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DBF1A" w14:textId="1016C93F" w:rsidR="00845327" w:rsidRPr="00C44583" w:rsidRDefault="00845327" w:rsidP="008453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BCT209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914DF" w14:textId="690E73B3" w:rsidR="00845327" w:rsidRPr="00C44583" w:rsidRDefault="00845327" w:rsidP="008453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MEDICAL IMAGING DEVICES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29357" w14:textId="3C23351F" w:rsidR="00845327" w:rsidRPr="00C44583" w:rsidRDefault="00845327" w:rsidP="008453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AB52C4" w14:textId="4670C0A1" w:rsidR="00845327" w:rsidRPr="001A4527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92DABB" w14:textId="0B60C377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Elective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E1440" w14:textId="77777777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4BB8656" w14:textId="77777777" w:rsidR="00845327" w:rsidRPr="00C44583" w:rsidRDefault="00845327" w:rsidP="00845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1D55BA" w14:textId="3E3C829D" w:rsidR="00845327" w:rsidRPr="00C44583" w:rsidRDefault="00845327" w:rsidP="00845327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BCT206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E9B28" w14:textId="2E10E906" w:rsidR="00845327" w:rsidRPr="00C44583" w:rsidRDefault="00845327" w:rsidP="00845327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ARTIFICIAL INTELLIGENCE IN HEALTHCARE AND ITS APPLICATIONS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33E86" w14:textId="2F9C41DF" w:rsidR="00845327" w:rsidRPr="00845327" w:rsidRDefault="00845327" w:rsidP="00845327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27139" w14:textId="11EC05F8" w:rsidR="00845327" w:rsidRPr="00845327" w:rsidRDefault="00845327" w:rsidP="00845327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E69AF" w14:textId="30D2BBC3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A9071D" w14:textId="77777777" w:rsidR="00845327" w:rsidRPr="00C44583" w:rsidRDefault="00845327" w:rsidP="00845327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845327" w:rsidRPr="00DA5317" w14:paraId="75148147" w14:textId="77777777" w:rsidTr="00F9143E">
        <w:trPr>
          <w:trHeight w:val="7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1EE0C" w14:textId="553335F3" w:rsidR="00845327" w:rsidRPr="00C44583" w:rsidRDefault="00845327" w:rsidP="008453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BCT211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60053" w14:textId="56359A12" w:rsidR="00845327" w:rsidRPr="00C44583" w:rsidRDefault="00845327" w:rsidP="008453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PHYSIOLOGICAL SIGNAL MONITORS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7524E" w14:textId="439FBB05" w:rsidR="00845327" w:rsidRPr="00C44583" w:rsidRDefault="00845327" w:rsidP="008453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ED7898" w14:textId="7EDADFFA" w:rsidR="00845327" w:rsidRPr="001A4527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38152B" w14:textId="4D3362D6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0E411" w14:textId="77777777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78A4B06" w14:textId="77777777" w:rsidR="00845327" w:rsidRPr="00C44583" w:rsidRDefault="00845327" w:rsidP="00845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6CFFC4" w14:textId="652FCB67" w:rsidR="00845327" w:rsidRPr="00C44583" w:rsidRDefault="00845327" w:rsidP="00845327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BCT208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CF333" w14:textId="74DE84C2" w:rsidR="00845327" w:rsidRPr="00C44583" w:rsidRDefault="00845327" w:rsidP="00845327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BIOMATERIALS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A9BB6" w14:textId="739E1FB6" w:rsidR="00845327" w:rsidRPr="00845327" w:rsidRDefault="00845327" w:rsidP="00845327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440BB" w14:textId="17C904E2" w:rsidR="00845327" w:rsidRPr="00845327" w:rsidRDefault="00845327" w:rsidP="00845327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3EE79" w14:textId="28777AFA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F055B3" w14:textId="77777777" w:rsidR="00845327" w:rsidRPr="00C44583" w:rsidRDefault="00845327" w:rsidP="00845327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845327" w:rsidRPr="00DA5317" w14:paraId="64F3AA35" w14:textId="77777777" w:rsidTr="00016EFC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0650C" w14:textId="28A990BB" w:rsidR="00845327" w:rsidRPr="00C44583" w:rsidRDefault="00845327" w:rsidP="008453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BCT213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158B3" w14:textId="680ED85F" w:rsidR="00845327" w:rsidRPr="00C44583" w:rsidRDefault="00845327" w:rsidP="008453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MEDICAL LABORATORY AND STERILIZATION DEVICES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48E9D" w14:textId="08197181" w:rsidR="00845327" w:rsidRPr="00C44583" w:rsidRDefault="00845327" w:rsidP="008453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EFF0BA" w14:textId="2A8FD990" w:rsidR="00845327" w:rsidRPr="001A4527" w:rsidRDefault="00845327" w:rsidP="0084532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F30BA7" w14:textId="5C61D985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2D7B7" w14:textId="77777777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7EA5D5A" w14:textId="77777777" w:rsidR="00845327" w:rsidRPr="00C44583" w:rsidRDefault="00845327" w:rsidP="00845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BFF51" w14:textId="0D091A11" w:rsidR="00845327" w:rsidRPr="00C44583" w:rsidRDefault="00845327" w:rsidP="008453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E940E" w14:textId="74296EAB" w:rsidR="00845327" w:rsidRPr="00C44583" w:rsidRDefault="00845327" w:rsidP="008453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29774" w14:textId="07EE2C16" w:rsidR="00845327" w:rsidRPr="00C44583" w:rsidRDefault="00845327" w:rsidP="008453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92A17" w14:textId="51175A40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06BE1" w14:textId="24B50F44" w:rsidR="00845327" w:rsidRPr="00C44583" w:rsidRDefault="00845327" w:rsidP="00845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76111" w14:textId="77777777" w:rsidR="00845327" w:rsidRPr="00C44583" w:rsidRDefault="00845327" w:rsidP="00845327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845327" w:rsidRPr="00DA5317" w14:paraId="5AF0981E" w14:textId="77777777" w:rsidTr="00016EFC">
        <w:trPr>
          <w:trHeight w:val="16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595B5" w14:textId="0C222D87" w:rsidR="00845327" w:rsidRPr="00C44583" w:rsidRDefault="00845327" w:rsidP="008453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BCT215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D3486" w14:textId="4F7F28E0" w:rsidR="00845327" w:rsidRPr="00C44583" w:rsidRDefault="00845327" w:rsidP="008453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BIOMEDICAL DEVICE APPLICATIONS II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49E37" w14:textId="1685328F" w:rsidR="00845327" w:rsidRPr="00C44583" w:rsidRDefault="00845327" w:rsidP="008453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A6A442" w14:textId="5DF7F774" w:rsidR="00845327" w:rsidRPr="001A4527" w:rsidRDefault="00845327" w:rsidP="008453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F8509E" w14:textId="61896F92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992AC" w14:textId="77777777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3BC78B9" w14:textId="77777777" w:rsidR="00845327" w:rsidRPr="00C44583" w:rsidRDefault="00845327" w:rsidP="00845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01971" w14:textId="4E470721" w:rsidR="00845327" w:rsidRPr="00C44583" w:rsidRDefault="00845327" w:rsidP="008453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CBB6C" w14:textId="552F0F10" w:rsidR="00845327" w:rsidRPr="00C44583" w:rsidRDefault="00845327" w:rsidP="008453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F00FE" w14:textId="6FA3A120" w:rsidR="00845327" w:rsidRPr="00C44583" w:rsidRDefault="00845327" w:rsidP="008453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5D32F" w14:textId="148FE728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393C8" w14:textId="171826A9" w:rsidR="00845327" w:rsidRPr="00C44583" w:rsidRDefault="00845327" w:rsidP="00845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19341A" w14:textId="77777777" w:rsidR="00845327" w:rsidRPr="00C44583" w:rsidRDefault="00845327" w:rsidP="00845327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845327" w:rsidRPr="00BF52B5" w14:paraId="71926110" w14:textId="77777777" w:rsidTr="00016EFC">
        <w:trPr>
          <w:trHeight w:val="22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8AC76" w14:textId="1639547C" w:rsidR="00845327" w:rsidRPr="00C44583" w:rsidRDefault="00845327" w:rsidP="008453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SEC351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D047A" w14:textId="057F70A2" w:rsidR="00845327" w:rsidRPr="00C44583" w:rsidRDefault="00845327" w:rsidP="008453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21ST CENTURY SKILLS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1C5D1" w14:textId="14914622" w:rsidR="00845327" w:rsidRPr="00C44583" w:rsidRDefault="00845327" w:rsidP="008453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7EA264" w14:textId="37D3710C" w:rsidR="00845327" w:rsidRPr="001A4527" w:rsidRDefault="00845327" w:rsidP="008453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8453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28AA66" w14:textId="0C184957" w:rsidR="00845327" w:rsidRPr="00C44583" w:rsidRDefault="00845327" w:rsidP="00845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DDD40" w14:textId="77777777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ABDC40E" w14:textId="77777777" w:rsidR="00845327" w:rsidRPr="00C44583" w:rsidRDefault="00845327" w:rsidP="00845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724D4" w14:textId="60D1E530" w:rsidR="00845327" w:rsidRPr="00C44583" w:rsidRDefault="00845327" w:rsidP="00845327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CA765" w14:textId="283F1CEE" w:rsidR="00845327" w:rsidRPr="00C44583" w:rsidRDefault="00845327" w:rsidP="00845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E8104" w14:textId="1B7B663A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8608D" w14:textId="4F661D35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CE2DC" w14:textId="6B8B05B0" w:rsidR="00845327" w:rsidRPr="00C44583" w:rsidRDefault="00845327" w:rsidP="00845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47B90A" w14:textId="494BB345" w:rsidR="00845327" w:rsidRPr="00C44583" w:rsidRDefault="00845327" w:rsidP="00845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3F"/>
                <w:sz w:val="12"/>
                <w:szCs w:val="12"/>
              </w:rPr>
            </w:pPr>
          </w:p>
        </w:tc>
      </w:tr>
      <w:tr w:rsidR="00845327" w:rsidRPr="00BF52B5" w14:paraId="06E95FE1" w14:textId="77777777" w:rsidTr="0008426B">
        <w:trPr>
          <w:trHeight w:val="7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17A29801" w14:textId="77777777" w:rsidR="00845327" w:rsidRPr="00C44583" w:rsidRDefault="00845327" w:rsidP="00845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3AE2C37" w14:textId="77777777" w:rsidR="00845327" w:rsidRPr="00C44583" w:rsidRDefault="00845327" w:rsidP="00845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BE30941" w14:textId="10F93336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2FE6E332" w14:textId="77777777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7A6D42C" w14:textId="77777777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626821C" w14:textId="77777777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E5A5C1D" w14:textId="77777777" w:rsidR="00845327" w:rsidRPr="00C44583" w:rsidRDefault="00845327" w:rsidP="00845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1B8CAC9D" w14:textId="77777777" w:rsidR="00845327" w:rsidRPr="00C44583" w:rsidRDefault="00845327" w:rsidP="00845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EC6C20C" w14:textId="77777777" w:rsidR="00845327" w:rsidRPr="00C44583" w:rsidRDefault="00845327" w:rsidP="00845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A0F3D59" w14:textId="269AF9A6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5B143E5" w14:textId="558623A8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C866363" w14:textId="77777777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F9378" w14:textId="77777777" w:rsidR="00845327" w:rsidRPr="00C44583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845327" w:rsidRPr="00BF52B5" w14:paraId="75BDCCB2" w14:textId="77777777" w:rsidTr="0008426B">
        <w:trPr>
          <w:trHeight w:val="30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0FE2D3" w14:textId="77777777" w:rsidR="00845327" w:rsidRPr="00BF52B5" w:rsidRDefault="00845327" w:rsidP="008453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7D994F" w14:textId="77777777" w:rsidR="00845327" w:rsidRPr="00BF52B5" w:rsidRDefault="00845327" w:rsidP="00845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F51AD" w14:textId="77777777" w:rsidR="00845327" w:rsidRPr="00BF52B5" w:rsidRDefault="00845327" w:rsidP="00845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D3BEF" w14:textId="77777777" w:rsidR="00845327" w:rsidRPr="00BF52B5" w:rsidRDefault="00845327" w:rsidP="00845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0EA63" w14:textId="77777777" w:rsidR="00845327" w:rsidRPr="00BF52B5" w:rsidRDefault="00845327" w:rsidP="00845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C920A" w14:textId="77777777" w:rsidR="00845327" w:rsidRPr="00BF52B5" w:rsidRDefault="00845327" w:rsidP="00845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B3458" w14:textId="77777777" w:rsidR="00845327" w:rsidRPr="00BF52B5" w:rsidRDefault="00845327" w:rsidP="00845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93DBFA" w14:textId="77777777" w:rsidR="00845327" w:rsidRPr="00BF52B5" w:rsidRDefault="00845327" w:rsidP="008453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6ACEA7" w14:textId="77777777" w:rsidR="00845327" w:rsidRPr="00BF52B5" w:rsidRDefault="00845327" w:rsidP="00845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6A56D" w14:textId="77777777" w:rsidR="00845327" w:rsidRPr="00BF52B5" w:rsidRDefault="00845327" w:rsidP="00845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50862" w14:textId="77777777" w:rsidR="00845327" w:rsidRPr="00BF52B5" w:rsidRDefault="00845327" w:rsidP="00845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F83E0" w14:textId="77777777" w:rsidR="00845327" w:rsidRPr="00BF52B5" w:rsidRDefault="00845327" w:rsidP="00845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2EDE8" w14:textId="77777777" w:rsidR="00845327" w:rsidRPr="00BF52B5" w:rsidRDefault="00845327" w:rsidP="00845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</w:tr>
      <w:tr w:rsidR="00845327" w:rsidRPr="00BF52B5" w14:paraId="41C3660F" w14:textId="77777777" w:rsidTr="0008426B">
        <w:trPr>
          <w:gridAfter w:val="12"/>
          <w:wAfter w:w="7491" w:type="dxa"/>
          <w:trHeight w:val="30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62CCB1" w14:textId="77777777" w:rsidR="00845327" w:rsidRPr="00BF52B5" w:rsidRDefault="00845327" w:rsidP="008453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357E0" w14:textId="77777777" w:rsidR="00845327" w:rsidRPr="00BF52B5" w:rsidRDefault="00845327" w:rsidP="00845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F0157" w14:textId="77777777" w:rsidR="00845327" w:rsidRPr="00BF52B5" w:rsidRDefault="00845327" w:rsidP="00845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</w:tr>
      <w:tr w:rsidR="00845327" w:rsidRPr="00BF52B5" w14:paraId="633E481D" w14:textId="77777777" w:rsidTr="0008426B">
        <w:trPr>
          <w:gridAfter w:val="12"/>
          <w:wAfter w:w="7491" w:type="dxa"/>
          <w:trHeight w:val="30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2F263E" w14:textId="77777777" w:rsidR="00845327" w:rsidRDefault="00845327" w:rsidP="008453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</w:p>
          <w:p w14:paraId="2BDAD55E" w14:textId="77777777" w:rsidR="00845327" w:rsidRPr="00BF52B5" w:rsidRDefault="00845327" w:rsidP="008453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83D83" w14:textId="77777777" w:rsidR="00845327" w:rsidRPr="00BF52B5" w:rsidRDefault="00845327" w:rsidP="00845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C7B97" w14:textId="77777777" w:rsidR="00845327" w:rsidRPr="00BF52B5" w:rsidRDefault="00845327" w:rsidP="00845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</w:tr>
      <w:tr w:rsidR="00845327" w:rsidRPr="00BF52B5" w14:paraId="1FE5A33E" w14:textId="77777777" w:rsidTr="0008426B">
        <w:trPr>
          <w:gridAfter w:val="14"/>
          <w:wAfter w:w="8659" w:type="dxa"/>
          <w:trHeight w:val="282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616ED4" w14:textId="77777777" w:rsidR="00845327" w:rsidRPr="00BF52B5" w:rsidRDefault="00845327" w:rsidP="00845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</w:p>
        </w:tc>
      </w:tr>
      <w:tr w:rsidR="00845327" w:rsidRPr="00BF52B5" w14:paraId="13287957" w14:textId="77777777" w:rsidTr="00AC4890">
        <w:trPr>
          <w:trHeight w:val="70"/>
        </w:trPr>
        <w:tc>
          <w:tcPr>
            <w:tcW w:w="82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14:paraId="47B44E66" w14:textId="1AC292DA" w:rsidR="00845327" w:rsidRPr="00BF52B5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8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</w:rPr>
              <w:t>CREDITS80</w:t>
            </w:r>
            <w:r w:rsidRPr="00BF52B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</w:rPr>
              <w:t xml:space="preserve">   -  ECTS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</w:rPr>
              <w:t>120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B3086D4" w14:textId="77777777" w:rsidR="00845327" w:rsidRPr="00BF52B5" w:rsidRDefault="00845327" w:rsidP="0084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8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162CF" w14:textId="77777777" w:rsidR="00845327" w:rsidRPr="00BF52B5" w:rsidRDefault="00845327" w:rsidP="00845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</w:tr>
    </w:tbl>
    <w:p w14:paraId="12C3C5CA" w14:textId="77777777" w:rsidR="0060058F" w:rsidRPr="004E04B1" w:rsidRDefault="0060058F" w:rsidP="0060058F">
      <w:pPr>
        <w:jc w:val="both"/>
        <w:rPr>
          <w:rFonts w:cs="Arial"/>
          <w:b/>
          <w:sz w:val="20"/>
          <w:szCs w:val="20"/>
        </w:rPr>
      </w:pPr>
    </w:p>
    <w:p w14:paraId="7B879F49" w14:textId="77777777" w:rsidR="0060058F" w:rsidRPr="005232DD" w:rsidRDefault="0060058F" w:rsidP="006005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5232DD">
        <w:rPr>
          <w:rFonts w:cs="Arial"/>
          <w:b/>
        </w:rPr>
        <w:t>7. CERTIFICATION OF THE SUPPLEMENT</w:t>
      </w:r>
    </w:p>
    <w:p w14:paraId="1CF6A99C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</w:rPr>
      </w:pPr>
    </w:p>
    <w:p w14:paraId="3DD58357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  <w:r w:rsidRPr="004E04B1">
        <w:rPr>
          <w:rFonts w:cs="Arial"/>
          <w:sz w:val="20"/>
        </w:rPr>
        <w:t xml:space="preserve">7.1. </w:t>
      </w:r>
      <w:r w:rsidRPr="004E04B1">
        <w:rPr>
          <w:rFonts w:cs="Arial"/>
          <w:i/>
          <w:sz w:val="20"/>
        </w:rPr>
        <w:t>Date</w:t>
      </w:r>
      <w:r w:rsidRPr="004E04B1">
        <w:rPr>
          <w:rFonts w:cs="Arial"/>
          <w:sz w:val="20"/>
        </w:rPr>
        <w:tab/>
      </w:r>
      <w:r w:rsidRPr="004E04B1">
        <w:rPr>
          <w:rFonts w:cs="Arial"/>
          <w:sz w:val="20"/>
        </w:rPr>
        <w:tab/>
      </w:r>
      <w:r w:rsidRPr="004E04B1">
        <w:rPr>
          <w:rFonts w:cs="Arial"/>
          <w:sz w:val="20"/>
        </w:rPr>
        <w:tab/>
      </w:r>
      <w:r w:rsidRPr="004E04B1">
        <w:rPr>
          <w:rFonts w:cs="Arial"/>
          <w:sz w:val="20"/>
        </w:rPr>
        <w:tab/>
        <w:t>:</w:t>
      </w:r>
      <w:r w:rsidR="009B5EE5">
        <w:rPr>
          <w:rFonts w:cs="Arial"/>
          <w:sz w:val="20"/>
        </w:rPr>
        <w:t xml:space="preserve"> </w:t>
      </w:r>
    </w:p>
    <w:p w14:paraId="431C66E3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</w:rPr>
      </w:pPr>
    </w:p>
    <w:p w14:paraId="33A3FAD7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</w:rPr>
      </w:pPr>
      <w:r w:rsidRPr="004E04B1">
        <w:rPr>
          <w:rFonts w:cs="Arial"/>
          <w:sz w:val="20"/>
        </w:rPr>
        <w:t>7.2. Name and</w:t>
      </w:r>
      <w:r w:rsidRPr="004E04B1">
        <w:rPr>
          <w:rFonts w:cs="Arial"/>
          <w:i/>
          <w:sz w:val="20"/>
        </w:rPr>
        <w:t>Signature</w:t>
      </w:r>
      <w:r w:rsidRPr="004E04B1">
        <w:rPr>
          <w:rFonts w:cs="Arial"/>
          <w:sz w:val="20"/>
        </w:rPr>
        <w:tab/>
      </w:r>
      <w:r w:rsidRPr="004E04B1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4E04B1">
        <w:rPr>
          <w:rFonts w:cs="Arial"/>
          <w:sz w:val="20"/>
        </w:rPr>
        <w:t>:Ümit Serdaroğlu</w:t>
      </w:r>
    </w:p>
    <w:p w14:paraId="34DAE4EB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</w:p>
    <w:p w14:paraId="4C8CEAE7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  <w:r w:rsidRPr="004E04B1">
        <w:rPr>
          <w:rFonts w:cs="Arial"/>
          <w:sz w:val="20"/>
        </w:rPr>
        <w:t xml:space="preserve">7.3. </w:t>
      </w:r>
      <w:r w:rsidRPr="004E04B1">
        <w:rPr>
          <w:rFonts w:cs="Arial"/>
          <w:i/>
          <w:sz w:val="20"/>
        </w:rPr>
        <w:t>Capacity</w:t>
      </w:r>
      <w:r w:rsidRPr="004E04B1">
        <w:rPr>
          <w:rFonts w:cs="Arial"/>
          <w:sz w:val="20"/>
        </w:rPr>
        <w:tab/>
      </w:r>
      <w:r w:rsidRPr="004E04B1">
        <w:rPr>
          <w:rFonts w:cs="Arial"/>
          <w:sz w:val="20"/>
        </w:rPr>
        <w:tab/>
      </w:r>
      <w:r w:rsidRPr="004E04B1">
        <w:rPr>
          <w:rFonts w:cs="Arial"/>
          <w:sz w:val="20"/>
        </w:rPr>
        <w:tab/>
      </w:r>
      <w:r w:rsidRPr="004E04B1">
        <w:rPr>
          <w:rFonts w:cs="Arial"/>
          <w:sz w:val="20"/>
        </w:rPr>
        <w:tab/>
        <w:t>: Registrar</w:t>
      </w:r>
    </w:p>
    <w:p w14:paraId="551C9076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</w:p>
    <w:p w14:paraId="43DED1F6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</w:p>
    <w:p w14:paraId="5629B510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</w:p>
    <w:p w14:paraId="191419D5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  <w:r w:rsidRPr="004E04B1">
        <w:rPr>
          <w:rFonts w:cs="Arial"/>
          <w:sz w:val="20"/>
        </w:rPr>
        <w:t xml:space="preserve">7.4. </w:t>
      </w:r>
      <w:r w:rsidRPr="004E04B1">
        <w:rPr>
          <w:rFonts w:cs="Arial"/>
          <w:i/>
          <w:sz w:val="20"/>
        </w:rPr>
        <w:t>Officialstamporseal</w:t>
      </w:r>
      <w:r w:rsidRPr="004E04B1">
        <w:rPr>
          <w:rFonts w:cs="Arial"/>
          <w:sz w:val="20"/>
        </w:rPr>
        <w:tab/>
      </w:r>
      <w:r w:rsidRPr="004E04B1">
        <w:rPr>
          <w:rFonts w:cs="Arial"/>
          <w:sz w:val="20"/>
        </w:rPr>
        <w:tab/>
        <w:t>:</w:t>
      </w:r>
    </w:p>
    <w:p w14:paraId="332FACE3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</w:rPr>
      </w:pPr>
    </w:p>
    <w:p w14:paraId="47085642" w14:textId="77777777" w:rsidR="0060058F" w:rsidRPr="005232DD" w:rsidRDefault="0060058F" w:rsidP="006005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</w:p>
    <w:p w14:paraId="25E1FAFE" w14:textId="77777777" w:rsidR="00165C18" w:rsidRDefault="00165C18"/>
    <w:p w14:paraId="6966B405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5232DD">
        <w:rPr>
          <w:rFonts w:cs="Arial"/>
          <w:b/>
        </w:rPr>
        <w:t xml:space="preserve">8. INFORMATION ON THE NATIONAL HIGHER </w:t>
      </w:r>
      <w:r w:rsidR="00A16554" w:rsidRPr="005232DD">
        <w:rPr>
          <w:rFonts w:cs="Arial"/>
          <w:b/>
        </w:rPr>
        <w:t>EDUCATION</w:t>
      </w:r>
      <w:r w:rsidRPr="005232DD">
        <w:rPr>
          <w:rFonts w:cs="Arial"/>
          <w:b/>
        </w:rPr>
        <w:t xml:space="preserve"> SYSTEM</w:t>
      </w:r>
    </w:p>
    <w:p w14:paraId="2415042D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</w:p>
    <w:p w14:paraId="554DFC73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232DD">
        <w:rPr>
          <w:rFonts w:cs="Arial"/>
          <w:sz w:val="20"/>
          <w:szCs w:val="20"/>
        </w:rPr>
        <w:lastRenderedPageBreak/>
        <w:t>Thebasicstructure of the North CyprusEducationSystemconsists of four main stages as pre-schooleducation, primaryeducation, secondaryeducationandhighereducation.</w:t>
      </w:r>
    </w:p>
    <w:p w14:paraId="2BDABA45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0128B187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232DD">
        <w:rPr>
          <w:rFonts w:cs="Arial"/>
          <w:sz w:val="20"/>
          <w:szCs w:val="20"/>
        </w:rPr>
        <w:t>Pre-schooleducationconsists of non-compulsoryprogramswhereasprimaryeducation is a compulsory 8 year program forallchildrenbeginningfromtheage of 6. Thesecondaryeducationsystemincludes “General High Schools” and “Vocationaland Technical High Schools”.</w:t>
      </w:r>
    </w:p>
    <w:p w14:paraId="112F2DF6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</w:rPr>
      </w:pPr>
    </w:p>
    <w:p w14:paraId="5A02E665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232DD">
        <w:rPr>
          <w:rFonts w:cs="Arial"/>
          <w:sz w:val="20"/>
          <w:szCs w:val="20"/>
        </w:rPr>
        <w:t>TheHigherEducationSystem in North Cyprus is regulatedbytheHigherEducation Planning, Evaluation, AccreditationandCoordinationCouncil (YükseköğretimPlanlama,Denetleme,AkreditasyonveKoordinasyonKurulu</w:t>
      </w:r>
      <w:r>
        <w:rPr>
          <w:rFonts w:cs="Arial"/>
          <w:sz w:val="20"/>
          <w:szCs w:val="20"/>
        </w:rPr>
        <w:t xml:space="preserve"> – </w:t>
      </w:r>
      <w:r w:rsidRPr="005232DD">
        <w:rPr>
          <w:rFonts w:cs="Arial"/>
          <w:sz w:val="20"/>
          <w:szCs w:val="20"/>
        </w:rPr>
        <w:t>YÖDAK). Established in 1988, theCouncilregulatestheactivities of highereducationinstitutionswithrespecttoresearch, governing, planningandorganization. Thehighereducationinstitutionsareestablishedwithintheframework of theHigherEducationLaw. Allprograms of highereducationshould be accreditedby YÖDAK.</w:t>
      </w:r>
    </w:p>
    <w:p w14:paraId="3C4DA697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09FCD49D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232DD">
        <w:rPr>
          <w:rFonts w:cs="Arial"/>
          <w:sz w:val="20"/>
          <w:szCs w:val="20"/>
        </w:rPr>
        <w:t>Highereducation in North Cypruscomprisesall post</w:t>
      </w:r>
      <w:r>
        <w:rPr>
          <w:rFonts w:cs="Arial"/>
          <w:sz w:val="20"/>
          <w:szCs w:val="20"/>
        </w:rPr>
        <w:t>-</w:t>
      </w:r>
      <w:r w:rsidRPr="005232DD">
        <w:rPr>
          <w:rFonts w:cs="Arial"/>
          <w:sz w:val="20"/>
          <w:szCs w:val="20"/>
        </w:rPr>
        <w:t>secondaryhighereducationprogrammes, consisting of short, first, second, andthirdcycledegrees in terms of terminology of the Bologna Process. Thestructure of North Cyprushighereducationdegrees is based on a two-tiersystem, exceptfordentistry, pharmacy, medicineandveterinarymedicineprogrammeswhichhave a one-tiersystem. Theduration of theseone-tierprogrammes is fiveyearsexceptformedicinewhichlastssixyears. Thequalifications in theseone-tierprogrammesareequivalenttothefirstcycle (bachelordegree) plussecondarycycle (masterdegree) degree. Undergraduatelevel of studyconsists of shortcycle (associatedegree) - (önlisansderecesi) andfirstcycle (bachelordegree) - (lisansderecesi) degreeswhichareawardedafterthesuccessfulcompletion of full-time two-yearandfour-yearstudyprogrammes, respectively.</w:t>
      </w:r>
    </w:p>
    <w:p w14:paraId="437531C6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02034F40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232DD">
        <w:rPr>
          <w:rFonts w:cs="Arial"/>
          <w:sz w:val="20"/>
          <w:szCs w:val="20"/>
        </w:rPr>
        <w:t>Graduatelevel of studyconsists of secondcycle (masterdegree) – (yükseklisansderecesi) andthirdcycle (doctorate) – (doktoraderecesi) degreeprogrammes. Second cycle is dividedintotwosub-typesnamed as masterwithoutthesisandmasterwiththesis. Master programmeswithoutthesisconsists of coursesandsemesterproject. Themasterprogrammeswith a thesisconsist of courses, a seminar, and a thesis. Third cycle (doctorate) degreeprogrammesconsist of completion of courses, passing a qualifyingexaminationand a doctoralthesis. Specializations in dentistry, accepted as equivalenttothirdcycleprogrammesarecarriedoutwithinthefaculties of dentistry. Specialization in medicine, accepted as equivalenttothirdcycleprogrammesarecarriedoutwithinthefaculties of medicine, anduniversityhospitalsandtraininghospitalsoperatedbytheMinistry of Health.</w:t>
      </w:r>
    </w:p>
    <w:p w14:paraId="54040751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399989B1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</w:rPr>
      </w:pPr>
      <w:r w:rsidRPr="005232DD">
        <w:rPr>
          <w:rFonts w:cs="Arial"/>
          <w:sz w:val="20"/>
          <w:szCs w:val="20"/>
        </w:rPr>
        <w:t xml:space="preserve">Universitiesconsist of graduateschools (institutes) offeringsecondcycle (masterdegree) andthirdcycle (doctorate) degreeprogrammes, facultiesofferingfirstcycle (bachelordegree) programmes, four-yearhigherschoolsofferingfirstcycle (bachelordegree) degreeprogrammeswith a vocationalemphasisandtwo-yearvocationalschoolsofferingshortcycle (associatedegree) degreeprogrammes of strictlyvocationalnature. </w:t>
      </w:r>
    </w:p>
    <w:p w14:paraId="52441EEC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</w:rPr>
      </w:pPr>
    </w:p>
    <w:p w14:paraId="1A63127D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232DD">
        <w:rPr>
          <w:rFonts w:cs="Arial"/>
          <w:sz w:val="20"/>
          <w:szCs w:val="20"/>
        </w:rPr>
        <w:t>Second cycledegreeholdersmayapplytothirdcycleprogrammesiftheirperformance at thefirstcycledegreelevel is exceptionallyhighandtheirnationalcentralGraduateEducationEntranceExamination (ALES) score is alsohighandtheirapplication is approved. Thedoctoraldegree is conferredsubjectto at leastonepublication in a citedandrefereedjournal.</w:t>
      </w:r>
    </w:p>
    <w:p w14:paraId="65C8F536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18"/>
          <w:szCs w:val="18"/>
        </w:rPr>
      </w:pPr>
    </w:p>
    <w:p w14:paraId="69741479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25424977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</w:rPr>
      </w:pPr>
    </w:p>
    <w:p w14:paraId="7B091618" w14:textId="77777777" w:rsidR="00165C18" w:rsidRPr="005232DD" w:rsidRDefault="00165C18" w:rsidP="00165C18"/>
    <w:p w14:paraId="26A19BF1" w14:textId="77777777" w:rsidR="00165C18" w:rsidRPr="005232DD" w:rsidRDefault="00165C18" w:rsidP="00165C18"/>
    <w:p w14:paraId="20E844E5" w14:textId="77777777" w:rsidR="00165C18" w:rsidRPr="005232DD" w:rsidRDefault="00165C18" w:rsidP="00165C18"/>
    <w:p w14:paraId="09A7BE97" w14:textId="77777777" w:rsidR="00165C18" w:rsidRPr="005232DD" w:rsidRDefault="00165C18" w:rsidP="00165C18"/>
    <w:p w14:paraId="03475F95" w14:textId="77777777" w:rsidR="00165C18" w:rsidRPr="005232DD" w:rsidRDefault="00165C18" w:rsidP="00165C18">
      <w:r w:rsidRPr="005232DD">
        <w:rPr>
          <w:noProof/>
        </w:rPr>
        <w:lastRenderedPageBreak/>
        <w:drawing>
          <wp:inline distT="0" distB="0" distL="0" distR="0" wp14:anchorId="4C372EF6" wp14:editId="7C116C74">
            <wp:extent cx="5760720" cy="8145145"/>
            <wp:effectExtent l="19050" t="0" r="0" b="0"/>
            <wp:docPr id="2" name="Picture 1" descr="diploma pano 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ploma pano so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A777F" w14:textId="77777777" w:rsidR="003F7F9A" w:rsidRDefault="003F7F9A" w:rsidP="0060058F"/>
    <w:sectPr w:rsidR="003F7F9A" w:rsidSect="00B74E84">
      <w:headerReference w:type="default" r:id="rId8"/>
      <w:footerReference w:type="default" r:id="rId9"/>
      <w:pgSz w:w="11906" w:h="16838"/>
      <w:pgMar w:top="1134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C569C" w14:textId="77777777" w:rsidR="00566A0D" w:rsidRDefault="00566A0D" w:rsidP="007670CD">
      <w:pPr>
        <w:spacing w:after="0" w:line="240" w:lineRule="auto"/>
      </w:pPr>
      <w:r>
        <w:separator/>
      </w:r>
    </w:p>
  </w:endnote>
  <w:endnote w:type="continuationSeparator" w:id="0">
    <w:p w14:paraId="1559E933" w14:textId="77777777" w:rsidR="00566A0D" w:rsidRDefault="00566A0D" w:rsidP="00767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45556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0E798DD7" w14:textId="77777777" w:rsidR="006C13D3" w:rsidRPr="007670CD" w:rsidRDefault="009353B2" w:rsidP="007670C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906896">
          <w:fldChar w:fldCharType="begin"/>
        </w:r>
        <w:r w:rsidR="006C13D3" w:rsidRPr="00906896">
          <w:instrText>PAGE   \* MERGEFORMAT</w:instrText>
        </w:r>
        <w:r w:rsidRPr="00906896">
          <w:fldChar w:fldCharType="separate"/>
        </w:r>
        <w:r w:rsidR="001F0397" w:rsidRPr="001F0397">
          <w:rPr>
            <w:b/>
            <w:bCs/>
            <w:noProof/>
          </w:rPr>
          <w:t>2</w:t>
        </w:r>
        <w:r w:rsidRPr="00906896">
          <w:rPr>
            <w:b/>
            <w:bCs/>
          </w:rPr>
          <w:fldChar w:fldCharType="end"/>
        </w:r>
        <w:r w:rsidR="006C13D3" w:rsidRPr="00906896">
          <w:rPr>
            <w:b/>
            <w:bCs/>
          </w:rPr>
          <w:t xml:space="preserve"> </w:t>
        </w:r>
        <w:r w:rsidR="006C13D3" w:rsidRPr="00906896">
          <w:rPr>
            <w:b/>
            <w:bCs/>
          </w:rPr>
          <w:t xml:space="preserve">| </w:t>
        </w:r>
        <w:r w:rsidR="006C13D3">
          <w:rPr>
            <w:b/>
            <w:bCs/>
          </w:rPr>
          <w:tab/>
        </w:r>
        <w:r w:rsidR="006C13D3">
          <w:rPr>
            <w:b/>
            <w:bCs/>
          </w:rPr>
          <w:tab/>
        </w:r>
        <w:r w:rsidR="006C13D3" w:rsidRPr="00906896">
          <w:rPr>
            <w:color w:val="808080" w:themeColor="background1" w:themeShade="80"/>
            <w:spacing w:val="60"/>
          </w:rPr>
          <w:t>Diploma Supplement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8A54C" w14:textId="77777777" w:rsidR="00566A0D" w:rsidRDefault="00566A0D" w:rsidP="007670CD">
      <w:pPr>
        <w:spacing w:after="0" w:line="240" w:lineRule="auto"/>
      </w:pPr>
      <w:r>
        <w:separator/>
      </w:r>
    </w:p>
  </w:footnote>
  <w:footnote w:type="continuationSeparator" w:id="0">
    <w:p w14:paraId="48B03261" w14:textId="77777777" w:rsidR="00566A0D" w:rsidRDefault="00566A0D" w:rsidP="00767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922CE" w14:textId="77777777" w:rsidR="006C13D3" w:rsidRDefault="006C13D3">
    <w:pPr>
      <w:pStyle w:val="Header"/>
    </w:pPr>
    <w:r>
      <w:rPr>
        <w:noProof/>
      </w:rPr>
      <w:drawing>
        <wp:inline distT="0" distB="0" distL="0" distR="0" wp14:anchorId="410A0EF0" wp14:editId="39EBD5CB">
          <wp:extent cx="2674043" cy="353466"/>
          <wp:effectExtent l="38100" t="57150" r="31115" b="27940"/>
          <wp:docPr id="5" name="Picture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00150" cy="356917"/>
                  </a:xfrm>
                  <a:prstGeom prst="rect">
                    <a:avLst/>
                  </a:prstGeom>
                  <a:ln>
                    <a:noFill/>
                  </a:ln>
                  <a:effectLst/>
                  <a:scene3d>
                    <a:camera prst="orthographicFront">
                      <a:rot lat="0" lon="0" rev="0"/>
                    </a:camera>
                    <a:lightRig rig="glow" dir="t">
                      <a:rot lat="0" lon="0" rev="14100000"/>
                    </a:lightRig>
                  </a:scene3d>
                  <a:sp3d prstMaterial="softEdge">
                    <a:bevelT w="127000" prst="artDeco"/>
                  </a:sp3d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11BC5"/>
    <w:multiLevelType w:val="hybridMultilevel"/>
    <w:tmpl w:val="57F825A8"/>
    <w:lvl w:ilvl="0" w:tplc="51F6D18A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63926"/>
    <w:multiLevelType w:val="hybridMultilevel"/>
    <w:tmpl w:val="895AA856"/>
    <w:lvl w:ilvl="0" w:tplc="AEB03FEA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142D8"/>
    <w:multiLevelType w:val="multilevel"/>
    <w:tmpl w:val="B2981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2527EC2"/>
    <w:multiLevelType w:val="hybridMultilevel"/>
    <w:tmpl w:val="7D0000C4"/>
    <w:lvl w:ilvl="0" w:tplc="1AB60356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819995">
    <w:abstractNumId w:val="2"/>
  </w:num>
  <w:num w:numId="2" w16cid:durableId="758791395">
    <w:abstractNumId w:val="3"/>
  </w:num>
  <w:num w:numId="3" w16cid:durableId="2073387400">
    <w:abstractNumId w:val="0"/>
  </w:num>
  <w:num w:numId="4" w16cid:durableId="1609117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528"/>
    <w:rsid w:val="000732E2"/>
    <w:rsid w:val="00083B44"/>
    <w:rsid w:val="0008426B"/>
    <w:rsid w:val="0009717D"/>
    <w:rsid w:val="000A7B72"/>
    <w:rsid w:val="00115D1B"/>
    <w:rsid w:val="00154291"/>
    <w:rsid w:val="00165C18"/>
    <w:rsid w:val="001A1B14"/>
    <w:rsid w:val="001A4527"/>
    <w:rsid w:val="001A7617"/>
    <w:rsid w:val="001C5AB4"/>
    <w:rsid w:val="001E17F5"/>
    <w:rsid w:val="001E4C48"/>
    <w:rsid w:val="001F0397"/>
    <w:rsid w:val="001F51D0"/>
    <w:rsid w:val="00200D68"/>
    <w:rsid w:val="00204A2F"/>
    <w:rsid w:val="00236B65"/>
    <w:rsid w:val="00254F19"/>
    <w:rsid w:val="00254F25"/>
    <w:rsid w:val="0026005C"/>
    <w:rsid w:val="00283D39"/>
    <w:rsid w:val="00294BAC"/>
    <w:rsid w:val="002A5E91"/>
    <w:rsid w:val="002C64B7"/>
    <w:rsid w:val="002D4F67"/>
    <w:rsid w:val="002E010C"/>
    <w:rsid w:val="002E3FE9"/>
    <w:rsid w:val="003027BF"/>
    <w:rsid w:val="00316774"/>
    <w:rsid w:val="00321C90"/>
    <w:rsid w:val="00326010"/>
    <w:rsid w:val="003304E7"/>
    <w:rsid w:val="00337588"/>
    <w:rsid w:val="00344189"/>
    <w:rsid w:val="00363F80"/>
    <w:rsid w:val="00371191"/>
    <w:rsid w:val="00381D32"/>
    <w:rsid w:val="00395CFF"/>
    <w:rsid w:val="003A1BF6"/>
    <w:rsid w:val="003B0100"/>
    <w:rsid w:val="003E69C6"/>
    <w:rsid w:val="003F7F9A"/>
    <w:rsid w:val="004573A1"/>
    <w:rsid w:val="0045740C"/>
    <w:rsid w:val="00460EE6"/>
    <w:rsid w:val="00464E44"/>
    <w:rsid w:val="00496844"/>
    <w:rsid w:val="004B522E"/>
    <w:rsid w:val="004C2C8A"/>
    <w:rsid w:val="0051015D"/>
    <w:rsid w:val="00511837"/>
    <w:rsid w:val="00512B63"/>
    <w:rsid w:val="0052584D"/>
    <w:rsid w:val="005357F7"/>
    <w:rsid w:val="0055453B"/>
    <w:rsid w:val="00554CDF"/>
    <w:rsid w:val="00566A0D"/>
    <w:rsid w:val="00573187"/>
    <w:rsid w:val="00582DBB"/>
    <w:rsid w:val="0059087C"/>
    <w:rsid w:val="005A64CE"/>
    <w:rsid w:val="005B3296"/>
    <w:rsid w:val="005D0254"/>
    <w:rsid w:val="005D38E1"/>
    <w:rsid w:val="005D4DC7"/>
    <w:rsid w:val="005F2033"/>
    <w:rsid w:val="0060058F"/>
    <w:rsid w:val="00601C4B"/>
    <w:rsid w:val="00606DC2"/>
    <w:rsid w:val="00622DC5"/>
    <w:rsid w:val="006728D2"/>
    <w:rsid w:val="006A2B3F"/>
    <w:rsid w:val="006A7CA4"/>
    <w:rsid w:val="006B1779"/>
    <w:rsid w:val="006C13D3"/>
    <w:rsid w:val="006D78AF"/>
    <w:rsid w:val="00700989"/>
    <w:rsid w:val="00702393"/>
    <w:rsid w:val="00703729"/>
    <w:rsid w:val="007144E4"/>
    <w:rsid w:val="0073149B"/>
    <w:rsid w:val="00733FA2"/>
    <w:rsid w:val="007427AC"/>
    <w:rsid w:val="007629BB"/>
    <w:rsid w:val="007670CD"/>
    <w:rsid w:val="00771F6A"/>
    <w:rsid w:val="00772648"/>
    <w:rsid w:val="007A3D9B"/>
    <w:rsid w:val="007B3CF0"/>
    <w:rsid w:val="007C110F"/>
    <w:rsid w:val="007C2FD1"/>
    <w:rsid w:val="007E6A79"/>
    <w:rsid w:val="008007EF"/>
    <w:rsid w:val="00837203"/>
    <w:rsid w:val="00845327"/>
    <w:rsid w:val="008903A6"/>
    <w:rsid w:val="00893528"/>
    <w:rsid w:val="008A21C2"/>
    <w:rsid w:val="008B7B74"/>
    <w:rsid w:val="008E4C28"/>
    <w:rsid w:val="008E702D"/>
    <w:rsid w:val="009000EC"/>
    <w:rsid w:val="009353B2"/>
    <w:rsid w:val="00966D98"/>
    <w:rsid w:val="00987D5E"/>
    <w:rsid w:val="009B5EE5"/>
    <w:rsid w:val="009C4B3E"/>
    <w:rsid w:val="009E192F"/>
    <w:rsid w:val="009F6006"/>
    <w:rsid w:val="009F667C"/>
    <w:rsid w:val="00A032A8"/>
    <w:rsid w:val="00A16554"/>
    <w:rsid w:val="00A22219"/>
    <w:rsid w:val="00A51FEF"/>
    <w:rsid w:val="00A525AB"/>
    <w:rsid w:val="00A527FC"/>
    <w:rsid w:val="00A843E1"/>
    <w:rsid w:val="00AC4890"/>
    <w:rsid w:val="00B03BB2"/>
    <w:rsid w:val="00B12A52"/>
    <w:rsid w:val="00B145E7"/>
    <w:rsid w:val="00B339AE"/>
    <w:rsid w:val="00B467D0"/>
    <w:rsid w:val="00B740A4"/>
    <w:rsid w:val="00B74E84"/>
    <w:rsid w:val="00BA1D1E"/>
    <w:rsid w:val="00BC0ABA"/>
    <w:rsid w:val="00BD400E"/>
    <w:rsid w:val="00BE0981"/>
    <w:rsid w:val="00BE306C"/>
    <w:rsid w:val="00BF12E7"/>
    <w:rsid w:val="00BF52B5"/>
    <w:rsid w:val="00C251E0"/>
    <w:rsid w:val="00C44583"/>
    <w:rsid w:val="00C56445"/>
    <w:rsid w:val="00C64E0A"/>
    <w:rsid w:val="00C720CD"/>
    <w:rsid w:val="00C9054D"/>
    <w:rsid w:val="00C911E2"/>
    <w:rsid w:val="00CD43FD"/>
    <w:rsid w:val="00CE22D4"/>
    <w:rsid w:val="00CF657E"/>
    <w:rsid w:val="00D06234"/>
    <w:rsid w:val="00D20303"/>
    <w:rsid w:val="00D35421"/>
    <w:rsid w:val="00D77BD6"/>
    <w:rsid w:val="00D84937"/>
    <w:rsid w:val="00D91126"/>
    <w:rsid w:val="00D9242F"/>
    <w:rsid w:val="00DA5317"/>
    <w:rsid w:val="00DB0D0F"/>
    <w:rsid w:val="00DB6AA6"/>
    <w:rsid w:val="00DC5E2B"/>
    <w:rsid w:val="00DE229F"/>
    <w:rsid w:val="00DF4CD0"/>
    <w:rsid w:val="00E222FB"/>
    <w:rsid w:val="00E44BDA"/>
    <w:rsid w:val="00E47DEE"/>
    <w:rsid w:val="00E9691F"/>
    <w:rsid w:val="00EA0F26"/>
    <w:rsid w:val="00EB42B0"/>
    <w:rsid w:val="00EB5ED8"/>
    <w:rsid w:val="00EB6CB8"/>
    <w:rsid w:val="00EE4A47"/>
    <w:rsid w:val="00EE6217"/>
    <w:rsid w:val="00EF3A1D"/>
    <w:rsid w:val="00F36B6D"/>
    <w:rsid w:val="00F57371"/>
    <w:rsid w:val="00F6774E"/>
    <w:rsid w:val="00F70D8C"/>
    <w:rsid w:val="00F7652E"/>
    <w:rsid w:val="00F87702"/>
    <w:rsid w:val="00F97B00"/>
    <w:rsid w:val="00FB3CB8"/>
    <w:rsid w:val="00FB7905"/>
    <w:rsid w:val="00FC0210"/>
    <w:rsid w:val="00FD08C3"/>
    <w:rsid w:val="00FD4F21"/>
    <w:rsid w:val="00FE5979"/>
    <w:rsid w:val="00FF33F2"/>
    <w:rsid w:val="00FF5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2F984"/>
  <w15:docId w15:val="{9B5F713E-900A-4918-9A19-3E418BEB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35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058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C18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67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0C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67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0C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4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1535</Words>
  <Characters>8754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ccausoglu</dc:creator>
  <cp:lastModifiedBy>NETPC</cp:lastModifiedBy>
  <cp:revision>2</cp:revision>
  <cp:lastPrinted>2014-07-08T11:14:00Z</cp:lastPrinted>
  <dcterms:created xsi:type="dcterms:W3CDTF">2025-10-06T12:37:00Z</dcterms:created>
  <dcterms:modified xsi:type="dcterms:W3CDTF">2025-10-06T12:37:00Z</dcterms:modified>
</cp:coreProperties>
</file>